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7C3D" w:rsidRPr="000A0B67" w:rsidRDefault="00BC7C3D" w:rsidP="00563D2E">
      <w:pPr>
        <w:keepNext/>
        <w:spacing w:after="0" w:line="360" w:lineRule="auto"/>
        <w:ind w:left="4956" w:firstLine="708"/>
        <w:outlineLvl w:val="0"/>
        <w:rPr>
          <w:rFonts w:ascii="Times New Roman" w:eastAsia="Times New Roman" w:hAnsi="Times New Roman" w:cs="Times New Roman"/>
          <w:bCs/>
          <w:kern w:val="36"/>
          <w:sz w:val="24"/>
          <w:szCs w:val="24"/>
          <w:lang w:eastAsia="pl-PL"/>
        </w:rPr>
      </w:pPr>
      <w:r w:rsidRPr="000A0B67">
        <w:rPr>
          <w:rFonts w:ascii="Times New Roman" w:eastAsia="Times New Roman" w:hAnsi="Times New Roman" w:cs="Times New Roman"/>
          <w:bCs/>
          <w:kern w:val="36"/>
          <w:sz w:val="24"/>
          <w:szCs w:val="24"/>
          <w:lang w:eastAsia="pl-PL"/>
        </w:rPr>
        <w:t xml:space="preserve">Mieroszów, dnia </w:t>
      </w:r>
      <w:r w:rsidR="0066032E">
        <w:rPr>
          <w:rFonts w:ascii="Times New Roman" w:eastAsia="Times New Roman" w:hAnsi="Times New Roman" w:cs="Times New Roman"/>
          <w:bCs/>
          <w:kern w:val="36"/>
          <w:sz w:val="24"/>
          <w:szCs w:val="24"/>
          <w:lang w:eastAsia="pl-PL"/>
        </w:rPr>
        <w:t>28</w:t>
      </w:r>
      <w:r w:rsidR="00BC48F4">
        <w:rPr>
          <w:rFonts w:ascii="Times New Roman" w:eastAsia="Times New Roman" w:hAnsi="Times New Roman" w:cs="Times New Roman"/>
          <w:bCs/>
          <w:kern w:val="36"/>
          <w:sz w:val="24"/>
          <w:szCs w:val="24"/>
          <w:lang w:eastAsia="pl-PL"/>
        </w:rPr>
        <w:t>.03.2018</w:t>
      </w:r>
      <w:r w:rsidRPr="000A0B67">
        <w:rPr>
          <w:rFonts w:ascii="Times New Roman" w:eastAsia="Times New Roman" w:hAnsi="Times New Roman" w:cs="Times New Roman"/>
          <w:bCs/>
          <w:kern w:val="36"/>
          <w:sz w:val="24"/>
          <w:szCs w:val="24"/>
          <w:lang w:eastAsia="pl-PL"/>
        </w:rPr>
        <w:t xml:space="preserve"> r.</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0A0B67" w:rsidRDefault="00BC48F4" w:rsidP="005C25BC">
      <w:pPr>
        <w:keepNext/>
        <w:spacing w:after="0" w:line="360" w:lineRule="auto"/>
        <w:jc w:val="center"/>
        <w:outlineLvl w:val="3"/>
        <w:rPr>
          <w:rFonts w:ascii="Times New Roman" w:eastAsia="Times New Roman" w:hAnsi="Times New Roman" w:cs="Times New Roman"/>
          <w:b/>
          <w:bCs/>
          <w:sz w:val="32"/>
          <w:szCs w:val="32"/>
          <w:lang w:eastAsia="pl-PL"/>
        </w:rPr>
      </w:pPr>
      <w:r>
        <w:rPr>
          <w:rFonts w:ascii="Times New Roman" w:eastAsia="Times New Roman" w:hAnsi="Times New Roman" w:cs="Times New Roman"/>
          <w:b/>
          <w:bCs/>
          <w:sz w:val="32"/>
          <w:szCs w:val="32"/>
          <w:lang w:eastAsia="pl-PL"/>
        </w:rPr>
        <w:t xml:space="preserve">Sprawozdanie </w:t>
      </w:r>
      <w:r w:rsidR="00BC7C3D" w:rsidRPr="000A0B67">
        <w:rPr>
          <w:rFonts w:ascii="Times New Roman" w:eastAsia="Times New Roman" w:hAnsi="Times New Roman" w:cs="Times New Roman"/>
          <w:b/>
          <w:bCs/>
          <w:sz w:val="32"/>
          <w:szCs w:val="32"/>
          <w:lang w:eastAsia="pl-PL"/>
        </w:rPr>
        <w:t xml:space="preserve"> z wykonania budżetu </w:t>
      </w:r>
    </w:p>
    <w:p w:rsidR="00BC7C3D" w:rsidRPr="000A0B67" w:rsidRDefault="00BC7C3D" w:rsidP="005C25BC">
      <w:pPr>
        <w:keepNext/>
        <w:spacing w:after="0" w:line="360" w:lineRule="auto"/>
        <w:jc w:val="center"/>
        <w:outlineLvl w:val="3"/>
        <w:rPr>
          <w:rFonts w:ascii="Times New Roman" w:eastAsia="Times New Roman" w:hAnsi="Times New Roman" w:cs="Times New Roman"/>
          <w:b/>
          <w:bCs/>
          <w:sz w:val="32"/>
          <w:szCs w:val="32"/>
          <w:lang w:eastAsia="pl-PL"/>
        </w:rPr>
      </w:pPr>
      <w:r w:rsidRPr="000A0B67">
        <w:rPr>
          <w:rFonts w:ascii="Times New Roman" w:eastAsia="Times New Roman" w:hAnsi="Times New Roman" w:cs="Times New Roman"/>
          <w:b/>
          <w:bCs/>
          <w:sz w:val="32"/>
          <w:szCs w:val="32"/>
          <w:lang w:eastAsia="pl-PL"/>
        </w:rPr>
        <w:t>Gminy Mieroszów za</w:t>
      </w:r>
      <w:r w:rsidR="008964AE">
        <w:rPr>
          <w:rFonts w:ascii="Times New Roman" w:eastAsia="Times New Roman" w:hAnsi="Times New Roman" w:cs="Times New Roman"/>
          <w:b/>
          <w:bCs/>
          <w:sz w:val="32"/>
          <w:szCs w:val="32"/>
          <w:lang w:eastAsia="pl-PL"/>
        </w:rPr>
        <w:t xml:space="preserve"> </w:t>
      </w:r>
      <w:r w:rsidRPr="000A0B67">
        <w:rPr>
          <w:rFonts w:ascii="Times New Roman" w:eastAsia="Times New Roman" w:hAnsi="Times New Roman" w:cs="Times New Roman"/>
          <w:b/>
          <w:bCs/>
          <w:sz w:val="32"/>
          <w:szCs w:val="32"/>
          <w:lang w:eastAsia="pl-PL"/>
        </w:rPr>
        <w:t>201</w:t>
      </w:r>
      <w:r w:rsidR="008964AE">
        <w:rPr>
          <w:rFonts w:ascii="Times New Roman" w:eastAsia="Times New Roman" w:hAnsi="Times New Roman" w:cs="Times New Roman"/>
          <w:b/>
          <w:bCs/>
          <w:sz w:val="32"/>
          <w:szCs w:val="32"/>
          <w:lang w:eastAsia="pl-PL"/>
        </w:rPr>
        <w:t>7</w:t>
      </w:r>
      <w:r w:rsidRPr="000A0B67">
        <w:rPr>
          <w:rFonts w:ascii="Times New Roman" w:eastAsia="Times New Roman" w:hAnsi="Times New Roman" w:cs="Times New Roman"/>
          <w:b/>
          <w:bCs/>
          <w:sz w:val="32"/>
          <w:szCs w:val="32"/>
          <w:lang w:eastAsia="pl-PL"/>
        </w:rPr>
        <w:t xml:space="preserve"> rok</w:t>
      </w:r>
    </w:p>
    <w:p w:rsidR="00845F8B" w:rsidRDefault="00845F8B" w:rsidP="00845F8B">
      <w:pPr>
        <w:keepNext/>
        <w:spacing w:after="0" w:line="360" w:lineRule="auto"/>
        <w:outlineLvl w:val="4"/>
        <w:rPr>
          <w:rFonts w:ascii="Times New Roman" w:eastAsia="Times New Roman" w:hAnsi="Times New Roman" w:cs="Times New Roman"/>
          <w:b/>
          <w:bCs/>
          <w:sz w:val="24"/>
          <w:szCs w:val="24"/>
          <w:lang w:eastAsia="pl-PL"/>
        </w:rPr>
      </w:pPr>
    </w:p>
    <w:p w:rsidR="00BC7C3D" w:rsidRPr="000A0B67" w:rsidRDefault="00BC7C3D" w:rsidP="00845F8B">
      <w:pPr>
        <w:keepNext/>
        <w:spacing w:after="0" w:line="360" w:lineRule="auto"/>
        <w:ind w:left="2124" w:firstLine="708"/>
        <w:outlineLvl w:val="4"/>
        <w:rPr>
          <w:rFonts w:ascii="Times New Roman" w:eastAsia="Times New Roman" w:hAnsi="Times New Roman" w:cs="Times New Roman"/>
          <w:b/>
          <w:bCs/>
          <w:sz w:val="24"/>
          <w:szCs w:val="24"/>
          <w:lang w:eastAsia="pl-PL"/>
        </w:rPr>
      </w:pPr>
      <w:r w:rsidRPr="000A0B67">
        <w:rPr>
          <w:rFonts w:ascii="Times New Roman" w:eastAsia="Times New Roman" w:hAnsi="Times New Roman" w:cs="Times New Roman"/>
          <w:b/>
          <w:bCs/>
          <w:sz w:val="24"/>
          <w:szCs w:val="24"/>
          <w:lang w:eastAsia="pl-PL"/>
        </w:rPr>
        <w:t>W P R O W A D Z E N I E</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Budżet Gminy Mieroszów na 201</w:t>
      </w:r>
      <w:r w:rsidR="008964AE">
        <w:rPr>
          <w:rFonts w:ascii="Times New Roman" w:eastAsia="Times New Roman" w:hAnsi="Times New Roman" w:cs="Times New Roman"/>
          <w:sz w:val="24"/>
          <w:szCs w:val="24"/>
          <w:lang w:eastAsia="pl-PL"/>
        </w:rPr>
        <w:t>7</w:t>
      </w:r>
      <w:r w:rsidRPr="000A0B67">
        <w:rPr>
          <w:rFonts w:ascii="Times New Roman" w:eastAsia="Times New Roman" w:hAnsi="Times New Roman" w:cs="Times New Roman"/>
          <w:sz w:val="24"/>
          <w:szCs w:val="24"/>
          <w:lang w:eastAsia="pl-PL"/>
        </w:rPr>
        <w:t xml:space="preserve"> rok został przyjęty Uchwalą Budżetową Gminy Mieroszów Nr X</w:t>
      </w:r>
      <w:r w:rsidR="00C40756">
        <w:rPr>
          <w:rFonts w:ascii="Times New Roman" w:eastAsia="Times New Roman" w:hAnsi="Times New Roman" w:cs="Times New Roman"/>
          <w:sz w:val="24"/>
          <w:szCs w:val="24"/>
          <w:lang w:eastAsia="pl-PL"/>
        </w:rPr>
        <w:t>XXIII/156/16</w:t>
      </w:r>
      <w:r w:rsidRPr="000A0B67">
        <w:rPr>
          <w:rFonts w:ascii="Times New Roman" w:eastAsia="Times New Roman" w:hAnsi="Times New Roman" w:cs="Times New Roman"/>
          <w:sz w:val="24"/>
          <w:szCs w:val="24"/>
          <w:lang w:eastAsia="pl-PL"/>
        </w:rPr>
        <w:t xml:space="preserve"> Rady Miejskiej Mieroszowa z </w:t>
      </w:r>
      <w:r w:rsidR="00C40756">
        <w:rPr>
          <w:rFonts w:ascii="Times New Roman" w:eastAsia="Times New Roman" w:hAnsi="Times New Roman" w:cs="Times New Roman"/>
          <w:sz w:val="24"/>
          <w:szCs w:val="24"/>
          <w:lang w:eastAsia="pl-PL"/>
        </w:rPr>
        <w:t xml:space="preserve">28 </w:t>
      </w:r>
      <w:r w:rsidRPr="000A0B67">
        <w:rPr>
          <w:rFonts w:ascii="Times New Roman" w:eastAsia="Times New Roman" w:hAnsi="Times New Roman" w:cs="Times New Roman"/>
          <w:sz w:val="24"/>
          <w:szCs w:val="24"/>
          <w:lang w:eastAsia="pl-PL"/>
        </w:rPr>
        <w:t>grudnia 201</w:t>
      </w:r>
      <w:r w:rsidR="00C40756">
        <w:rPr>
          <w:rFonts w:ascii="Times New Roman" w:eastAsia="Times New Roman" w:hAnsi="Times New Roman" w:cs="Times New Roman"/>
          <w:sz w:val="24"/>
          <w:szCs w:val="24"/>
          <w:lang w:eastAsia="pl-PL"/>
        </w:rPr>
        <w:t>6</w:t>
      </w:r>
      <w:r w:rsidRPr="000A0B67">
        <w:rPr>
          <w:rFonts w:ascii="Times New Roman" w:eastAsia="Times New Roman" w:hAnsi="Times New Roman" w:cs="Times New Roman"/>
          <w:sz w:val="24"/>
          <w:szCs w:val="24"/>
          <w:lang w:eastAsia="pl-PL"/>
        </w:rPr>
        <w:t xml:space="preserve"> r. Plan dochodów na początku roku wynosił </w:t>
      </w:r>
      <w:r w:rsidR="00EE3C63" w:rsidRPr="000A0B67">
        <w:rPr>
          <w:rFonts w:ascii="Times New Roman" w:eastAsia="Times New Roman" w:hAnsi="Times New Roman" w:cs="Times New Roman"/>
          <w:sz w:val="24"/>
          <w:szCs w:val="24"/>
          <w:lang w:eastAsia="pl-PL"/>
        </w:rPr>
        <w:t>2</w:t>
      </w:r>
      <w:r w:rsidR="00C40756">
        <w:rPr>
          <w:rFonts w:ascii="Times New Roman" w:eastAsia="Times New Roman" w:hAnsi="Times New Roman" w:cs="Times New Roman"/>
          <w:sz w:val="24"/>
          <w:szCs w:val="24"/>
          <w:lang w:eastAsia="pl-PL"/>
        </w:rPr>
        <w:t>9.312.446,30</w:t>
      </w:r>
      <w:r w:rsidRPr="000A0B67">
        <w:rPr>
          <w:rFonts w:ascii="Times New Roman" w:eastAsia="Times New Roman" w:hAnsi="Times New Roman" w:cs="Times New Roman"/>
          <w:b/>
          <w:bCs/>
          <w:sz w:val="24"/>
          <w:szCs w:val="24"/>
          <w:lang w:eastAsia="pl-PL"/>
        </w:rPr>
        <w:t xml:space="preserve"> </w:t>
      </w:r>
      <w:r w:rsidRPr="000A0B67">
        <w:rPr>
          <w:rFonts w:ascii="Times New Roman" w:eastAsia="Times New Roman" w:hAnsi="Times New Roman" w:cs="Times New Roman"/>
          <w:sz w:val="24"/>
          <w:szCs w:val="24"/>
          <w:lang w:eastAsia="pl-PL"/>
        </w:rPr>
        <w:t xml:space="preserve">zł, w tym dochody bieżące w kwocie </w:t>
      </w:r>
      <w:r w:rsidR="00C40756">
        <w:rPr>
          <w:rFonts w:ascii="Times New Roman" w:eastAsia="Times New Roman" w:hAnsi="Times New Roman" w:cs="Times New Roman"/>
          <w:sz w:val="24"/>
          <w:szCs w:val="24"/>
          <w:lang w:eastAsia="pl-PL"/>
        </w:rPr>
        <w:t>25.863.942,30</w:t>
      </w:r>
      <w:r w:rsidRPr="000A0B67">
        <w:rPr>
          <w:rFonts w:ascii="Times New Roman" w:eastAsia="Times New Roman" w:hAnsi="Times New Roman" w:cs="Times New Roman"/>
          <w:sz w:val="24"/>
          <w:szCs w:val="24"/>
          <w:lang w:eastAsia="pl-PL"/>
        </w:rPr>
        <w:t> zł</w:t>
      </w:r>
      <w:r w:rsidR="00C40756">
        <w:rPr>
          <w:rFonts w:ascii="Times New Roman" w:eastAsia="Times New Roman" w:hAnsi="Times New Roman" w:cs="Times New Roman"/>
          <w:sz w:val="24"/>
          <w:szCs w:val="24"/>
          <w:lang w:eastAsia="pl-PL"/>
        </w:rPr>
        <w:t xml:space="preserve">    </w:t>
      </w:r>
      <w:r w:rsidRPr="000A0B67">
        <w:rPr>
          <w:rFonts w:ascii="Times New Roman" w:eastAsia="Times New Roman" w:hAnsi="Times New Roman" w:cs="Times New Roman"/>
          <w:sz w:val="24"/>
          <w:szCs w:val="24"/>
          <w:lang w:eastAsia="pl-PL"/>
        </w:rPr>
        <w:t xml:space="preserve"> i majątkowe 3.</w:t>
      </w:r>
      <w:r w:rsidR="00C40756">
        <w:rPr>
          <w:rFonts w:ascii="Times New Roman" w:eastAsia="Times New Roman" w:hAnsi="Times New Roman" w:cs="Times New Roman"/>
          <w:sz w:val="24"/>
          <w:szCs w:val="24"/>
          <w:lang w:eastAsia="pl-PL"/>
        </w:rPr>
        <w:t>448.504</w:t>
      </w:r>
      <w:r w:rsidRPr="000A0B67">
        <w:rPr>
          <w:rFonts w:ascii="Times New Roman" w:eastAsia="Times New Roman" w:hAnsi="Times New Roman" w:cs="Times New Roman"/>
          <w:sz w:val="24"/>
          <w:szCs w:val="24"/>
          <w:lang w:eastAsia="pl-PL"/>
        </w:rPr>
        <w:t xml:space="preserve"> zł. Pierwotny plan wydatków uchwalony na 201</w:t>
      </w:r>
      <w:r w:rsidR="00057BF9">
        <w:rPr>
          <w:rFonts w:ascii="Times New Roman" w:eastAsia="Times New Roman" w:hAnsi="Times New Roman" w:cs="Times New Roman"/>
          <w:sz w:val="24"/>
          <w:szCs w:val="24"/>
          <w:lang w:eastAsia="pl-PL"/>
        </w:rPr>
        <w:t>7</w:t>
      </w:r>
      <w:r w:rsidRPr="000A0B67">
        <w:rPr>
          <w:rFonts w:ascii="Times New Roman" w:eastAsia="Times New Roman" w:hAnsi="Times New Roman" w:cs="Times New Roman"/>
          <w:sz w:val="24"/>
          <w:szCs w:val="24"/>
          <w:lang w:eastAsia="pl-PL"/>
        </w:rPr>
        <w:t xml:space="preserve">r. wynosił </w:t>
      </w:r>
      <w:r w:rsidR="00EE3C63" w:rsidRPr="000A0B67">
        <w:rPr>
          <w:rFonts w:ascii="Times New Roman" w:eastAsia="Times New Roman" w:hAnsi="Times New Roman" w:cs="Times New Roman"/>
          <w:sz w:val="24"/>
          <w:szCs w:val="24"/>
          <w:lang w:eastAsia="pl-PL"/>
        </w:rPr>
        <w:t>2</w:t>
      </w:r>
      <w:r w:rsidR="00057BF9">
        <w:rPr>
          <w:rFonts w:ascii="Times New Roman" w:eastAsia="Times New Roman" w:hAnsi="Times New Roman" w:cs="Times New Roman"/>
          <w:sz w:val="24"/>
          <w:szCs w:val="24"/>
          <w:lang w:eastAsia="pl-PL"/>
        </w:rPr>
        <w:t>9.606.728,35</w:t>
      </w:r>
      <w:r w:rsidRPr="000A0B67">
        <w:rPr>
          <w:rFonts w:ascii="Times New Roman" w:eastAsia="Times New Roman" w:hAnsi="Times New Roman" w:cs="Times New Roman"/>
          <w:sz w:val="24"/>
          <w:szCs w:val="24"/>
          <w:lang w:eastAsia="pl-PL"/>
        </w:rPr>
        <w:t xml:space="preserve"> zł, z czego wydatki bieżące ustalono na poziomie </w:t>
      </w:r>
      <w:r w:rsidR="00057BF9">
        <w:rPr>
          <w:rFonts w:ascii="Times New Roman" w:eastAsia="Times New Roman" w:hAnsi="Times New Roman" w:cs="Times New Roman"/>
          <w:sz w:val="24"/>
          <w:szCs w:val="24"/>
          <w:lang w:eastAsia="pl-PL"/>
        </w:rPr>
        <w:t xml:space="preserve">25.969.564,35 </w:t>
      </w:r>
      <w:r w:rsidRPr="000A0B67">
        <w:rPr>
          <w:rFonts w:ascii="Times New Roman" w:eastAsia="Times New Roman" w:hAnsi="Times New Roman" w:cs="Times New Roman"/>
          <w:sz w:val="24"/>
          <w:szCs w:val="24"/>
          <w:lang w:eastAsia="pl-PL"/>
        </w:rPr>
        <w:t xml:space="preserve">zł, a kwotę </w:t>
      </w:r>
      <w:r w:rsidR="003A441B" w:rsidRPr="000A0B67">
        <w:rPr>
          <w:rFonts w:ascii="Times New Roman" w:eastAsia="Times New Roman" w:hAnsi="Times New Roman" w:cs="Times New Roman"/>
          <w:sz w:val="24"/>
          <w:szCs w:val="24"/>
          <w:lang w:eastAsia="pl-PL"/>
        </w:rPr>
        <w:t>3.</w:t>
      </w:r>
      <w:r w:rsidR="00057BF9">
        <w:rPr>
          <w:rFonts w:ascii="Times New Roman" w:eastAsia="Times New Roman" w:hAnsi="Times New Roman" w:cs="Times New Roman"/>
          <w:sz w:val="24"/>
          <w:szCs w:val="24"/>
          <w:lang w:eastAsia="pl-PL"/>
        </w:rPr>
        <w:t>637.164</w:t>
      </w:r>
      <w:r w:rsidRPr="000A0B67">
        <w:rPr>
          <w:rFonts w:ascii="Times New Roman" w:eastAsia="Times New Roman" w:hAnsi="Times New Roman" w:cs="Times New Roman"/>
          <w:sz w:val="24"/>
          <w:szCs w:val="24"/>
          <w:lang w:eastAsia="pl-PL"/>
        </w:rPr>
        <w:t xml:space="preserve"> zł stanowiły wydatki majątkowe.</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W trakcie realizacji budżetu dokonywane były zmiany w planie dochodów, wydatków, przychodów i rozchodów w oparciu o Uchwały Rady Miejskiej oraz Zarządzenia Burmistrza, które zostały przedstawione w tabelach nr 1, 2, 3.</w:t>
      </w:r>
    </w:p>
    <w:p w:rsidR="007A4026" w:rsidRDefault="007A4026" w:rsidP="005C25BC">
      <w:pPr>
        <w:spacing w:after="0" w:line="360" w:lineRule="auto"/>
        <w:jc w:val="both"/>
        <w:rPr>
          <w:rFonts w:ascii="Times New Roman" w:eastAsia="Times New Roman" w:hAnsi="Times New Roman" w:cs="Times New Roman"/>
          <w:b/>
          <w:bCs/>
          <w:sz w:val="24"/>
          <w:szCs w:val="24"/>
          <w:lang w:eastAsia="pl-PL"/>
        </w:rPr>
      </w:pP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sz w:val="24"/>
          <w:szCs w:val="24"/>
          <w:lang w:eastAsia="pl-PL"/>
        </w:rPr>
        <w:t>Tabela 1</w:t>
      </w:r>
      <w:r w:rsidRPr="000A0B67">
        <w:rPr>
          <w:rFonts w:ascii="Times New Roman" w:eastAsia="Times New Roman" w:hAnsi="Times New Roman" w:cs="Times New Roman"/>
          <w:sz w:val="24"/>
          <w:szCs w:val="24"/>
          <w:lang w:eastAsia="pl-PL"/>
        </w:rPr>
        <w:t>.</w:t>
      </w:r>
      <w:r w:rsidR="00D802F0" w:rsidRPr="000A0B67">
        <w:rPr>
          <w:rFonts w:ascii="Times New Roman" w:eastAsia="Times New Roman" w:hAnsi="Times New Roman" w:cs="Times New Roman"/>
          <w:sz w:val="24"/>
          <w:szCs w:val="24"/>
          <w:lang w:eastAsia="pl-PL"/>
        </w:rPr>
        <w:t xml:space="preserve"> </w:t>
      </w:r>
      <w:r w:rsidRPr="000A0B67">
        <w:rPr>
          <w:rFonts w:ascii="Times New Roman" w:eastAsia="Times New Roman" w:hAnsi="Times New Roman" w:cs="Times New Roman"/>
          <w:sz w:val="24"/>
          <w:szCs w:val="24"/>
          <w:lang w:eastAsia="pl-PL"/>
        </w:rPr>
        <w:t>Zestawienie zmian w planie dochodów, wydat</w:t>
      </w:r>
      <w:r w:rsidR="005C25BC" w:rsidRPr="000A0B67">
        <w:rPr>
          <w:rFonts w:ascii="Times New Roman" w:eastAsia="Times New Roman" w:hAnsi="Times New Roman" w:cs="Times New Roman"/>
          <w:sz w:val="24"/>
          <w:szCs w:val="24"/>
          <w:lang w:eastAsia="pl-PL"/>
        </w:rPr>
        <w:t xml:space="preserve">ków, </w:t>
      </w:r>
      <w:r w:rsidR="00057BF9">
        <w:rPr>
          <w:rFonts w:ascii="Times New Roman" w:eastAsia="Times New Roman" w:hAnsi="Times New Roman" w:cs="Times New Roman"/>
          <w:sz w:val="24"/>
          <w:szCs w:val="24"/>
          <w:lang w:eastAsia="pl-PL"/>
        </w:rPr>
        <w:t xml:space="preserve"> </w:t>
      </w:r>
      <w:r w:rsidR="005C25BC" w:rsidRPr="000A0B67">
        <w:rPr>
          <w:rFonts w:ascii="Times New Roman" w:eastAsia="Times New Roman" w:hAnsi="Times New Roman" w:cs="Times New Roman"/>
          <w:sz w:val="24"/>
          <w:szCs w:val="24"/>
          <w:lang w:eastAsia="pl-PL"/>
        </w:rPr>
        <w:t xml:space="preserve">przychodów i rozchodów w </w:t>
      </w:r>
      <w:r w:rsidRPr="000A0B67">
        <w:rPr>
          <w:rFonts w:ascii="Times New Roman" w:eastAsia="Times New Roman" w:hAnsi="Times New Roman" w:cs="Times New Roman"/>
          <w:sz w:val="24"/>
          <w:szCs w:val="24"/>
          <w:lang w:eastAsia="pl-PL"/>
        </w:rPr>
        <w:t xml:space="preserve"> 201</w:t>
      </w:r>
      <w:r w:rsidR="00057BF9">
        <w:rPr>
          <w:rFonts w:ascii="Times New Roman" w:eastAsia="Times New Roman" w:hAnsi="Times New Roman" w:cs="Times New Roman"/>
          <w:sz w:val="24"/>
          <w:szCs w:val="24"/>
          <w:lang w:eastAsia="pl-PL"/>
        </w:rPr>
        <w:t>7</w:t>
      </w:r>
      <w:r w:rsidRPr="000A0B67">
        <w:rPr>
          <w:rFonts w:ascii="Times New Roman" w:eastAsia="Times New Roman" w:hAnsi="Times New Roman" w:cs="Times New Roman"/>
          <w:sz w:val="24"/>
          <w:szCs w:val="24"/>
          <w:lang w:eastAsia="pl-PL"/>
        </w:rPr>
        <w:t xml:space="preserve"> r. </w:t>
      </w:r>
    </w:p>
    <w:tbl>
      <w:tblPr>
        <w:tblW w:w="9345" w:type="dxa"/>
        <w:tblCellSpacing w:w="0" w:type="dxa"/>
        <w:tblBorders>
          <w:top w:val="outset" w:sz="6" w:space="0" w:color="00000A"/>
          <w:left w:val="outset" w:sz="6" w:space="0" w:color="00000A"/>
          <w:bottom w:val="outset" w:sz="6" w:space="0" w:color="00000A"/>
          <w:right w:val="outset" w:sz="6" w:space="0" w:color="00000A"/>
        </w:tblBorders>
        <w:tblCellMar>
          <w:top w:w="75" w:type="dxa"/>
          <w:left w:w="75" w:type="dxa"/>
          <w:bottom w:w="75" w:type="dxa"/>
          <w:right w:w="75" w:type="dxa"/>
        </w:tblCellMar>
        <w:tblLook w:val="04A0" w:firstRow="1" w:lastRow="0" w:firstColumn="1" w:lastColumn="0" w:noHBand="0" w:noVBand="1"/>
      </w:tblPr>
      <w:tblGrid>
        <w:gridCol w:w="549"/>
        <w:gridCol w:w="2183"/>
        <w:gridCol w:w="1665"/>
        <w:gridCol w:w="1795"/>
        <w:gridCol w:w="1520"/>
        <w:gridCol w:w="1633"/>
      </w:tblGrid>
      <w:tr w:rsidR="00C92E2B" w:rsidRPr="000A0B67" w:rsidTr="0061537C">
        <w:trPr>
          <w:trHeight w:val="1996"/>
          <w:tblCellSpacing w:w="0" w:type="dxa"/>
        </w:trPr>
        <w:tc>
          <w:tcPr>
            <w:tcW w:w="549" w:type="dxa"/>
            <w:tcBorders>
              <w:top w:val="outset" w:sz="6" w:space="0" w:color="00000A"/>
              <w:left w:val="outset" w:sz="6" w:space="0" w:color="00000A"/>
              <w:bottom w:val="outset" w:sz="6" w:space="0" w:color="00000A"/>
              <w:right w:val="outset" w:sz="6" w:space="0" w:color="00000A"/>
            </w:tcBorders>
            <w:vAlign w:val="center"/>
            <w:hideMark/>
          </w:tcPr>
          <w:p w:rsidR="00BC7C3D" w:rsidRPr="000A0B67" w:rsidRDefault="00BC7C3D" w:rsidP="005C25BC">
            <w:pPr>
              <w:spacing w:after="0" w:line="240" w:lineRule="auto"/>
              <w:jc w:val="both"/>
              <w:rPr>
                <w:rFonts w:ascii="Times New Roman" w:eastAsia="Times New Roman" w:hAnsi="Times New Roman" w:cs="Times New Roman"/>
                <w:lang w:eastAsia="pl-PL"/>
              </w:rPr>
            </w:pPr>
            <w:r w:rsidRPr="000A0B67">
              <w:rPr>
                <w:rFonts w:ascii="Times New Roman" w:eastAsia="Times New Roman" w:hAnsi="Times New Roman" w:cs="Times New Roman"/>
                <w:b/>
                <w:bCs/>
                <w:lang w:eastAsia="pl-PL"/>
              </w:rPr>
              <w:t>Lp.</w:t>
            </w:r>
          </w:p>
        </w:tc>
        <w:tc>
          <w:tcPr>
            <w:tcW w:w="2183" w:type="dxa"/>
            <w:tcBorders>
              <w:top w:val="outset" w:sz="6" w:space="0" w:color="00000A"/>
              <w:left w:val="outset" w:sz="6" w:space="0" w:color="00000A"/>
              <w:bottom w:val="outset" w:sz="6" w:space="0" w:color="00000A"/>
              <w:right w:val="outset" w:sz="6" w:space="0" w:color="00000A"/>
            </w:tcBorders>
            <w:vAlign w:val="center"/>
            <w:hideMark/>
          </w:tcPr>
          <w:p w:rsidR="00BC7C3D" w:rsidRPr="000A0B67" w:rsidRDefault="00BC7C3D" w:rsidP="005C25BC">
            <w:pPr>
              <w:spacing w:after="0" w:line="240" w:lineRule="auto"/>
              <w:jc w:val="both"/>
              <w:rPr>
                <w:rFonts w:ascii="Times New Roman" w:eastAsia="Times New Roman" w:hAnsi="Times New Roman" w:cs="Times New Roman"/>
                <w:lang w:eastAsia="pl-PL"/>
              </w:rPr>
            </w:pPr>
            <w:r w:rsidRPr="000A0B67">
              <w:rPr>
                <w:rFonts w:ascii="Times New Roman" w:eastAsia="Times New Roman" w:hAnsi="Times New Roman" w:cs="Times New Roman"/>
                <w:b/>
                <w:bCs/>
                <w:lang w:eastAsia="pl-PL"/>
              </w:rPr>
              <w:t>Treść</w:t>
            </w:r>
          </w:p>
        </w:tc>
        <w:tc>
          <w:tcPr>
            <w:tcW w:w="1665" w:type="dxa"/>
            <w:tcBorders>
              <w:top w:val="outset" w:sz="6" w:space="0" w:color="00000A"/>
              <w:left w:val="outset" w:sz="6" w:space="0" w:color="00000A"/>
              <w:bottom w:val="outset" w:sz="6" w:space="0" w:color="00000A"/>
              <w:right w:val="outset" w:sz="6" w:space="0" w:color="00000A"/>
            </w:tcBorders>
            <w:vAlign w:val="center"/>
            <w:hideMark/>
          </w:tcPr>
          <w:p w:rsidR="00BC7C3D" w:rsidRPr="000A0B67" w:rsidRDefault="00BC7C3D" w:rsidP="00D70271">
            <w:pPr>
              <w:spacing w:after="0" w:line="240" w:lineRule="auto"/>
              <w:jc w:val="both"/>
              <w:rPr>
                <w:rFonts w:ascii="Times New Roman" w:eastAsia="Times New Roman" w:hAnsi="Times New Roman" w:cs="Times New Roman"/>
                <w:lang w:eastAsia="pl-PL"/>
              </w:rPr>
            </w:pPr>
            <w:r w:rsidRPr="000A0B67">
              <w:rPr>
                <w:rFonts w:ascii="Times New Roman" w:eastAsia="Times New Roman" w:hAnsi="Times New Roman" w:cs="Times New Roman"/>
                <w:b/>
                <w:bCs/>
                <w:lang w:eastAsia="pl-PL"/>
              </w:rPr>
              <w:t>Plan według uchwały na 201</w:t>
            </w:r>
            <w:r w:rsidR="00D70271">
              <w:rPr>
                <w:rFonts w:ascii="Times New Roman" w:eastAsia="Times New Roman" w:hAnsi="Times New Roman" w:cs="Times New Roman"/>
                <w:b/>
                <w:bCs/>
                <w:lang w:eastAsia="pl-PL"/>
              </w:rPr>
              <w:t>7</w:t>
            </w:r>
            <w:r w:rsidRPr="000A0B67">
              <w:rPr>
                <w:rFonts w:ascii="Times New Roman" w:eastAsia="Times New Roman" w:hAnsi="Times New Roman" w:cs="Times New Roman"/>
                <w:b/>
                <w:bCs/>
                <w:lang w:eastAsia="pl-PL"/>
              </w:rPr>
              <w:t xml:space="preserve"> rok</w:t>
            </w:r>
          </w:p>
        </w:tc>
        <w:tc>
          <w:tcPr>
            <w:tcW w:w="1795" w:type="dxa"/>
            <w:tcBorders>
              <w:top w:val="outset" w:sz="6" w:space="0" w:color="00000A"/>
              <w:left w:val="outset" w:sz="6" w:space="0" w:color="00000A"/>
              <w:bottom w:val="outset" w:sz="6" w:space="0" w:color="00000A"/>
              <w:right w:val="outset" w:sz="6" w:space="0" w:color="00000A"/>
            </w:tcBorders>
            <w:vAlign w:val="center"/>
            <w:hideMark/>
          </w:tcPr>
          <w:p w:rsidR="00BC7C3D" w:rsidRPr="000A0B67" w:rsidRDefault="00BC7C3D" w:rsidP="005C25BC">
            <w:pPr>
              <w:spacing w:after="0" w:line="240" w:lineRule="auto"/>
              <w:jc w:val="both"/>
              <w:rPr>
                <w:rFonts w:ascii="Times New Roman" w:eastAsia="Times New Roman" w:hAnsi="Times New Roman" w:cs="Times New Roman"/>
                <w:lang w:eastAsia="pl-PL"/>
              </w:rPr>
            </w:pPr>
          </w:p>
          <w:p w:rsidR="00BC7C3D" w:rsidRPr="000A0B67" w:rsidRDefault="005C25BC" w:rsidP="005C25BC">
            <w:pPr>
              <w:spacing w:after="0" w:line="240" w:lineRule="auto"/>
              <w:jc w:val="both"/>
              <w:rPr>
                <w:rFonts w:ascii="Times New Roman" w:eastAsia="Times New Roman" w:hAnsi="Times New Roman" w:cs="Times New Roman"/>
                <w:lang w:eastAsia="pl-PL"/>
              </w:rPr>
            </w:pPr>
            <w:r w:rsidRPr="000A0B67">
              <w:rPr>
                <w:rFonts w:ascii="Times New Roman" w:eastAsia="Times New Roman" w:hAnsi="Times New Roman" w:cs="Times New Roman"/>
                <w:b/>
                <w:bCs/>
                <w:lang w:eastAsia="pl-PL"/>
              </w:rPr>
              <w:t>Zmiany dochodów i </w:t>
            </w:r>
            <w:r w:rsidR="00BC7C3D" w:rsidRPr="000A0B67">
              <w:rPr>
                <w:rFonts w:ascii="Times New Roman" w:eastAsia="Times New Roman" w:hAnsi="Times New Roman" w:cs="Times New Roman"/>
                <w:b/>
                <w:bCs/>
                <w:lang w:eastAsia="pl-PL"/>
              </w:rPr>
              <w:t>w</w:t>
            </w:r>
            <w:r w:rsidRPr="000A0B67">
              <w:rPr>
                <w:rFonts w:ascii="Times New Roman" w:eastAsia="Times New Roman" w:hAnsi="Times New Roman" w:cs="Times New Roman"/>
                <w:b/>
                <w:bCs/>
                <w:lang w:eastAsia="pl-PL"/>
              </w:rPr>
              <w:t>ydatków dokonane Uchwałami RM i zarządzeniami B</w:t>
            </w:r>
            <w:r w:rsidR="00BC7C3D" w:rsidRPr="000A0B67">
              <w:rPr>
                <w:rFonts w:ascii="Times New Roman" w:eastAsia="Times New Roman" w:hAnsi="Times New Roman" w:cs="Times New Roman"/>
                <w:b/>
                <w:bCs/>
                <w:lang w:eastAsia="pl-PL"/>
              </w:rPr>
              <w:t>M</w:t>
            </w:r>
          </w:p>
        </w:tc>
        <w:tc>
          <w:tcPr>
            <w:tcW w:w="1520" w:type="dxa"/>
            <w:tcBorders>
              <w:top w:val="outset" w:sz="6" w:space="0" w:color="00000A"/>
              <w:left w:val="outset" w:sz="6" w:space="0" w:color="00000A"/>
              <w:bottom w:val="outset" w:sz="6" w:space="0" w:color="00000A"/>
              <w:right w:val="outset" w:sz="6" w:space="0" w:color="00000A"/>
            </w:tcBorders>
            <w:vAlign w:val="center"/>
            <w:hideMark/>
          </w:tcPr>
          <w:p w:rsidR="00BC7C3D" w:rsidRPr="000A0B67" w:rsidRDefault="00BC7C3D" w:rsidP="005C25BC">
            <w:pPr>
              <w:spacing w:after="0" w:line="240" w:lineRule="auto"/>
              <w:jc w:val="both"/>
              <w:rPr>
                <w:rFonts w:ascii="Times New Roman" w:eastAsia="Times New Roman" w:hAnsi="Times New Roman" w:cs="Times New Roman"/>
                <w:lang w:eastAsia="pl-PL"/>
              </w:rPr>
            </w:pPr>
            <w:r w:rsidRPr="000A0B67">
              <w:rPr>
                <w:rFonts w:ascii="Times New Roman" w:eastAsia="Times New Roman" w:hAnsi="Times New Roman" w:cs="Times New Roman"/>
                <w:b/>
                <w:bCs/>
                <w:lang w:eastAsia="pl-PL"/>
              </w:rPr>
              <w:t xml:space="preserve">Zmiany przychodów i rozchodów dokonane Uchwałami RM </w:t>
            </w:r>
          </w:p>
        </w:tc>
        <w:tc>
          <w:tcPr>
            <w:tcW w:w="1633" w:type="dxa"/>
            <w:tcBorders>
              <w:top w:val="outset" w:sz="6" w:space="0" w:color="00000A"/>
              <w:left w:val="outset" w:sz="6" w:space="0" w:color="00000A"/>
              <w:bottom w:val="outset" w:sz="6" w:space="0" w:color="00000A"/>
              <w:right w:val="outset" w:sz="6" w:space="0" w:color="00000A"/>
            </w:tcBorders>
            <w:vAlign w:val="center"/>
            <w:hideMark/>
          </w:tcPr>
          <w:p w:rsidR="00BC7C3D" w:rsidRPr="000A0B67" w:rsidRDefault="00BC7C3D" w:rsidP="00BC48F4">
            <w:pPr>
              <w:spacing w:after="0" w:line="240" w:lineRule="auto"/>
              <w:jc w:val="both"/>
              <w:rPr>
                <w:rFonts w:ascii="Times New Roman" w:eastAsia="Times New Roman" w:hAnsi="Times New Roman" w:cs="Times New Roman"/>
                <w:lang w:eastAsia="pl-PL"/>
              </w:rPr>
            </w:pPr>
            <w:r w:rsidRPr="000A0B67">
              <w:rPr>
                <w:rFonts w:ascii="Times New Roman" w:eastAsia="Times New Roman" w:hAnsi="Times New Roman" w:cs="Times New Roman"/>
                <w:b/>
                <w:bCs/>
                <w:lang w:eastAsia="pl-PL"/>
              </w:rPr>
              <w:t xml:space="preserve">Plan po zmianach na </w:t>
            </w:r>
            <w:r w:rsidR="00D70271">
              <w:rPr>
                <w:rFonts w:ascii="Times New Roman" w:eastAsia="Times New Roman" w:hAnsi="Times New Roman" w:cs="Times New Roman"/>
                <w:b/>
                <w:bCs/>
                <w:lang w:eastAsia="pl-PL"/>
              </w:rPr>
              <w:t>3</w:t>
            </w:r>
            <w:r w:rsidR="00BC48F4">
              <w:rPr>
                <w:rFonts w:ascii="Times New Roman" w:eastAsia="Times New Roman" w:hAnsi="Times New Roman" w:cs="Times New Roman"/>
                <w:b/>
                <w:bCs/>
                <w:lang w:eastAsia="pl-PL"/>
              </w:rPr>
              <w:t>1.12</w:t>
            </w:r>
            <w:r w:rsidR="00D70271">
              <w:rPr>
                <w:rFonts w:ascii="Times New Roman" w:eastAsia="Times New Roman" w:hAnsi="Times New Roman" w:cs="Times New Roman"/>
                <w:b/>
                <w:bCs/>
                <w:lang w:eastAsia="pl-PL"/>
              </w:rPr>
              <w:t>.</w:t>
            </w:r>
            <w:r w:rsidRPr="000A0B67">
              <w:rPr>
                <w:rFonts w:ascii="Times New Roman" w:eastAsia="Times New Roman" w:hAnsi="Times New Roman" w:cs="Times New Roman"/>
                <w:b/>
                <w:bCs/>
                <w:lang w:eastAsia="pl-PL"/>
              </w:rPr>
              <w:t>201</w:t>
            </w:r>
            <w:r w:rsidR="00D70271">
              <w:rPr>
                <w:rFonts w:ascii="Times New Roman" w:eastAsia="Times New Roman" w:hAnsi="Times New Roman" w:cs="Times New Roman"/>
                <w:b/>
                <w:bCs/>
                <w:lang w:eastAsia="pl-PL"/>
              </w:rPr>
              <w:t>7</w:t>
            </w:r>
            <w:r w:rsidRPr="000A0B67">
              <w:rPr>
                <w:rFonts w:ascii="Times New Roman" w:eastAsia="Times New Roman" w:hAnsi="Times New Roman" w:cs="Times New Roman"/>
                <w:b/>
                <w:bCs/>
                <w:lang w:eastAsia="pl-PL"/>
              </w:rPr>
              <w:t xml:space="preserve"> rok</w:t>
            </w:r>
          </w:p>
        </w:tc>
      </w:tr>
      <w:tr w:rsidR="00C92E2B" w:rsidRPr="000A0B67" w:rsidTr="0061537C">
        <w:trPr>
          <w:trHeight w:val="165"/>
          <w:tblCellSpacing w:w="0" w:type="dxa"/>
        </w:trPr>
        <w:tc>
          <w:tcPr>
            <w:tcW w:w="549" w:type="dxa"/>
            <w:tcBorders>
              <w:top w:val="outset" w:sz="6" w:space="0" w:color="00000A"/>
              <w:left w:val="outset" w:sz="6" w:space="0" w:color="00000A"/>
              <w:bottom w:val="outset" w:sz="6" w:space="0" w:color="00000A"/>
              <w:right w:val="outset" w:sz="6" w:space="0" w:color="00000A"/>
            </w:tcBorders>
            <w:vAlign w:val="bottom"/>
            <w:hideMark/>
          </w:tcPr>
          <w:p w:rsidR="00BC7C3D" w:rsidRPr="000A0B67" w:rsidRDefault="00BC7C3D" w:rsidP="005C25BC">
            <w:pPr>
              <w:spacing w:after="0" w:line="360" w:lineRule="auto"/>
              <w:jc w:val="center"/>
              <w:rPr>
                <w:rFonts w:ascii="Times New Roman" w:eastAsia="Times New Roman" w:hAnsi="Times New Roman" w:cs="Times New Roman"/>
                <w:lang w:eastAsia="pl-PL"/>
              </w:rPr>
            </w:pPr>
            <w:r w:rsidRPr="000A0B67">
              <w:rPr>
                <w:rFonts w:ascii="Times New Roman" w:eastAsia="Times New Roman" w:hAnsi="Times New Roman" w:cs="Times New Roman"/>
                <w:b/>
                <w:bCs/>
                <w:lang w:eastAsia="pl-PL"/>
              </w:rPr>
              <w:t>1</w:t>
            </w:r>
          </w:p>
        </w:tc>
        <w:tc>
          <w:tcPr>
            <w:tcW w:w="2183" w:type="dxa"/>
            <w:tcBorders>
              <w:top w:val="outset" w:sz="6" w:space="0" w:color="00000A"/>
              <w:left w:val="outset" w:sz="6" w:space="0" w:color="00000A"/>
              <w:bottom w:val="outset" w:sz="6" w:space="0" w:color="00000A"/>
              <w:right w:val="outset" w:sz="6" w:space="0" w:color="00000A"/>
            </w:tcBorders>
            <w:vAlign w:val="bottom"/>
            <w:hideMark/>
          </w:tcPr>
          <w:p w:rsidR="00BC7C3D" w:rsidRPr="000A0B67" w:rsidRDefault="00BC7C3D" w:rsidP="005C25BC">
            <w:pPr>
              <w:spacing w:after="0" w:line="360" w:lineRule="auto"/>
              <w:jc w:val="center"/>
              <w:rPr>
                <w:rFonts w:ascii="Times New Roman" w:eastAsia="Times New Roman" w:hAnsi="Times New Roman" w:cs="Times New Roman"/>
                <w:lang w:eastAsia="pl-PL"/>
              </w:rPr>
            </w:pPr>
            <w:r w:rsidRPr="000A0B67">
              <w:rPr>
                <w:rFonts w:ascii="Times New Roman" w:eastAsia="Times New Roman" w:hAnsi="Times New Roman" w:cs="Times New Roman"/>
                <w:b/>
                <w:bCs/>
                <w:lang w:eastAsia="pl-PL"/>
              </w:rPr>
              <w:t>2</w:t>
            </w:r>
          </w:p>
        </w:tc>
        <w:tc>
          <w:tcPr>
            <w:tcW w:w="1665" w:type="dxa"/>
            <w:tcBorders>
              <w:top w:val="outset" w:sz="6" w:space="0" w:color="00000A"/>
              <w:left w:val="outset" w:sz="6" w:space="0" w:color="00000A"/>
              <w:bottom w:val="outset" w:sz="6" w:space="0" w:color="00000A"/>
              <w:right w:val="outset" w:sz="6" w:space="0" w:color="00000A"/>
            </w:tcBorders>
            <w:vAlign w:val="bottom"/>
            <w:hideMark/>
          </w:tcPr>
          <w:p w:rsidR="00BC7C3D" w:rsidRPr="000A0B67" w:rsidRDefault="00BC7C3D" w:rsidP="005C25BC">
            <w:pPr>
              <w:spacing w:after="0" w:line="360" w:lineRule="auto"/>
              <w:jc w:val="center"/>
              <w:rPr>
                <w:rFonts w:ascii="Times New Roman" w:eastAsia="Times New Roman" w:hAnsi="Times New Roman" w:cs="Times New Roman"/>
                <w:lang w:eastAsia="pl-PL"/>
              </w:rPr>
            </w:pPr>
            <w:r w:rsidRPr="000A0B67">
              <w:rPr>
                <w:rFonts w:ascii="Times New Roman" w:eastAsia="Times New Roman" w:hAnsi="Times New Roman" w:cs="Times New Roman"/>
                <w:b/>
                <w:bCs/>
                <w:lang w:eastAsia="pl-PL"/>
              </w:rPr>
              <w:t>3</w:t>
            </w:r>
          </w:p>
        </w:tc>
        <w:tc>
          <w:tcPr>
            <w:tcW w:w="1795" w:type="dxa"/>
            <w:tcBorders>
              <w:top w:val="outset" w:sz="6" w:space="0" w:color="00000A"/>
              <w:left w:val="outset" w:sz="6" w:space="0" w:color="00000A"/>
              <w:bottom w:val="outset" w:sz="6" w:space="0" w:color="00000A"/>
              <w:right w:val="outset" w:sz="6" w:space="0" w:color="00000A"/>
            </w:tcBorders>
            <w:vAlign w:val="bottom"/>
            <w:hideMark/>
          </w:tcPr>
          <w:p w:rsidR="00BC7C3D" w:rsidRPr="000A0B67" w:rsidRDefault="00BC7C3D" w:rsidP="005C25BC">
            <w:pPr>
              <w:spacing w:after="0" w:line="360" w:lineRule="auto"/>
              <w:jc w:val="center"/>
              <w:rPr>
                <w:rFonts w:ascii="Times New Roman" w:eastAsia="Times New Roman" w:hAnsi="Times New Roman" w:cs="Times New Roman"/>
                <w:lang w:eastAsia="pl-PL"/>
              </w:rPr>
            </w:pPr>
            <w:r w:rsidRPr="000A0B67">
              <w:rPr>
                <w:rFonts w:ascii="Times New Roman" w:eastAsia="Times New Roman" w:hAnsi="Times New Roman" w:cs="Times New Roman"/>
                <w:b/>
                <w:bCs/>
                <w:lang w:eastAsia="pl-PL"/>
              </w:rPr>
              <w:t>4</w:t>
            </w:r>
          </w:p>
        </w:tc>
        <w:tc>
          <w:tcPr>
            <w:tcW w:w="1520" w:type="dxa"/>
            <w:tcBorders>
              <w:top w:val="outset" w:sz="6" w:space="0" w:color="00000A"/>
              <w:left w:val="outset" w:sz="6" w:space="0" w:color="00000A"/>
              <w:bottom w:val="outset" w:sz="6" w:space="0" w:color="00000A"/>
              <w:right w:val="outset" w:sz="6" w:space="0" w:color="00000A"/>
            </w:tcBorders>
            <w:vAlign w:val="bottom"/>
            <w:hideMark/>
          </w:tcPr>
          <w:p w:rsidR="00BC7C3D" w:rsidRPr="000A0B67" w:rsidRDefault="00BC7C3D" w:rsidP="005C25BC">
            <w:pPr>
              <w:spacing w:after="0" w:line="360" w:lineRule="auto"/>
              <w:jc w:val="center"/>
              <w:rPr>
                <w:rFonts w:ascii="Times New Roman" w:eastAsia="Times New Roman" w:hAnsi="Times New Roman" w:cs="Times New Roman"/>
                <w:lang w:eastAsia="pl-PL"/>
              </w:rPr>
            </w:pPr>
            <w:r w:rsidRPr="000A0B67">
              <w:rPr>
                <w:rFonts w:ascii="Times New Roman" w:eastAsia="Times New Roman" w:hAnsi="Times New Roman" w:cs="Times New Roman"/>
                <w:b/>
                <w:bCs/>
                <w:lang w:eastAsia="pl-PL"/>
              </w:rPr>
              <w:t>5</w:t>
            </w:r>
          </w:p>
        </w:tc>
        <w:tc>
          <w:tcPr>
            <w:tcW w:w="1633" w:type="dxa"/>
            <w:tcBorders>
              <w:top w:val="outset" w:sz="6" w:space="0" w:color="00000A"/>
              <w:left w:val="outset" w:sz="6" w:space="0" w:color="00000A"/>
              <w:bottom w:val="outset" w:sz="6" w:space="0" w:color="00000A"/>
              <w:right w:val="outset" w:sz="6" w:space="0" w:color="00000A"/>
            </w:tcBorders>
            <w:vAlign w:val="bottom"/>
            <w:hideMark/>
          </w:tcPr>
          <w:p w:rsidR="00BC7C3D" w:rsidRPr="000A0B67" w:rsidRDefault="00BC7C3D" w:rsidP="005C25BC">
            <w:pPr>
              <w:spacing w:after="0" w:line="360" w:lineRule="auto"/>
              <w:jc w:val="center"/>
              <w:rPr>
                <w:rFonts w:ascii="Times New Roman" w:eastAsia="Times New Roman" w:hAnsi="Times New Roman" w:cs="Times New Roman"/>
                <w:lang w:eastAsia="pl-PL"/>
              </w:rPr>
            </w:pPr>
            <w:r w:rsidRPr="000A0B67">
              <w:rPr>
                <w:rFonts w:ascii="Times New Roman" w:eastAsia="Times New Roman" w:hAnsi="Times New Roman" w:cs="Times New Roman"/>
                <w:b/>
                <w:bCs/>
                <w:lang w:eastAsia="pl-PL"/>
              </w:rPr>
              <w:t>6</w:t>
            </w:r>
          </w:p>
        </w:tc>
      </w:tr>
      <w:tr w:rsidR="00C92E2B" w:rsidRPr="000A0B67" w:rsidTr="0061537C">
        <w:trPr>
          <w:trHeight w:val="240"/>
          <w:tblCellSpacing w:w="0" w:type="dxa"/>
        </w:trPr>
        <w:tc>
          <w:tcPr>
            <w:tcW w:w="549" w:type="dxa"/>
            <w:tcBorders>
              <w:top w:val="outset" w:sz="6" w:space="0" w:color="00000A"/>
              <w:left w:val="outset" w:sz="6" w:space="0" w:color="00000A"/>
              <w:bottom w:val="outset" w:sz="6" w:space="0" w:color="00000A"/>
              <w:right w:val="outset" w:sz="6" w:space="0" w:color="00000A"/>
            </w:tcBorders>
            <w:vAlign w:val="center"/>
            <w:hideMark/>
          </w:tcPr>
          <w:p w:rsidR="00BC7C3D" w:rsidRPr="000A0B67" w:rsidRDefault="00BC7C3D" w:rsidP="005C25BC">
            <w:pPr>
              <w:spacing w:after="0" w:line="360" w:lineRule="auto"/>
              <w:jc w:val="both"/>
              <w:rPr>
                <w:rFonts w:ascii="Times New Roman" w:eastAsia="Times New Roman" w:hAnsi="Times New Roman" w:cs="Times New Roman"/>
                <w:lang w:eastAsia="pl-PL"/>
              </w:rPr>
            </w:pPr>
            <w:r w:rsidRPr="000A0B67">
              <w:rPr>
                <w:rFonts w:ascii="Times New Roman" w:eastAsia="Times New Roman" w:hAnsi="Times New Roman" w:cs="Times New Roman"/>
                <w:lang w:eastAsia="pl-PL"/>
              </w:rPr>
              <w:t>1</w:t>
            </w:r>
          </w:p>
        </w:tc>
        <w:tc>
          <w:tcPr>
            <w:tcW w:w="2183" w:type="dxa"/>
            <w:tcBorders>
              <w:top w:val="outset" w:sz="6" w:space="0" w:color="00000A"/>
              <w:left w:val="outset" w:sz="6" w:space="0" w:color="00000A"/>
              <w:bottom w:val="outset" w:sz="6" w:space="0" w:color="00000A"/>
              <w:right w:val="outset" w:sz="6" w:space="0" w:color="00000A"/>
            </w:tcBorders>
            <w:vAlign w:val="center"/>
            <w:hideMark/>
          </w:tcPr>
          <w:p w:rsidR="00BC7C3D" w:rsidRPr="000A0B67" w:rsidRDefault="00BC7C3D" w:rsidP="005C25BC">
            <w:pPr>
              <w:spacing w:after="0" w:line="360" w:lineRule="auto"/>
              <w:jc w:val="both"/>
              <w:rPr>
                <w:rFonts w:ascii="Times New Roman" w:eastAsia="Times New Roman" w:hAnsi="Times New Roman" w:cs="Times New Roman"/>
                <w:lang w:eastAsia="pl-PL"/>
              </w:rPr>
            </w:pPr>
            <w:r w:rsidRPr="000A0B67">
              <w:rPr>
                <w:rFonts w:ascii="Times New Roman" w:eastAsia="Times New Roman" w:hAnsi="Times New Roman" w:cs="Times New Roman"/>
                <w:lang w:eastAsia="pl-PL"/>
              </w:rPr>
              <w:t>Planowane dochody</w:t>
            </w:r>
          </w:p>
        </w:tc>
        <w:tc>
          <w:tcPr>
            <w:tcW w:w="1665" w:type="dxa"/>
            <w:tcBorders>
              <w:top w:val="outset" w:sz="6" w:space="0" w:color="00000A"/>
              <w:left w:val="outset" w:sz="6" w:space="0" w:color="00000A"/>
              <w:bottom w:val="outset" w:sz="6" w:space="0" w:color="00000A"/>
              <w:right w:val="outset" w:sz="6" w:space="0" w:color="00000A"/>
            </w:tcBorders>
            <w:vAlign w:val="bottom"/>
            <w:hideMark/>
          </w:tcPr>
          <w:p w:rsidR="00BC7C3D" w:rsidRPr="000A0B67" w:rsidRDefault="001E1F88" w:rsidP="00C26D36">
            <w:pPr>
              <w:spacing w:after="0" w:line="360" w:lineRule="auto"/>
              <w:jc w:val="both"/>
              <w:rPr>
                <w:rFonts w:ascii="Times New Roman" w:eastAsia="Times New Roman" w:hAnsi="Times New Roman" w:cs="Times New Roman"/>
                <w:lang w:eastAsia="pl-PL"/>
              </w:rPr>
            </w:pPr>
            <w:r w:rsidRPr="000A0B67">
              <w:rPr>
                <w:rFonts w:ascii="Times New Roman" w:eastAsia="Times New Roman" w:hAnsi="Times New Roman" w:cs="Times New Roman"/>
                <w:lang w:eastAsia="pl-PL"/>
              </w:rPr>
              <w:t>2</w:t>
            </w:r>
            <w:r w:rsidR="00C26D36">
              <w:rPr>
                <w:rFonts w:ascii="Times New Roman" w:eastAsia="Times New Roman" w:hAnsi="Times New Roman" w:cs="Times New Roman"/>
                <w:lang w:eastAsia="pl-PL"/>
              </w:rPr>
              <w:t>9.312.446,30</w:t>
            </w:r>
          </w:p>
        </w:tc>
        <w:tc>
          <w:tcPr>
            <w:tcW w:w="1795" w:type="dxa"/>
            <w:tcBorders>
              <w:top w:val="outset" w:sz="6" w:space="0" w:color="00000A"/>
              <w:left w:val="outset" w:sz="6" w:space="0" w:color="00000A"/>
              <w:bottom w:val="outset" w:sz="6" w:space="0" w:color="00000A"/>
              <w:right w:val="outset" w:sz="6" w:space="0" w:color="00000A"/>
            </w:tcBorders>
            <w:vAlign w:val="bottom"/>
            <w:hideMark/>
          </w:tcPr>
          <w:p w:rsidR="00BC7C3D" w:rsidRPr="000A0B67" w:rsidRDefault="0026643E" w:rsidP="0026643E">
            <w:pPr>
              <w:spacing w:after="0" w:line="36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2.191.296,63</w:t>
            </w:r>
          </w:p>
        </w:tc>
        <w:tc>
          <w:tcPr>
            <w:tcW w:w="1520" w:type="dxa"/>
            <w:tcBorders>
              <w:top w:val="outset" w:sz="6" w:space="0" w:color="00000A"/>
              <w:left w:val="outset" w:sz="6" w:space="0" w:color="00000A"/>
              <w:bottom w:val="outset" w:sz="6" w:space="0" w:color="00000A"/>
              <w:right w:val="outset" w:sz="6" w:space="0" w:color="00000A"/>
            </w:tcBorders>
            <w:vAlign w:val="bottom"/>
            <w:hideMark/>
          </w:tcPr>
          <w:p w:rsidR="00BC7C3D" w:rsidRPr="000A0B67" w:rsidRDefault="00BC7C3D" w:rsidP="005C25BC">
            <w:pPr>
              <w:spacing w:after="0" w:line="360" w:lineRule="auto"/>
              <w:jc w:val="both"/>
              <w:rPr>
                <w:rFonts w:ascii="Times New Roman" w:eastAsia="Times New Roman" w:hAnsi="Times New Roman" w:cs="Times New Roman"/>
                <w:lang w:eastAsia="pl-PL"/>
              </w:rPr>
            </w:pPr>
          </w:p>
        </w:tc>
        <w:tc>
          <w:tcPr>
            <w:tcW w:w="1633" w:type="dxa"/>
            <w:tcBorders>
              <w:top w:val="outset" w:sz="6" w:space="0" w:color="00000A"/>
              <w:left w:val="outset" w:sz="6" w:space="0" w:color="00000A"/>
              <w:bottom w:val="outset" w:sz="6" w:space="0" w:color="00000A"/>
              <w:right w:val="outset" w:sz="6" w:space="0" w:color="00000A"/>
            </w:tcBorders>
            <w:vAlign w:val="bottom"/>
            <w:hideMark/>
          </w:tcPr>
          <w:p w:rsidR="00BC7C3D" w:rsidRPr="000A0B67" w:rsidRDefault="0026643E" w:rsidP="00C26D36">
            <w:pPr>
              <w:spacing w:after="0" w:line="36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31.503.742,93</w:t>
            </w:r>
          </w:p>
        </w:tc>
      </w:tr>
      <w:tr w:rsidR="00C92E2B" w:rsidRPr="000A0B67" w:rsidTr="0061537C">
        <w:trPr>
          <w:trHeight w:val="315"/>
          <w:tblCellSpacing w:w="0" w:type="dxa"/>
        </w:trPr>
        <w:tc>
          <w:tcPr>
            <w:tcW w:w="549" w:type="dxa"/>
            <w:tcBorders>
              <w:top w:val="outset" w:sz="6" w:space="0" w:color="00000A"/>
              <w:left w:val="outset" w:sz="6" w:space="0" w:color="00000A"/>
              <w:bottom w:val="outset" w:sz="6" w:space="0" w:color="00000A"/>
              <w:right w:val="outset" w:sz="6" w:space="0" w:color="00000A"/>
            </w:tcBorders>
            <w:vAlign w:val="center"/>
            <w:hideMark/>
          </w:tcPr>
          <w:p w:rsidR="00BC7C3D" w:rsidRPr="000A0B67" w:rsidRDefault="00BC7C3D" w:rsidP="005C25BC">
            <w:pPr>
              <w:spacing w:after="0" w:line="360" w:lineRule="auto"/>
              <w:jc w:val="both"/>
              <w:rPr>
                <w:rFonts w:ascii="Times New Roman" w:eastAsia="Times New Roman" w:hAnsi="Times New Roman" w:cs="Times New Roman"/>
                <w:lang w:eastAsia="pl-PL"/>
              </w:rPr>
            </w:pPr>
            <w:r w:rsidRPr="000A0B67">
              <w:rPr>
                <w:rFonts w:ascii="Times New Roman" w:eastAsia="Times New Roman" w:hAnsi="Times New Roman" w:cs="Times New Roman"/>
                <w:lang w:eastAsia="pl-PL"/>
              </w:rPr>
              <w:t>2</w:t>
            </w:r>
          </w:p>
        </w:tc>
        <w:tc>
          <w:tcPr>
            <w:tcW w:w="2183" w:type="dxa"/>
            <w:tcBorders>
              <w:top w:val="outset" w:sz="6" w:space="0" w:color="00000A"/>
              <w:left w:val="outset" w:sz="6" w:space="0" w:color="00000A"/>
              <w:bottom w:val="outset" w:sz="6" w:space="0" w:color="00000A"/>
              <w:right w:val="outset" w:sz="6" w:space="0" w:color="00000A"/>
            </w:tcBorders>
            <w:vAlign w:val="center"/>
            <w:hideMark/>
          </w:tcPr>
          <w:p w:rsidR="00BC7C3D" w:rsidRPr="000A0B67" w:rsidRDefault="00BC7C3D" w:rsidP="005C25BC">
            <w:pPr>
              <w:spacing w:after="0" w:line="360" w:lineRule="auto"/>
              <w:jc w:val="both"/>
              <w:rPr>
                <w:rFonts w:ascii="Times New Roman" w:eastAsia="Times New Roman" w:hAnsi="Times New Roman" w:cs="Times New Roman"/>
                <w:lang w:eastAsia="pl-PL"/>
              </w:rPr>
            </w:pPr>
            <w:r w:rsidRPr="000A0B67">
              <w:rPr>
                <w:rFonts w:ascii="Times New Roman" w:eastAsia="Times New Roman" w:hAnsi="Times New Roman" w:cs="Times New Roman"/>
                <w:lang w:eastAsia="pl-PL"/>
              </w:rPr>
              <w:t>Przychody</w:t>
            </w:r>
          </w:p>
        </w:tc>
        <w:tc>
          <w:tcPr>
            <w:tcW w:w="1665" w:type="dxa"/>
            <w:tcBorders>
              <w:top w:val="outset" w:sz="6" w:space="0" w:color="00000A"/>
              <w:left w:val="outset" w:sz="6" w:space="0" w:color="00000A"/>
              <w:bottom w:val="outset" w:sz="6" w:space="0" w:color="00000A"/>
              <w:right w:val="outset" w:sz="6" w:space="0" w:color="00000A"/>
            </w:tcBorders>
            <w:vAlign w:val="bottom"/>
            <w:hideMark/>
          </w:tcPr>
          <w:p w:rsidR="00BC7C3D" w:rsidRPr="000A0B67" w:rsidRDefault="0061537C" w:rsidP="00C26D36">
            <w:pPr>
              <w:spacing w:after="0" w:line="360" w:lineRule="auto"/>
              <w:jc w:val="both"/>
              <w:rPr>
                <w:rFonts w:ascii="Times New Roman" w:eastAsia="Times New Roman" w:hAnsi="Times New Roman" w:cs="Times New Roman"/>
                <w:lang w:eastAsia="pl-PL"/>
              </w:rPr>
            </w:pPr>
            <w:r w:rsidRPr="000A0B67">
              <w:rPr>
                <w:rFonts w:ascii="Times New Roman" w:eastAsia="Times New Roman" w:hAnsi="Times New Roman" w:cs="Times New Roman"/>
                <w:lang w:eastAsia="pl-PL"/>
              </w:rPr>
              <w:t>1.</w:t>
            </w:r>
            <w:r w:rsidR="00C26D36">
              <w:rPr>
                <w:rFonts w:ascii="Times New Roman" w:eastAsia="Times New Roman" w:hAnsi="Times New Roman" w:cs="Times New Roman"/>
                <w:lang w:eastAsia="pl-PL"/>
              </w:rPr>
              <w:t>511.172,27</w:t>
            </w:r>
          </w:p>
        </w:tc>
        <w:tc>
          <w:tcPr>
            <w:tcW w:w="1795" w:type="dxa"/>
            <w:tcBorders>
              <w:top w:val="outset" w:sz="6" w:space="0" w:color="00000A"/>
              <w:left w:val="outset" w:sz="6" w:space="0" w:color="00000A"/>
              <w:bottom w:val="outset" w:sz="6" w:space="0" w:color="00000A"/>
              <w:right w:val="outset" w:sz="6" w:space="0" w:color="00000A"/>
            </w:tcBorders>
            <w:vAlign w:val="bottom"/>
            <w:hideMark/>
          </w:tcPr>
          <w:p w:rsidR="00BC7C3D" w:rsidRPr="000A0B67" w:rsidRDefault="00BC7C3D" w:rsidP="005C25BC">
            <w:pPr>
              <w:spacing w:after="0" w:line="360" w:lineRule="auto"/>
              <w:jc w:val="both"/>
              <w:rPr>
                <w:rFonts w:ascii="Times New Roman" w:eastAsia="Times New Roman" w:hAnsi="Times New Roman" w:cs="Times New Roman"/>
                <w:lang w:eastAsia="pl-PL"/>
              </w:rPr>
            </w:pPr>
          </w:p>
        </w:tc>
        <w:tc>
          <w:tcPr>
            <w:tcW w:w="1520" w:type="dxa"/>
            <w:tcBorders>
              <w:top w:val="outset" w:sz="6" w:space="0" w:color="00000A"/>
              <w:left w:val="outset" w:sz="6" w:space="0" w:color="00000A"/>
              <w:bottom w:val="outset" w:sz="6" w:space="0" w:color="00000A"/>
              <w:right w:val="outset" w:sz="6" w:space="0" w:color="00000A"/>
            </w:tcBorders>
            <w:vAlign w:val="bottom"/>
            <w:hideMark/>
          </w:tcPr>
          <w:p w:rsidR="00BC7C3D" w:rsidRPr="000A0B67" w:rsidRDefault="00BC7C3D" w:rsidP="005C25BC">
            <w:pPr>
              <w:spacing w:after="0" w:line="360" w:lineRule="auto"/>
              <w:jc w:val="both"/>
              <w:rPr>
                <w:rFonts w:ascii="Times New Roman" w:eastAsia="Times New Roman" w:hAnsi="Times New Roman" w:cs="Times New Roman"/>
                <w:lang w:eastAsia="pl-PL"/>
              </w:rPr>
            </w:pPr>
          </w:p>
        </w:tc>
        <w:tc>
          <w:tcPr>
            <w:tcW w:w="1633" w:type="dxa"/>
            <w:tcBorders>
              <w:top w:val="outset" w:sz="6" w:space="0" w:color="00000A"/>
              <w:left w:val="outset" w:sz="6" w:space="0" w:color="00000A"/>
              <w:bottom w:val="outset" w:sz="6" w:space="0" w:color="00000A"/>
              <w:right w:val="outset" w:sz="6" w:space="0" w:color="00000A"/>
            </w:tcBorders>
            <w:vAlign w:val="bottom"/>
            <w:hideMark/>
          </w:tcPr>
          <w:p w:rsidR="00BC7C3D" w:rsidRPr="000A0B67" w:rsidRDefault="00212D5E" w:rsidP="00DC2DD6">
            <w:pPr>
              <w:spacing w:after="0" w:line="36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1.</w:t>
            </w:r>
            <w:r w:rsidR="00DC2DD6">
              <w:rPr>
                <w:rFonts w:ascii="Times New Roman" w:eastAsia="Times New Roman" w:hAnsi="Times New Roman" w:cs="Times New Roman"/>
                <w:lang w:eastAsia="pl-PL"/>
              </w:rPr>
              <w:t>511.172,27</w:t>
            </w:r>
          </w:p>
        </w:tc>
      </w:tr>
      <w:tr w:rsidR="00C92E2B" w:rsidRPr="000A0B67" w:rsidTr="0061537C">
        <w:trPr>
          <w:tblCellSpacing w:w="0" w:type="dxa"/>
        </w:trPr>
        <w:tc>
          <w:tcPr>
            <w:tcW w:w="549" w:type="dxa"/>
            <w:vMerge w:val="restart"/>
            <w:tcBorders>
              <w:top w:val="outset" w:sz="6" w:space="0" w:color="00000A"/>
              <w:left w:val="outset" w:sz="6" w:space="0" w:color="00000A"/>
              <w:bottom w:val="outset" w:sz="6" w:space="0" w:color="00000A"/>
              <w:right w:val="outset" w:sz="6" w:space="0" w:color="00000A"/>
            </w:tcBorders>
            <w:vAlign w:val="center"/>
            <w:hideMark/>
          </w:tcPr>
          <w:p w:rsidR="00BC7C3D" w:rsidRPr="000A0B67" w:rsidRDefault="00BC7C3D" w:rsidP="005C25BC">
            <w:pPr>
              <w:spacing w:after="0" w:line="360" w:lineRule="auto"/>
              <w:jc w:val="both"/>
              <w:rPr>
                <w:rFonts w:ascii="Times New Roman" w:eastAsia="Times New Roman" w:hAnsi="Times New Roman" w:cs="Times New Roman"/>
                <w:lang w:eastAsia="pl-PL"/>
              </w:rPr>
            </w:pPr>
          </w:p>
        </w:tc>
        <w:tc>
          <w:tcPr>
            <w:tcW w:w="2183" w:type="dxa"/>
            <w:tcBorders>
              <w:top w:val="outset" w:sz="6" w:space="0" w:color="00000A"/>
              <w:left w:val="outset" w:sz="6" w:space="0" w:color="00000A"/>
              <w:bottom w:val="outset" w:sz="6" w:space="0" w:color="00000A"/>
              <w:right w:val="outset" w:sz="6" w:space="0" w:color="00000A"/>
            </w:tcBorders>
            <w:vAlign w:val="center"/>
            <w:hideMark/>
          </w:tcPr>
          <w:p w:rsidR="00BC7C3D" w:rsidRPr="000A0B67" w:rsidRDefault="00BC7C3D" w:rsidP="005C25BC">
            <w:pPr>
              <w:spacing w:after="0" w:line="360" w:lineRule="auto"/>
              <w:jc w:val="both"/>
              <w:rPr>
                <w:rFonts w:ascii="Times New Roman" w:eastAsia="Times New Roman" w:hAnsi="Times New Roman" w:cs="Times New Roman"/>
                <w:lang w:eastAsia="pl-PL"/>
              </w:rPr>
            </w:pPr>
            <w:r w:rsidRPr="000A0B67">
              <w:rPr>
                <w:rFonts w:ascii="Times New Roman" w:eastAsia="Times New Roman" w:hAnsi="Times New Roman" w:cs="Times New Roman"/>
                <w:lang w:eastAsia="pl-PL"/>
              </w:rPr>
              <w:t xml:space="preserve">Wolne środki o których mowa w art.217 ust.2 pkt 6 </w:t>
            </w:r>
            <w:r w:rsidRPr="000A0B67">
              <w:rPr>
                <w:rFonts w:ascii="Times New Roman" w:eastAsia="Times New Roman" w:hAnsi="Times New Roman" w:cs="Times New Roman"/>
                <w:lang w:eastAsia="pl-PL"/>
              </w:rPr>
              <w:lastRenderedPageBreak/>
              <w:t>ustawy o finansach publicznych</w:t>
            </w:r>
          </w:p>
        </w:tc>
        <w:tc>
          <w:tcPr>
            <w:tcW w:w="1665" w:type="dxa"/>
            <w:tcBorders>
              <w:top w:val="outset" w:sz="6" w:space="0" w:color="00000A"/>
              <w:left w:val="outset" w:sz="6" w:space="0" w:color="00000A"/>
              <w:bottom w:val="outset" w:sz="6" w:space="0" w:color="00000A"/>
              <w:right w:val="outset" w:sz="6" w:space="0" w:color="00000A"/>
            </w:tcBorders>
            <w:vAlign w:val="bottom"/>
            <w:hideMark/>
          </w:tcPr>
          <w:p w:rsidR="00BC7C3D" w:rsidRPr="000A0B67" w:rsidRDefault="0061537C" w:rsidP="007A4026">
            <w:pPr>
              <w:spacing w:after="0" w:line="360" w:lineRule="auto"/>
              <w:jc w:val="both"/>
              <w:rPr>
                <w:rFonts w:ascii="Times New Roman" w:eastAsia="Times New Roman" w:hAnsi="Times New Roman" w:cs="Times New Roman"/>
                <w:lang w:eastAsia="pl-PL"/>
              </w:rPr>
            </w:pPr>
            <w:r w:rsidRPr="000A0B67">
              <w:rPr>
                <w:rFonts w:ascii="Times New Roman" w:eastAsia="Times New Roman" w:hAnsi="Times New Roman" w:cs="Times New Roman"/>
                <w:lang w:eastAsia="pl-PL"/>
              </w:rPr>
              <w:lastRenderedPageBreak/>
              <w:t>17</w:t>
            </w:r>
            <w:r w:rsidR="007A4026">
              <w:rPr>
                <w:rFonts w:ascii="Times New Roman" w:eastAsia="Times New Roman" w:hAnsi="Times New Roman" w:cs="Times New Roman"/>
                <w:lang w:eastAsia="pl-PL"/>
              </w:rPr>
              <w:t>6.481,36</w:t>
            </w:r>
          </w:p>
        </w:tc>
        <w:tc>
          <w:tcPr>
            <w:tcW w:w="1795" w:type="dxa"/>
            <w:tcBorders>
              <w:top w:val="outset" w:sz="6" w:space="0" w:color="00000A"/>
              <w:left w:val="outset" w:sz="6" w:space="0" w:color="00000A"/>
              <w:bottom w:val="outset" w:sz="6" w:space="0" w:color="00000A"/>
              <w:right w:val="outset" w:sz="6" w:space="0" w:color="00000A"/>
            </w:tcBorders>
            <w:vAlign w:val="bottom"/>
            <w:hideMark/>
          </w:tcPr>
          <w:p w:rsidR="00BC7C3D" w:rsidRPr="000A0B67" w:rsidRDefault="00BC7C3D" w:rsidP="005C25BC">
            <w:pPr>
              <w:spacing w:after="0" w:line="360" w:lineRule="auto"/>
              <w:jc w:val="both"/>
              <w:rPr>
                <w:rFonts w:ascii="Times New Roman" w:eastAsia="Times New Roman" w:hAnsi="Times New Roman" w:cs="Times New Roman"/>
                <w:lang w:eastAsia="pl-PL"/>
              </w:rPr>
            </w:pPr>
          </w:p>
        </w:tc>
        <w:tc>
          <w:tcPr>
            <w:tcW w:w="1520" w:type="dxa"/>
            <w:tcBorders>
              <w:top w:val="outset" w:sz="6" w:space="0" w:color="00000A"/>
              <w:left w:val="outset" w:sz="6" w:space="0" w:color="00000A"/>
              <w:bottom w:val="outset" w:sz="6" w:space="0" w:color="00000A"/>
              <w:right w:val="outset" w:sz="6" w:space="0" w:color="00000A"/>
            </w:tcBorders>
            <w:vAlign w:val="bottom"/>
            <w:hideMark/>
          </w:tcPr>
          <w:p w:rsidR="00BC7C3D" w:rsidRPr="000A0B67" w:rsidRDefault="00BC7C3D" w:rsidP="005C25BC">
            <w:pPr>
              <w:spacing w:after="0" w:line="360" w:lineRule="auto"/>
              <w:jc w:val="both"/>
              <w:rPr>
                <w:rFonts w:ascii="Times New Roman" w:eastAsia="Times New Roman" w:hAnsi="Times New Roman" w:cs="Times New Roman"/>
                <w:lang w:eastAsia="pl-PL"/>
              </w:rPr>
            </w:pPr>
          </w:p>
        </w:tc>
        <w:tc>
          <w:tcPr>
            <w:tcW w:w="1633" w:type="dxa"/>
            <w:tcBorders>
              <w:top w:val="outset" w:sz="6" w:space="0" w:color="00000A"/>
              <w:left w:val="outset" w:sz="6" w:space="0" w:color="00000A"/>
              <w:bottom w:val="outset" w:sz="6" w:space="0" w:color="00000A"/>
              <w:right w:val="outset" w:sz="6" w:space="0" w:color="00000A"/>
            </w:tcBorders>
            <w:vAlign w:val="bottom"/>
            <w:hideMark/>
          </w:tcPr>
          <w:p w:rsidR="00BC7C3D" w:rsidRPr="000A0B67" w:rsidRDefault="00212D5E" w:rsidP="007A4026">
            <w:pPr>
              <w:spacing w:after="0" w:line="36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176.481,36</w:t>
            </w:r>
          </w:p>
        </w:tc>
      </w:tr>
      <w:tr w:rsidR="00C92E2B" w:rsidRPr="000A0B67" w:rsidTr="0061537C">
        <w:trPr>
          <w:tblCellSpacing w:w="0" w:type="dxa"/>
        </w:trPr>
        <w:tc>
          <w:tcPr>
            <w:tcW w:w="0" w:type="auto"/>
            <w:vMerge/>
            <w:tcBorders>
              <w:top w:val="outset" w:sz="6" w:space="0" w:color="00000A"/>
              <w:left w:val="outset" w:sz="6" w:space="0" w:color="00000A"/>
              <w:bottom w:val="outset" w:sz="6" w:space="0" w:color="00000A"/>
              <w:right w:val="outset" w:sz="6" w:space="0" w:color="00000A"/>
            </w:tcBorders>
            <w:vAlign w:val="center"/>
            <w:hideMark/>
          </w:tcPr>
          <w:p w:rsidR="00BC7C3D" w:rsidRPr="000A0B67" w:rsidRDefault="00BC7C3D" w:rsidP="005C25BC">
            <w:pPr>
              <w:spacing w:after="0" w:line="360" w:lineRule="auto"/>
              <w:rPr>
                <w:rFonts w:ascii="Times New Roman" w:eastAsia="Times New Roman" w:hAnsi="Times New Roman" w:cs="Times New Roman"/>
                <w:lang w:eastAsia="pl-PL"/>
              </w:rPr>
            </w:pPr>
          </w:p>
        </w:tc>
        <w:tc>
          <w:tcPr>
            <w:tcW w:w="2183" w:type="dxa"/>
            <w:tcBorders>
              <w:top w:val="outset" w:sz="6" w:space="0" w:color="00000A"/>
              <w:left w:val="outset" w:sz="6" w:space="0" w:color="00000A"/>
              <w:bottom w:val="outset" w:sz="6" w:space="0" w:color="00000A"/>
              <w:right w:val="outset" w:sz="6" w:space="0" w:color="00000A"/>
            </w:tcBorders>
            <w:vAlign w:val="center"/>
            <w:hideMark/>
          </w:tcPr>
          <w:p w:rsidR="00BC7C3D" w:rsidRPr="000A0B67" w:rsidRDefault="00BC7C3D" w:rsidP="005C25BC">
            <w:pPr>
              <w:spacing w:after="0" w:line="360" w:lineRule="auto"/>
              <w:jc w:val="both"/>
              <w:rPr>
                <w:rFonts w:ascii="Times New Roman" w:eastAsia="Times New Roman" w:hAnsi="Times New Roman" w:cs="Times New Roman"/>
                <w:lang w:eastAsia="pl-PL"/>
              </w:rPr>
            </w:pPr>
            <w:r w:rsidRPr="000A0B67">
              <w:rPr>
                <w:rFonts w:ascii="Times New Roman" w:eastAsia="Times New Roman" w:hAnsi="Times New Roman" w:cs="Times New Roman"/>
                <w:lang w:eastAsia="pl-PL"/>
              </w:rPr>
              <w:t>Kredyty</w:t>
            </w:r>
          </w:p>
        </w:tc>
        <w:tc>
          <w:tcPr>
            <w:tcW w:w="1665" w:type="dxa"/>
            <w:tcBorders>
              <w:top w:val="outset" w:sz="6" w:space="0" w:color="00000A"/>
              <w:left w:val="outset" w:sz="6" w:space="0" w:color="00000A"/>
              <w:bottom w:val="outset" w:sz="6" w:space="0" w:color="00000A"/>
              <w:right w:val="outset" w:sz="6" w:space="0" w:color="00000A"/>
            </w:tcBorders>
            <w:vAlign w:val="bottom"/>
            <w:hideMark/>
          </w:tcPr>
          <w:p w:rsidR="00BC7C3D" w:rsidRPr="000A0B67" w:rsidRDefault="0061537C" w:rsidP="00CE01A7">
            <w:pPr>
              <w:spacing w:after="0" w:line="360" w:lineRule="auto"/>
              <w:jc w:val="both"/>
              <w:rPr>
                <w:rFonts w:ascii="Times New Roman" w:eastAsia="Times New Roman" w:hAnsi="Times New Roman" w:cs="Times New Roman"/>
                <w:lang w:eastAsia="pl-PL"/>
              </w:rPr>
            </w:pPr>
            <w:r w:rsidRPr="000A0B67">
              <w:rPr>
                <w:rFonts w:ascii="Times New Roman" w:eastAsia="Times New Roman" w:hAnsi="Times New Roman" w:cs="Times New Roman"/>
                <w:lang w:eastAsia="pl-PL"/>
              </w:rPr>
              <w:t>1.</w:t>
            </w:r>
            <w:r w:rsidR="007A4026">
              <w:rPr>
                <w:rFonts w:ascii="Times New Roman" w:eastAsia="Times New Roman" w:hAnsi="Times New Roman" w:cs="Times New Roman"/>
                <w:lang w:eastAsia="pl-PL"/>
              </w:rPr>
              <w:t>334</w:t>
            </w:r>
            <w:r w:rsidR="00CE01A7">
              <w:rPr>
                <w:rFonts w:ascii="Times New Roman" w:eastAsia="Times New Roman" w:hAnsi="Times New Roman" w:cs="Times New Roman"/>
                <w:lang w:eastAsia="pl-PL"/>
              </w:rPr>
              <w:t>.</w:t>
            </w:r>
            <w:r w:rsidR="007A4026">
              <w:rPr>
                <w:rFonts w:ascii="Times New Roman" w:eastAsia="Times New Roman" w:hAnsi="Times New Roman" w:cs="Times New Roman"/>
                <w:lang w:eastAsia="pl-PL"/>
              </w:rPr>
              <w:t>690,91</w:t>
            </w:r>
          </w:p>
        </w:tc>
        <w:tc>
          <w:tcPr>
            <w:tcW w:w="1795" w:type="dxa"/>
            <w:tcBorders>
              <w:top w:val="outset" w:sz="6" w:space="0" w:color="00000A"/>
              <w:left w:val="outset" w:sz="6" w:space="0" w:color="00000A"/>
              <w:bottom w:val="outset" w:sz="6" w:space="0" w:color="00000A"/>
              <w:right w:val="outset" w:sz="6" w:space="0" w:color="00000A"/>
            </w:tcBorders>
            <w:vAlign w:val="bottom"/>
            <w:hideMark/>
          </w:tcPr>
          <w:p w:rsidR="00BC7C3D" w:rsidRPr="000A0B67" w:rsidRDefault="00BC7C3D" w:rsidP="005C25BC">
            <w:pPr>
              <w:spacing w:after="0" w:line="360" w:lineRule="auto"/>
              <w:jc w:val="both"/>
              <w:rPr>
                <w:rFonts w:ascii="Times New Roman" w:eastAsia="Times New Roman" w:hAnsi="Times New Roman" w:cs="Times New Roman"/>
                <w:lang w:eastAsia="pl-PL"/>
              </w:rPr>
            </w:pPr>
          </w:p>
        </w:tc>
        <w:tc>
          <w:tcPr>
            <w:tcW w:w="1520" w:type="dxa"/>
            <w:tcBorders>
              <w:top w:val="outset" w:sz="6" w:space="0" w:color="00000A"/>
              <w:left w:val="outset" w:sz="6" w:space="0" w:color="00000A"/>
              <w:bottom w:val="outset" w:sz="6" w:space="0" w:color="00000A"/>
              <w:right w:val="outset" w:sz="6" w:space="0" w:color="00000A"/>
            </w:tcBorders>
            <w:vAlign w:val="bottom"/>
            <w:hideMark/>
          </w:tcPr>
          <w:p w:rsidR="00BC7C3D" w:rsidRPr="000A0B67" w:rsidRDefault="00BC7C3D" w:rsidP="005C25BC">
            <w:pPr>
              <w:spacing w:after="0" w:line="360" w:lineRule="auto"/>
              <w:jc w:val="both"/>
              <w:rPr>
                <w:rFonts w:ascii="Times New Roman" w:eastAsia="Times New Roman" w:hAnsi="Times New Roman" w:cs="Times New Roman"/>
                <w:lang w:eastAsia="pl-PL"/>
              </w:rPr>
            </w:pPr>
          </w:p>
        </w:tc>
        <w:tc>
          <w:tcPr>
            <w:tcW w:w="1633" w:type="dxa"/>
            <w:tcBorders>
              <w:top w:val="outset" w:sz="6" w:space="0" w:color="00000A"/>
              <w:left w:val="outset" w:sz="6" w:space="0" w:color="00000A"/>
              <w:bottom w:val="outset" w:sz="6" w:space="0" w:color="00000A"/>
              <w:right w:val="outset" w:sz="6" w:space="0" w:color="00000A"/>
            </w:tcBorders>
            <w:vAlign w:val="bottom"/>
            <w:hideMark/>
          </w:tcPr>
          <w:p w:rsidR="00BC7C3D" w:rsidRPr="000A0B67" w:rsidRDefault="00212D5E" w:rsidP="00212D5E">
            <w:pPr>
              <w:spacing w:after="0" w:line="36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1.334.690,91</w:t>
            </w:r>
          </w:p>
        </w:tc>
      </w:tr>
      <w:tr w:rsidR="00C92E2B" w:rsidRPr="000A0B67" w:rsidTr="0061537C">
        <w:trPr>
          <w:tblCellSpacing w:w="0" w:type="dxa"/>
        </w:trPr>
        <w:tc>
          <w:tcPr>
            <w:tcW w:w="0" w:type="auto"/>
            <w:vMerge/>
            <w:tcBorders>
              <w:top w:val="outset" w:sz="6" w:space="0" w:color="00000A"/>
              <w:left w:val="outset" w:sz="6" w:space="0" w:color="00000A"/>
              <w:bottom w:val="outset" w:sz="6" w:space="0" w:color="00000A"/>
              <w:right w:val="outset" w:sz="6" w:space="0" w:color="00000A"/>
            </w:tcBorders>
            <w:vAlign w:val="center"/>
            <w:hideMark/>
          </w:tcPr>
          <w:p w:rsidR="00BC7C3D" w:rsidRPr="000A0B67" w:rsidRDefault="00BC7C3D" w:rsidP="005C25BC">
            <w:pPr>
              <w:spacing w:after="0" w:line="360" w:lineRule="auto"/>
              <w:rPr>
                <w:rFonts w:ascii="Times New Roman" w:eastAsia="Times New Roman" w:hAnsi="Times New Roman" w:cs="Times New Roman"/>
                <w:lang w:eastAsia="pl-PL"/>
              </w:rPr>
            </w:pPr>
          </w:p>
        </w:tc>
        <w:tc>
          <w:tcPr>
            <w:tcW w:w="2183" w:type="dxa"/>
            <w:tcBorders>
              <w:top w:val="outset" w:sz="6" w:space="0" w:color="00000A"/>
              <w:left w:val="outset" w:sz="6" w:space="0" w:color="00000A"/>
              <w:bottom w:val="outset" w:sz="6" w:space="0" w:color="00000A"/>
              <w:right w:val="outset" w:sz="6" w:space="0" w:color="00000A"/>
            </w:tcBorders>
            <w:vAlign w:val="center"/>
            <w:hideMark/>
          </w:tcPr>
          <w:p w:rsidR="00BC7C3D" w:rsidRPr="000A0B67" w:rsidRDefault="00BC7C3D" w:rsidP="005C25BC">
            <w:pPr>
              <w:spacing w:after="0" w:line="360" w:lineRule="auto"/>
              <w:jc w:val="both"/>
              <w:rPr>
                <w:rFonts w:ascii="Times New Roman" w:eastAsia="Times New Roman" w:hAnsi="Times New Roman" w:cs="Times New Roman"/>
                <w:lang w:eastAsia="pl-PL"/>
              </w:rPr>
            </w:pPr>
            <w:r w:rsidRPr="000A0B67">
              <w:rPr>
                <w:rFonts w:ascii="Times New Roman" w:eastAsia="Times New Roman" w:hAnsi="Times New Roman" w:cs="Times New Roman"/>
                <w:lang w:eastAsia="pl-PL"/>
              </w:rPr>
              <w:t>Pożyczki</w:t>
            </w:r>
          </w:p>
        </w:tc>
        <w:tc>
          <w:tcPr>
            <w:tcW w:w="1665" w:type="dxa"/>
            <w:tcBorders>
              <w:top w:val="outset" w:sz="6" w:space="0" w:color="00000A"/>
              <w:left w:val="outset" w:sz="6" w:space="0" w:color="00000A"/>
              <w:bottom w:val="outset" w:sz="6" w:space="0" w:color="00000A"/>
              <w:right w:val="outset" w:sz="6" w:space="0" w:color="00000A"/>
            </w:tcBorders>
            <w:vAlign w:val="bottom"/>
            <w:hideMark/>
          </w:tcPr>
          <w:p w:rsidR="00BC7C3D" w:rsidRPr="000A0B67" w:rsidRDefault="00BC7C3D" w:rsidP="005C25BC">
            <w:pPr>
              <w:spacing w:after="0" w:line="360" w:lineRule="auto"/>
              <w:jc w:val="both"/>
              <w:rPr>
                <w:rFonts w:ascii="Times New Roman" w:eastAsia="Times New Roman" w:hAnsi="Times New Roman" w:cs="Times New Roman"/>
                <w:lang w:eastAsia="pl-PL"/>
              </w:rPr>
            </w:pPr>
          </w:p>
        </w:tc>
        <w:tc>
          <w:tcPr>
            <w:tcW w:w="1795" w:type="dxa"/>
            <w:tcBorders>
              <w:top w:val="outset" w:sz="6" w:space="0" w:color="00000A"/>
              <w:left w:val="outset" w:sz="6" w:space="0" w:color="00000A"/>
              <w:bottom w:val="outset" w:sz="6" w:space="0" w:color="00000A"/>
              <w:right w:val="outset" w:sz="6" w:space="0" w:color="00000A"/>
            </w:tcBorders>
            <w:vAlign w:val="bottom"/>
            <w:hideMark/>
          </w:tcPr>
          <w:p w:rsidR="00BC7C3D" w:rsidRPr="000A0B67" w:rsidRDefault="00BC7C3D" w:rsidP="005C25BC">
            <w:pPr>
              <w:spacing w:after="0" w:line="360" w:lineRule="auto"/>
              <w:jc w:val="both"/>
              <w:rPr>
                <w:rFonts w:ascii="Times New Roman" w:eastAsia="Times New Roman" w:hAnsi="Times New Roman" w:cs="Times New Roman"/>
                <w:lang w:eastAsia="pl-PL"/>
              </w:rPr>
            </w:pPr>
          </w:p>
        </w:tc>
        <w:tc>
          <w:tcPr>
            <w:tcW w:w="1520" w:type="dxa"/>
            <w:tcBorders>
              <w:top w:val="outset" w:sz="6" w:space="0" w:color="00000A"/>
              <w:left w:val="outset" w:sz="6" w:space="0" w:color="00000A"/>
              <w:bottom w:val="outset" w:sz="6" w:space="0" w:color="00000A"/>
              <w:right w:val="outset" w:sz="6" w:space="0" w:color="00000A"/>
            </w:tcBorders>
            <w:vAlign w:val="bottom"/>
            <w:hideMark/>
          </w:tcPr>
          <w:p w:rsidR="00BC7C3D" w:rsidRPr="000A0B67" w:rsidRDefault="00BC7C3D" w:rsidP="005C25BC">
            <w:pPr>
              <w:spacing w:after="0" w:line="360" w:lineRule="auto"/>
              <w:jc w:val="both"/>
              <w:rPr>
                <w:rFonts w:ascii="Times New Roman" w:eastAsia="Times New Roman" w:hAnsi="Times New Roman" w:cs="Times New Roman"/>
                <w:lang w:eastAsia="pl-PL"/>
              </w:rPr>
            </w:pPr>
          </w:p>
        </w:tc>
        <w:tc>
          <w:tcPr>
            <w:tcW w:w="1633" w:type="dxa"/>
            <w:tcBorders>
              <w:top w:val="outset" w:sz="6" w:space="0" w:color="00000A"/>
              <w:left w:val="outset" w:sz="6" w:space="0" w:color="00000A"/>
              <w:bottom w:val="outset" w:sz="6" w:space="0" w:color="00000A"/>
              <w:right w:val="outset" w:sz="6" w:space="0" w:color="00000A"/>
            </w:tcBorders>
            <w:vAlign w:val="bottom"/>
            <w:hideMark/>
          </w:tcPr>
          <w:p w:rsidR="00BC7C3D" w:rsidRPr="000A0B67" w:rsidRDefault="00BC7C3D" w:rsidP="005C25BC">
            <w:pPr>
              <w:spacing w:after="0" w:line="360" w:lineRule="auto"/>
              <w:jc w:val="both"/>
              <w:rPr>
                <w:rFonts w:ascii="Times New Roman" w:eastAsia="Times New Roman" w:hAnsi="Times New Roman" w:cs="Times New Roman"/>
                <w:lang w:eastAsia="pl-PL"/>
              </w:rPr>
            </w:pPr>
          </w:p>
        </w:tc>
      </w:tr>
      <w:tr w:rsidR="00C92E2B" w:rsidRPr="000A0B67" w:rsidTr="0061537C">
        <w:trPr>
          <w:trHeight w:val="240"/>
          <w:tblCellSpacing w:w="0" w:type="dxa"/>
        </w:trPr>
        <w:tc>
          <w:tcPr>
            <w:tcW w:w="549" w:type="dxa"/>
            <w:tcBorders>
              <w:top w:val="outset" w:sz="6" w:space="0" w:color="00000A"/>
              <w:left w:val="outset" w:sz="6" w:space="0" w:color="00000A"/>
              <w:bottom w:val="outset" w:sz="6" w:space="0" w:color="00000A"/>
              <w:right w:val="outset" w:sz="6" w:space="0" w:color="00000A"/>
            </w:tcBorders>
            <w:vAlign w:val="center"/>
            <w:hideMark/>
          </w:tcPr>
          <w:p w:rsidR="00BC7C3D" w:rsidRPr="000A0B67" w:rsidRDefault="00BC7C3D" w:rsidP="005C25BC">
            <w:pPr>
              <w:spacing w:after="0" w:line="360" w:lineRule="auto"/>
              <w:jc w:val="both"/>
              <w:rPr>
                <w:rFonts w:ascii="Times New Roman" w:eastAsia="Times New Roman" w:hAnsi="Times New Roman" w:cs="Times New Roman"/>
                <w:lang w:eastAsia="pl-PL"/>
              </w:rPr>
            </w:pPr>
            <w:r w:rsidRPr="000A0B67">
              <w:rPr>
                <w:rFonts w:ascii="Times New Roman" w:eastAsia="Times New Roman" w:hAnsi="Times New Roman" w:cs="Times New Roman"/>
                <w:lang w:eastAsia="pl-PL"/>
              </w:rPr>
              <w:t>3</w:t>
            </w:r>
          </w:p>
        </w:tc>
        <w:tc>
          <w:tcPr>
            <w:tcW w:w="2183" w:type="dxa"/>
            <w:tcBorders>
              <w:top w:val="outset" w:sz="6" w:space="0" w:color="00000A"/>
              <w:left w:val="outset" w:sz="6" w:space="0" w:color="00000A"/>
              <w:bottom w:val="outset" w:sz="6" w:space="0" w:color="00000A"/>
              <w:right w:val="outset" w:sz="6" w:space="0" w:color="00000A"/>
            </w:tcBorders>
            <w:vAlign w:val="center"/>
            <w:hideMark/>
          </w:tcPr>
          <w:p w:rsidR="00BC7C3D" w:rsidRPr="000A0B67" w:rsidRDefault="00BC7C3D" w:rsidP="005C25BC">
            <w:pPr>
              <w:spacing w:after="0" w:line="360" w:lineRule="auto"/>
              <w:jc w:val="both"/>
              <w:rPr>
                <w:rFonts w:ascii="Times New Roman" w:eastAsia="Times New Roman" w:hAnsi="Times New Roman" w:cs="Times New Roman"/>
                <w:lang w:eastAsia="pl-PL"/>
              </w:rPr>
            </w:pPr>
            <w:r w:rsidRPr="000A0B67">
              <w:rPr>
                <w:rFonts w:ascii="Times New Roman" w:eastAsia="Times New Roman" w:hAnsi="Times New Roman" w:cs="Times New Roman"/>
                <w:lang w:eastAsia="pl-PL"/>
              </w:rPr>
              <w:t>Dochody + przychody</w:t>
            </w:r>
          </w:p>
        </w:tc>
        <w:tc>
          <w:tcPr>
            <w:tcW w:w="1665" w:type="dxa"/>
            <w:tcBorders>
              <w:top w:val="outset" w:sz="6" w:space="0" w:color="00000A"/>
              <w:left w:val="outset" w:sz="6" w:space="0" w:color="00000A"/>
              <w:bottom w:val="outset" w:sz="6" w:space="0" w:color="00000A"/>
              <w:right w:val="outset" w:sz="6" w:space="0" w:color="00000A"/>
            </w:tcBorders>
            <w:vAlign w:val="bottom"/>
            <w:hideMark/>
          </w:tcPr>
          <w:p w:rsidR="00BC7C3D" w:rsidRPr="000A0B67" w:rsidRDefault="0056702B" w:rsidP="0056702B">
            <w:pPr>
              <w:spacing w:after="0" w:line="360" w:lineRule="auto"/>
              <w:jc w:val="both"/>
              <w:rPr>
                <w:rFonts w:ascii="Times New Roman" w:eastAsia="Times New Roman" w:hAnsi="Times New Roman" w:cs="Times New Roman"/>
                <w:b/>
                <w:lang w:eastAsia="pl-PL"/>
              </w:rPr>
            </w:pPr>
            <w:r>
              <w:rPr>
                <w:rFonts w:ascii="Times New Roman" w:eastAsia="Times New Roman" w:hAnsi="Times New Roman" w:cs="Times New Roman"/>
                <w:b/>
                <w:bCs/>
                <w:lang w:eastAsia="pl-PL"/>
              </w:rPr>
              <w:t>30.823.618,57</w:t>
            </w:r>
          </w:p>
        </w:tc>
        <w:tc>
          <w:tcPr>
            <w:tcW w:w="1795" w:type="dxa"/>
            <w:tcBorders>
              <w:top w:val="outset" w:sz="6" w:space="0" w:color="00000A"/>
              <w:left w:val="outset" w:sz="6" w:space="0" w:color="00000A"/>
              <w:bottom w:val="outset" w:sz="6" w:space="0" w:color="00000A"/>
              <w:right w:val="outset" w:sz="6" w:space="0" w:color="00000A"/>
            </w:tcBorders>
            <w:vAlign w:val="bottom"/>
            <w:hideMark/>
          </w:tcPr>
          <w:p w:rsidR="00BC7C3D" w:rsidRPr="000A0B67" w:rsidRDefault="000422CE" w:rsidP="005C25BC">
            <w:pPr>
              <w:spacing w:after="0" w:line="360" w:lineRule="auto"/>
              <w:jc w:val="both"/>
              <w:rPr>
                <w:rFonts w:ascii="Times New Roman" w:eastAsia="Times New Roman" w:hAnsi="Times New Roman" w:cs="Times New Roman"/>
                <w:b/>
                <w:lang w:eastAsia="pl-PL"/>
              </w:rPr>
            </w:pPr>
            <w:r w:rsidRPr="000422CE">
              <w:rPr>
                <w:rFonts w:ascii="Times New Roman" w:eastAsia="Times New Roman" w:hAnsi="Times New Roman" w:cs="Times New Roman"/>
                <w:b/>
                <w:lang w:eastAsia="pl-PL"/>
              </w:rPr>
              <w:t>397.049,37</w:t>
            </w:r>
          </w:p>
        </w:tc>
        <w:tc>
          <w:tcPr>
            <w:tcW w:w="1520" w:type="dxa"/>
            <w:tcBorders>
              <w:top w:val="outset" w:sz="6" w:space="0" w:color="00000A"/>
              <w:left w:val="outset" w:sz="6" w:space="0" w:color="00000A"/>
              <w:bottom w:val="outset" w:sz="6" w:space="0" w:color="00000A"/>
              <w:right w:val="outset" w:sz="6" w:space="0" w:color="00000A"/>
            </w:tcBorders>
            <w:vAlign w:val="bottom"/>
            <w:hideMark/>
          </w:tcPr>
          <w:p w:rsidR="00BC7C3D" w:rsidRPr="000A0B67" w:rsidRDefault="00BC7C3D" w:rsidP="005C25BC">
            <w:pPr>
              <w:spacing w:after="0" w:line="360" w:lineRule="auto"/>
              <w:jc w:val="both"/>
              <w:rPr>
                <w:rFonts w:ascii="Times New Roman" w:eastAsia="Times New Roman" w:hAnsi="Times New Roman" w:cs="Times New Roman"/>
                <w:b/>
                <w:lang w:eastAsia="pl-PL"/>
              </w:rPr>
            </w:pPr>
          </w:p>
        </w:tc>
        <w:tc>
          <w:tcPr>
            <w:tcW w:w="1633" w:type="dxa"/>
            <w:tcBorders>
              <w:top w:val="outset" w:sz="6" w:space="0" w:color="00000A"/>
              <w:left w:val="outset" w:sz="6" w:space="0" w:color="00000A"/>
              <w:bottom w:val="outset" w:sz="6" w:space="0" w:color="00000A"/>
              <w:right w:val="outset" w:sz="6" w:space="0" w:color="00000A"/>
            </w:tcBorders>
            <w:vAlign w:val="bottom"/>
            <w:hideMark/>
          </w:tcPr>
          <w:p w:rsidR="00BC7C3D" w:rsidRPr="000A0B67" w:rsidRDefault="0056702B" w:rsidP="00C92E2B">
            <w:pPr>
              <w:spacing w:after="0" w:line="36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3</w:t>
            </w:r>
            <w:r w:rsidR="00C92E2B">
              <w:rPr>
                <w:rFonts w:ascii="Times New Roman" w:eastAsia="Times New Roman" w:hAnsi="Times New Roman" w:cs="Times New Roman"/>
                <w:b/>
                <w:lang w:eastAsia="pl-PL"/>
              </w:rPr>
              <w:t>3.014.915,20</w:t>
            </w:r>
          </w:p>
        </w:tc>
      </w:tr>
      <w:tr w:rsidR="00C92E2B" w:rsidRPr="000A0B67" w:rsidTr="00212D5E">
        <w:trPr>
          <w:trHeight w:val="240"/>
          <w:tblCellSpacing w:w="0" w:type="dxa"/>
        </w:trPr>
        <w:tc>
          <w:tcPr>
            <w:tcW w:w="549" w:type="dxa"/>
            <w:tcBorders>
              <w:top w:val="outset" w:sz="6" w:space="0" w:color="00000A"/>
              <w:left w:val="outset" w:sz="6" w:space="0" w:color="00000A"/>
              <w:bottom w:val="outset" w:sz="6" w:space="0" w:color="00000A"/>
              <w:right w:val="outset" w:sz="6" w:space="0" w:color="00000A"/>
            </w:tcBorders>
            <w:vAlign w:val="center"/>
            <w:hideMark/>
          </w:tcPr>
          <w:p w:rsidR="00BC7C3D" w:rsidRPr="000A0B67" w:rsidRDefault="00BC7C3D" w:rsidP="005C25BC">
            <w:pPr>
              <w:spacing w:after="0" w:line="360" w:lineRule="auto"/>
              <w:jc w:val="both"/>
              <w:rPr>
                <w:rFonts w:ascii="Times New Roman" w:eastAsia="Times New Roman" w:hAnsi="Times New Roman" w:cs="Times New Roman"/>
                <w:lang w:eastAsia="pl-PL"/>
              </w:rPr>
            </w:pPr>
            <w:r w:rsidRPr="000A0B67">
              <w:rPr>
                <w:rFonts w:ascii="Times New Roman" w:eastAsia="Times New Roman" w:hAnsi="Times New Roman" w:cs="Times New Roman"/>
                <w:lang w:eastAsia="pl-PL"/>
              </w:rPr>
              <w:t>4</w:t>
            </w:r>
          </w:p>
        </w:tc>
        <w:tc>
          <w:tcPr>
            <w:tcW w:w="2183" w:type="dxa"/>
            <w:tcBorders>
              <w:top w:val="outset" w:sz="6" w:space="0" w:color="00000A"/>
              <w:left w:val="outset" w:sz="6" w:space="0" w:color="00000A"/>
              <w:bottom w:val="outset" w:sz="6" w:space="0" w:color="00000A"/>
              <w:right w:val="outset" w:sz="6" w:space="0" w:color="00000A"/>
            </w:tcBorders>
            <w:vAlign w:val="center"/>
            <w:hideMark/>
          </w:tcPr>
          <w:p w:rsidR="00BC7C3D" w:rsidRPr="000A0B67" w:rsidRDefault="00BC7C3D" w:rsidP="005C25BC">
            <w:pPr>
              <w:spacing w:after="0" w:line="360" w:lineRule="auto"/>
              <w:jc w:val="both"/>
              <w:rPr>
                <w:rFonts w:ascii="Times New Roman" w:eastAsia="Times New Roman" w:hAnsi="Times New Roman" w:cs="Times New Roman"/>
                <w:lang w:eastAsia="pl-PL"/>
              </w:rPr>
            </w:pPr>
            <w:r w:rsidRPr="000A0B67">
              <w:rPr>
                <w:rFonts w:ascii="Times New Roman" w:eastAsia="Times New Roman" w:hAnsi="Times New Roman" w:cs="Times New Roman"/>
                <w:lang w:eastAsia="pl-PL"/>
              </w:rPr>
              <w:t>Wydatki + rozchody</w:t>
            </w:r>
          </w:p>
        </w:tc>
        <w:tc>
          <w:tcPr>
            <w:tcW w:w="1665" w:type="dxa"/>
            <w:tcBorders>
              <w:top w:val="outset" w:sz="6" w:space="0" w:color="00000A"/>
              <w:left w:val="outset" w:sz="6" w:space="0" w:color="00000A"/>
              <w:bottom w:val="outset" w:sz="6" w:space="0" w:color="00000A"/>
              <w:right w:val="outset" w:sz="6" w:space="0" w:color="00000A"/>
            </w:tcBorders>
            <w:vAlign w:val="bottom"/>
            <w:hideMark/>
          </w:tcPr>
          <w:p w:rsidR="00BC7C3D" w:rsidRPr="000A0B67" w:rsidRDefault="00016C1A" w:rsidP="005C25BC">
            <w:pPr>
              <w:spacing w:after="0" w:line="36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30.823.618,57</w:t>
            </w:r>
          </w:p>
        </w:tc>
        <w:tc>
          <w:tcPr>
            <w:tcW w:w="1795" w:type="dxa"/>
            <w:tcBorders>
              <w:top w:val="outset" w:sz="6" w:space="0" w:color="00000A"/>
              <w:left w:val="outset" w:sz="6" w:space="0" w:color="00000A"/>
              <w:bottom w:val="outset" w:sz="6" w:space="0" w:color="00000A"/>
              <w:right w:val="outset" w:sz="6" w:space="0" w:color="00000A"/>
            </w:tcBorders>
            <w:vAlign w:val="bottom"/>
          </w:tcPr>
          <w:p w:rsidR="00BC7C3D" w:rsidRPr="000A0B67" w:rsidRDefault="00212D5E" w:rsidP="005C25BC">
            <w:pPr>
              <w:spacing w:after="0" w:line="36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397.049,37</w:t>
            </w:r>
          </w:p>
        </w:tc>
        <w:tc>
          <w:tcPr>
            <w:tcW w:w="1520" w:type="dxa"/>
            <w:tcBorders>
              <w:top w:val="outset" w:sz="6" w:space="0" w:color="00000A"/>
              <w:left w:val="outset" w:sz="6" w:space="0" w:color="00000A"/>
              <w:bottom w:val="outset" w:sz="6" w:space="0" w:color="00000A"/>
              <w:right w:val="outset" w:sz="6" w:space="0" w:color="00000A"/>
            </w:tcBorders>
            <w:vAlign w:val="bottom"/>
          </w:tcPr>
          <w:p w:rsidR="00BC7C3D" w:rsidRPr="000A0B67" w:rsidRDefault="00BC7C3D" w:rsidP="005C25BC">
            <w:pPr>
              <w:spacing w:after="0" w:line="360" w:lineRule="auto"/>
              <w:jc w:val="both"/>
              <w:rPr>
                <w:rFonts w:ascii="Times New Roman" w:eastAsia="Times New Roman" w:hAnsi="Times New Roman" w:cs="Times New Roman"/>
                <w:b/>
                <w:lang w:eastAsia="pl-PL"/>
              </w:rPr>
            </w:pPr>
          </w:p>
        </w:tc>
        <w:tc>
          <w:tcPr>
            <w:tcW w:w="1633" w:type="dxa"/>
            <w:tcBorders>
              <w:top w:val="outset" w:sz="6" w:space="0" w:color="00000A"/>
              <w:left w:val="outset" w:sz="6" w:space="0" w:color="00000A"/>
              <w:bottom w:val="outset" w:sz="6" w:space="0" w:color="00000A"/>
              <w:right w:val="outset" w:sz="6" w:space="0" w:color="00000A"/>
            </w:tcBorders>
            <w:vAlign w:val="bottom"/>
            <w:hideMark/>
          </w:tcPr>
          <w:p w:rsidR="00BC7C3D" w:rsidRPr="000A0B67" w:rsidRDefault="005C65E7" w:rsidP="00C92E2B">
            <w:pPr>
              <w:spacing w:after="0" w:line="36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3</w:t>
            </w:r>
            <w:r w:rsidR="00C92E2B">
              <w:rPr>
                <w:rFonts w:ascii="Times New Roman" w:eastAsia="Times New Roman" w:hAnsi="Times New Roman" w:cs="Times New Roman"/>
                <w:b/>
                <w:lang w:eastAsia="pl-PL"/>
              </w:rPr>
              <w:t>3.014.915,20</w:t>
            </w:r>
          </w:p>
        </w:tc>
      </w:tr>
      <w:tr w:rsidR="00C92E2B" w:rsidRPr="000A0B67" w:rsidTr="0061537C">
        <w:trPr>
          <w:trHeight w:val="240"/>
          <w:tblCellSpacing w:w="0" w:type="dxa"/>
        </w:trPr>
        <w:tc>
          <w:tcPr>
            <w:tcW w:w="549" w:type="dxa"/>
            <w:tcBorders>
              <w:top w:val="outset" w:sz="6" w:space="0" w:color="00000A"/>
              <w:left w:val="outset" w:sz="6" w:space="0" w:color="00000A"/>
              <w:bottom w:val="outset" w:sz="6" w:space="0" w:color="00000A"/>
              <w:right w:val="outset" w:sz="6" w:space="0" w:color="00000A"/>
            </w:tcBorders>
            <w:vAlign w:val="center"/>
            <w:hideMark/>
          </w:tcPr>
          <w:p w:rsidR="00BC7C3D" w:rsidRPr="000A0B67" w:rsidRDefault="00BC7C3D" w:rsidP="005C25BC">
            <w:pPr>
              <w:spacing w:after="0" w:line="360" w:lineRule="auto"/>
              <w:jc w:val="both"/>
              <w:rPr>
                <w:rFonts w:ascii="Times New Roman" w:eastAsia="Times New Roman" w:hAnsi="Times New Roman" w:cs="Times New Roman"/>
                <w:lang w:eastAsia="pl-PL"/>
              </w:rPr>
            </w:pPr>
            <w:r w:rsidRPr="000A0B67">
              <w:rPr>
                <w:rFonts w:ascii="Times New Roman" w:eastAsia="Times New Roman" w:hAnsi="Times New Roman" w:cs="Times New Roman"/>
                <w:lang w:eastAsia="pl-PL"/>
              </w:rPr>
              <w:t>5</w:t>
            </w:r>
          </w:p>
        </w:tc>
        <w:tc>
          <w:tcPr>
            <w:tcW w:w="2183" w:type="dxa"/>
            <w:tcBorders>
              <w:top w:val="outset" w:sz="6" w:space="0" w:color="00000A"/>
              <w:left w:val="outset" w:sz="6" w:space="0" w:color="00000A"/>
              <w:bottom w:val="outset" w:sz="6" w:space="0" w:color="00000A"/>
              <w:right w:val="outset" w:sz="6" w:space="0" w:color="00000A"/>
            </w:tcBorders>
            <w:vAlign w:val="center"/>
            <w:hideMark/>
          </w:tcPr>
          <w:p w:rsidR="00BC7C3D" w:rsidRPr="000A0B67" w:rsidRDefault="00BC7C3D" w:rsidP="005C25BC">
            <w:pPr>
              <w:spacing w:after="0" w:line="360" w:lineRule="auto"/>
              <w:jc w:val="both"/>
              <w:rPr>
                <w:rFonts w:ascii="Times New Roman" w:eastAsia="Times New Roman" w:hAnsi="Times New Roman" w:cs="Times New Roman"/>
                <w:lang w:eastAsia="pl-PL"/>
              </w:rPr>
            </w:pPr>
            <w:r w:rsidRPr="000A0B67">
              <w:rPr>
                <w:rFonts w:ascii="Times New Roman" w:eastAsia="Times New Roman" w:hAnsi="Times New Roman" w:cs="Times New Roman"/>
                <w:lang w:eastAsia="pl-PL"/>
              </w:rPr>
              <w:t>Planowane wydatki</w:t>
            </w:r>
          </w:p>
        </w:tc>
        <w:tc>
          <w:tcPr>
            <w:tcW w:w="1665" w:type="dxa"/>
            <w:tcBorders>
              <w:top w:val="outset" w:sz="6" w:space="0" w:color="00000A"/>
              <w:left w:val="outset" w:sz="6" w:space="0" w:color="00000A"/>
              <w:bottom w:val="outset" w:sz="6" w:space="0" w:color="00000A"/>
              <w:right w:val="outset" w:sz="6" w:space="0" w:color="00000A"/>
            </w:tcBorders>
            <w:vAlign w:val="bottom"/>
            <w:hideMark/>
          </w:tcPr>
          <w:p w:rsidR="00BC7C3D" w:rsidRPr="000A0B67" w:rsidRDefault="00754355" w:rsidP="005C25BC">
            <w:pPr>
              <w:spacing w:after="0" w:line="36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29.606.728,35</w:t>
            </w:r>
          </w:p>
        </w:tc>
        <w:tc>
          <w:tcPr>
            <w:tcW w:w="1795" w:type="dxa"/>
            <w:tcBorders>
              <w:top w:val="outset" w:sz="6" w:space="0" w:color="00000A"/>
              <w:left w:val="outset" w:sz="6" w:space="0" w:color="00000A"/>
              <w:bottom w:val="outset" w:sz="6" w:space="0" w:color="00000A"/>
              <w:right w:val="outset" w:sz="6" w:space="0" w:color="00000A"/>
            </w:tcBorders>
            <w:vAlign w:val="bottom"/>
            <w:hideMark/>
          </w:tcPr>
          <w:p w:rsidR="00BC7C3D" w:rsidRPr="000A0B67" w:rsidRDefault="000422CE" w:rsidP="005C25BC">
            <w:pPr>
              <w:spacing w:after="0" w:line="36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397.049,37</w:t>
            </w:r>
          </w:p>
        </w:tc>
        <w:tc>
          <w:tcPr>
            <w:tcW w:w="1520" w:type="dxa"/>
            <w:tcBorders>
              <w:top w:val="outset" w:sz="6" w:space="0" w:color="00000A"/>
              <w:left w:val="outset" w:sz="6" w:space="0" w:color="00000A"/>
              <w:bottom w:val="outset" w:sz="6" w:space="0" w:color="00000A"/>
              <w:right w:val="outset" w:sz="6" w:space="0" w:color="00000A"/>
            </w:tcBorders>
            <w:vAlign w:val="bottom"/>
            <w:hideMark/>
          </w:tcPr>
          <w:p w:rsidR="00BC7C3D" w:rsidRPr="000A0B67" w:rsidRDefault="00BC7C3D" w:rsidP="005C25BC">
            <w:pPr>
              <w:spacing w:after="0" w:line="360" w:lineRule="auto"/>
              <w:jc w:val="both"/>
              <w:rPr>
                <w:rFonts w:ascii="Times New Roman" w:eastAsia="Times New Roman" w:hAnsi="Times New Roman" w:cs="Times New Roman"/>
                <w:lang w:eastAsia="pl-PL"/>
              </w:rPr>
            </w:pPr>
          </w:p>
        </w:tc>
        <w:tc>
          <w:tcPr>
            <w:tcW w:w="1633" w:type="dxa"/>
            <w:tcBorders>
              <w:top w:val="outset" w:sz="6" w:space="0" w:color="00000A"/>
              <w:left w:val="outset" w:sz="6" w:space="0" w:color="00000A"/>
              <w:bottom w:val="outset" w:sz="6" w:space="0" w:color="00000A"/>
              <w:right w:val="outset" w:sz="6" w:space="0" w:color="00000A"/>
            </w:tcBorders>
            <w:vAlign w:val="bottom"/>
            <w:hideMark/>
          </w:tcPr>
          <w:p w:rsidR="00BC7C3D" w:rsidRPr="000A0B67" w:rsidRDefault="00E65DC9" w:rsidP="00C92E2B">
            <w:pPr>
              <w:spacing w:after="0" w:line="36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3</w:t>
            </w:r>
            <w:r w:rsidR="00C92E2B">
              <w:rPr>
                <w:rFonts w:ascii="Times New Roman" w:eastAsia="Times New Roman" w:hAnsi="Times New Roman" w:cs="Times New Roman"/>
                <w:lang w:eastAsia="pl-PL"/>
              </w:rPr>
              <w:t>1.798.024,98</w:t>
            </w:r>
          </w:p>
        </w:tc>
      </w:tr>
      <w:tr w:rsidR="00C92E2B" w:rsidRPr="000A0B67" w:rsidTr="0061537C">
        <w:trPr>
          <w:trHeight w:val="345"/>
          <w:tblCellSpacing w:w="0" w:type="dxa"/>
        </w:trPr>
        <w:tc>
          <w:tcPr>
            <w:tcW w:w="549" w:type="dxa"/>
            <w:tcBorders>
              <w:top w:val="outset" w:sz="6" w:space="0" w:color="00000A"/>
              <w:left w:val="outset" w:sz="6" w:space="0" w:color="00000A"/>
              <w:bottom w:val="outset" w:sz="6" w:space="0" w:color="00000A"/>
              <w:right w:val="outset" w:sz="6" w:space="0" w:color="00000A"/>
            </w:tcBorders>
            <w:vAlign w:val="center"/>
            <w:hideMark/>
          </w:tcPr>
          <w:p w:rsidR="0061537C" w:rsidRPr="000A0B67" w:rsidRDefault="0061537C" w:rsidP="005C25BC">
            <w:pPr>
              <w:spacing w:after="0" w:line="360" w:lineRule="auto"/>
              <w:jc w:val="both"/>
              <w:rPr>
                <w:rFonts w:ascii="Times New Roman" w:eastAsia="Times New Roman" w:hAnsi="Times New Roman" w:cs="Times New Roman"/>
                <w:lang w:eastAsia="pl-PL"/>
              </w:rPr>
            </w:pPr>
            <w:r w:rsidRPr="000A0B67">
              <w:rPr>
                <w:rFonts w:ascii="Times New Roman" w:eastAsia="Times New Roman" w:hAnsi="Times New Roman" w:cs="Times New Roman"/>
                <w:lang w:eastAsia="pl-PL"/>
              </w:rPr>
              <w:t>6</w:t>
            </w:r>
          </w:p>
        </w:tc>
        <w:tc>
          <w:tcPr>
            <w:tcW w:w="2183" w:type="dxa"/>
            <w:tcBorders>
              <w:top w:val="outset" w:sz="6" w:space="0" w:color="00000A"/>
              <w:left w:val="outset" w:sz="6" w:space="0" w:color="00000A"/>
              <w:bottom w:val="outset" w:sz="6" w:space="0" w:color="00000A"/>
              <w:right w:val="outset" w:sz="6" w:space="0" w:color="00000A"/>
            </w:tcBorders>
            <w:vAlign w:val="center"/>
            <w:hideMark/>
          </w:tcPr>
          <w:p w:rsidR="0061537C" w:rsidRPr="000A0B67" w:rsidRDefault="0061537C" w:rsidP="005C25BC">
            <w:pPr>
              <w:spacing w:after="0" w:line="360" w:lineRule="auto"/>
              <w:jc w:val="both"/>
              <w:rPr>
                <w:rFonts w:ascii="Times New Roman" w:eastAsia="Times New Roman" w:hAnsi="Times New Roman" w:cs="Times New Roman"/>
                <w:lang w:eastAsia="pl-PL"/>
              </w:rPr>
            </w:pPr>
            <w:r w:rsidRPr="000A0B67">
              <w:rPr>
                <w:rFonts w:ascii="Times New Roman" w:eastAsia="Times New Roman" w:hAnsi="Times New Roman" w:cs="Times New Roman"/>
                <w:lang w:eastAsia="pl-PL"/>
              </w:rPr>
              <w:t>Rozchody</w:t>
            </w:r>
          </w:p>
        </w:tc>
        <w:tc>
          <w:tcPr>
            <w:tcW w:w="1665" w:type="dxa"/>
            <w:tcBorders>
              <w:top w:val="outset" w:sz="6" w:space="0" w:color="00000A"/>
              <w:left w:val="outset" w:sz="6" w:space="0" w:color="00000A"/>
              <w:bottom w:val="outset" w:sz="6" w:space="0" w:color="00000A"/>
              <w:right w:val="outset" w:sz="6" w:space="0" w:color="00000A"/>
            </w:tcBorders>
            <w:vAlign w:val="bottom"/>
            <w:hideMark/>
          </w:tcPr>
          <w:p w:rsidR="0061537C" w:rsidRPr="000A0B67" w:rsidRDefault="0061537C" w:rsidP="00754355">
            <w:pPr>
              <w:spacing w:after="0" w:line="360" w:lineRule="auto"/>
              <w:jc w:val="both"/>
              <w:rPr>
                <w:rFonts w:ascii="Times New Roman" w:eastAsia="Times New Roman" w:hAnsi="Times New Roman" w:cs="Times New Roman"/>
                <w:lang w:eastAsia="pl-PL"/>
              </w:rPr>
            </w:pPr>
            <w:r w:rsidRPr="000A0B67">
              <w:rPr>
                <w:rFonts w:ascii="Times New Roman" w:eastAsia="Times New Roman" w:hAnsi="Times New Roman" w:cs="Times New Roman"/>
                <w:lang w:eastAsia="pl-PL"/>
              </w:rPr>
              <w:t>1.</w:t>
            </w:r>
            <w:r w:rsidR="00754355">
              <w:rPr>
                <w:rFonts w:ascii="Times New Roman" w:eastAsia="Times New Roman" w:hAnsi="Times New Roman" w:cs="Times New Roman"/>
                <w:lang w:eastAsia="pl-PL"/>
              </w:rPr>
              <w:t>216.890,22</w:t>
            </w:r>
          </w:p>
        </w:tc>
        <w:tc>
          <w:tcPr>
            <w:tcW w:w="1795" w:type="dxa"/>
            <w:tcBorders>
              <w:top w:val="outset" w:sz="6" w:space="0" w:color="00000A"/>
              <w:left w:val="outset" w:sz="6" w:space="0" w:color="00000A"/>
              <w:bottom w:val="outset" w:sz="6" w:space="0" w:color="00000A"/>
              <w:right w:val="outset" w:sz="6" w:space="0" w:color="00000A"/>
            </w:tcBorders>
            <w:vAlign w:val="bottom"/>
            <w:hideMark/>
          </w:tcPr>
          <w:p w:rsidR="0061537C" w:rsidRPr="000A0B67" w:rsidRDefault="0061537C" w:rsidP="005C25BC">
            <w:pPr>
              <w:spacing w:after="0" w:line="360" w:lineRule="auto"/>
              <w:jc w:val="both"/>
              <w:rPr>
                <w:rFonts w:ascii="Times New Roman" w:eastAsia="Times New Roman" w:hAnsi="Times New Roman" w:cs="Times New Roman"/>
                <w:lang w:eastAsia="pl-PL"/>
              </w:rPr>
            </w:pPr>
          </w:p>
        </w:tc>
        <w:tc>
          <w:tcPr>
            <w:tcW w:w="1520" w:type="dxa"/>
            <w:tcBorders>
              <w:top w:val="outset" w:sz="6" w:space="0" w:color="00000A"/>
              <w:left w:val="outset" w:sz="6" w:space="0" w:color="00000A"/>
              <w:bottom w:val="outset" w:sz="6" w:space="0" w:color="00000A"/>
              <w:right w:val="outset" w:sz="6" w:space="0" w:color="00000A"/>
            </w:tcBorders>
            <w:vAlign w:val="bottom"/>
            <w:hideMark/>
          </w:tcPr>
          <w:p w:rsidR="0061537C" w:rsidRPr="000A0B67" w:rsidRDefault="0061537C" w:rsidP="005C25BC">
            <w:pPr>
              <w:spacing w:after="0" w:line="360" w:lineRule="auto"/>
              <w:jc w:val="both"/>
              <w:rPr>
                <w:rFonts w:ascii="Times New Roman" w:eastAsia="Times New Roman" w:hAnsi="Times New Roman" w:cs="Times New Roman"/>
                <w:lang w:eastAsia="pl-PL"/>
              </w:rPr>
            </w:pPr>
          </w:p>
        </w:tc>
        <w:tc>
          <w:tcPr>
            <w:tcW w:w="1633" w:type="dxa"/>
            <w:tcBorders>
              <w:top w:val="outset" w:sz="6" w:space="0" w:color="00000A"/>
              <w:left w:val="outset" w:sz="6" w:space="0" w:color="00000A"/>
              <w:bottom w:val="outset" w:sz="6" w:space="0" w:color="00000A"/>
              <w:right w:val="outset" w:sz="6" w:space="0" w:color="00000A"/>
            </w:tcBorders>
            <w:vAlign w:val="bottom"/>
            <w:hideMark/>
          </w:tcPr>
          <w:p w:rsidR="0061537C" w:rsidRPr="000A0B67" w:rsidRDefault="0061537C" w:rsidP="00754355">
            <w:pPr>
              <w:spacing w:after="0" w:line="360" w:lineRule="auto"/>
              <w:jc w:val="both"/>
              <w:rPr>
                <w:rFonts w:ascii="Times New Roman" w:eastAsia="Times New Roman" w:hAnsi="Times New Roman" w:cs="Times New Roman"/>
                <w:lang w:eastAsia="pl-PL"/>
              </w:rPr>
            </w:pPr>
            <w:r w:rsidRPr="000A0B67">
              <w:rPr>
                <w:rFonts w:ascii="Times New Roman" w:eastAsia="Times New Roman" w:hAnsi="Times New Roman" w:cs="Times New Roman"/>
                <w:lang w:eastAsia="pl-PL"/>
              </w:rPr>
              <w:t>1.</w:t>
            </w:r>
            <w:r w:rsidR="00754355">
              <w:rPr>
                <w:rFonts w:ascii="Times New Roman" w:eastAsia="Times New Roman" w:hAnsi="Times New Roman" w:cs="Times New Roman"/>
                <w:lang w:eastAsia="pl-PL"/>
              </w:rPr>
              <w:t>216.890,22</w:t>
            </w:r>
          </w:p>
        </w:tc>
      </w:tr>
      <w:tr w:rsidR="00C92E2B" w:rsidRPr="000A0B67" w:rsidTr="0061537C">
        <w:trPr>
          <w:tblCellSpacing w:w="0" w:type="dxa"/>
        </w:trPr>
        <w:tc>
          <w:tcPr>
            <w:tcW w:w="549" w:type="dxa"/>
            <w:vMerge w:val="restart"/>
            <w:tcBorders>
              <w:top w:val="outset" w:sz="6" w:space="0" w:color="00000A"/>
              <w:left w:val="outset" w:sz="6" w:space="0" w:color="00000A"/>
              <w:bottom w:val="outset" w:sz="6" w:space="0" w:color="00000A"/>
              <w:right w:val="outset" w:sz="6" w:space="0" w:color="00000A"/>
            </w:tcBorders>
            <w:vAlign w:val="center"/>
            <w:hideMark/>
          </w:tcPr>
          <w:p w:rsidR="0061537C" w:rsidRPr="000A0B67" w:rsidRDefault="0061537C" w:rsidP="005C25BC">
            <w:pPr>
              <w:spacing w:after="0" w:line="360" w:lineRule="auto"/>
              <w:jc w:val="both"/>
              <w:rPr>
                <w:rFonts w:ascii="Times New Roman" w:eastAsia="Times New Roman" w:hAnsi="Times New Roman" w:cs="Times New Roman"/>
                <w:lang w:eastAsia="pl-PL"/>
              </w:rPr>
            </w:pPr>
          </w:p>
          <w:p w:rsidR="0061537C" w:rsidRPr="000A0B67" w:rsidRDefault="0061537C" w:rsidP="005C25BC">
            <w:pPr>
              <w:spacing w:after="0" w:line="360" w:lineRule="auto"/>
              <w:jc w:val="both"/>
              <w:rPr>
                <w:rFonts w:ascii="Times New Roman" w:eastAsia="Times New Roman" w:hAnsi="Times New Roman" w:cs="Times New Roman"/>
                <w:lang w:eastAsia="pl-PL"/>
              </w:rPr>
            </w:pPr>
          </w:p>
          <w:p w:rsidR="0061537C" w:rsidRPr="000A0B67" w:rsidRDefault="0061537C" w:rsidP="005C25BC">
            <w:pPr>
              <w:spacing w:after="0" w:line="360" w:lineRule="auto"/>
              <w:jc w:val="both"/>
              <w:rPr>
                <w:rFonts w:ascii="Times New Roman" w:eastAsia="Times New Roman" w:hAnsi="Times New Roman" w:cs="Times New Roman"/>
                <w:lang w:eastAsia="pl-PL"/>
              </w:rPr>
            </w:pPr>
          </w:p>
        </w:tc>
        <w:tc>
          <w:tcPr>
            <w:tcW w:w="2183" w:type="dxa"/>
            <w:tcBorders>
              <w:top w:val="outset" w:sz="6" w:space="0" w:color="00000A"/>
              <w:left w:val="outset" w:sz="6" w:space="0" w:color="00000A"/>
              <w:bottom w:val="outset" w:sz="6" w:space="0" w:color="00000A"/>
              <w:right w:val="outset" w:sz="6" w:space="0" w:color="00000A"/>
            </w:tcBorders>
            <w:vAlign w:val="center"/>
            <w:hideMark/>
          </w:tcPr>
          <w:p w:rsidR="0061537C" w:rsidRPr="000A0B67" w:rsidRDefault="0061537C" w:rsidP="005C25BC">
            <w:pPr>
              <w:spacing w:after="0" w:line="360" w:lineRule="auto"/>
              <w:jc w:val="both"/>
              <w:rPr>
                <w:rFonts w:ascii="Times New Roman" w:eastAsia="Times New Roman" w:hAnsi="Times New Roman" w:cs="Times New Roman"/>
                <w:lang w:eastAsia="pl-PL"/>
              </w:rPr>
            </w:pPr>
            <w:r w:rsidRPr="000A0B67">
              <w:rPr>
                <w:rFonts w:ascii="Times New Roman" w:eastAsia="Times New Roman" w:hAnsi="Times New Roman" w:cs="Times New Roman"/>
                <w:lang w:eastAsia="pl-PL"/>
              </w:rPr>
              <w:t>Kredyty</w:t>
            </w:r>
          </w:p>
        </w:tc>
        <w:tc>
          <w:tcPr>
            <w:tcW w:w="1665" w:type="dxa"/>
            <w:tcBorders>
              <w:top w:val="outset" w:sz="6" w:space="0" w:color="00000A"/>
              <w:left w:val="outset" w:sz="6" w:space="0" w:color="00000A"/>
              <w:bottom w:val="outset" w:sz="6" w:space="0" w:color="00000A"/>
              <w:right w:val="outset" w:sz="6" w:space="0" w:color="00000A"/>
            </w:tcBorders>
            <w:vAlign w:val="bottom"/>
            <w:hideMark/>
          </w:tcPr>
          <w:p w:rsidR="0061537C" w:rsidRPr="000A0B67" w:rsidRDefault="00B87ADF" w:rsidP="00754355">
            <w:pPr>
              <w:spacing w:after="0" w:line="36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1.014.930,22</w:t>
            </w:r>
          </w:p>
        </w:tc>
        <w:tc>
          <w:tcPr>
            <w:tcW w:w="1795" w:type="dxa"/>
            <w:tcBorders>
              <w:top w:val="outset" w:sz="6" w:space="0" w:color="00000A"/>
              <w:left w:val="outset" w:sz="6" w:space="0" w:color="00000A"/>
              <w:bottom w:val="outset" w:sz="6" w:space="0" w:color="00000A"/>
              <w:right w:val="outset" w:sz="6" w:space="0" w:color="00000A"/>
            </w:tcBorders>
            <w:vAlign w:val="bottom"/>
            <w:hideMark/>
          </w:tcPr>
          <w:p w:rsidR="0061537C" w:rsidRPr="000A0B67" w:rsidRDefault="0061537C" w:rsidP="005C25BC">
            <w:pPr>
              <w:spacing w:after="0" w:line="360" w:lineRule="auto"/>
              <w:jc w:val="both"/>
              <w:rPr>
                <w:rFonts w:ascii="Times New Roman" w:eastAsia="Times New Roman" w:hAnsi="Times New Roman" w:cs="Times New Roman"/>
                <w:lang w:eastAsia="pl-PL"/>
              </w:rPr>
            </w:pPr>
          </w:p>
        </w:tc>
        <w:tc>
          <w:tcPr>
            <w:tcW w:w="1520" w:type="dxa"/>
            <w:tcBorders>
              <w:top w:val="outset" w:sz="6" w:space="0" w:color="00000A"/>
              <w:left w:val="outset" w:sz="6" w:space="0" w:color="00000A"/>
              <w:bottom w:val="outset" w:sz="6" w:space="0" w:color="00000A"/>
              <w:right w:val="outset" w:sz="6" w:space="0" w:color="00000A"/>
            </w:tcBorders>
            <w:vAlign w:val="bottom"/>
            <w:hideMark/>
          </w:tcPr>
          <w:p w:rsidR="0061537C" w:rsidRPr="000A0B67" w:rsidRDefault="0061537C" w:rsidP="005C25BC">
            <w:pPr>
              <w:spacing w:after="0" w:line="360" w:lineRule="auto"/>
              <w:jc w:val="both"/>
              <w:rPr>
                <w:rFonts w:ascii="Times New Roman" w:eastAsia="Times New Roman" w:hAnsi="Times New Roman" w:cs="Times New Roman"/>
                <w:lang w:eastAsia="pl-PL"/>
              </w:rPr>
            </w:pPr>
          </w:p>
        </w:tc>
        <w:tc>
          <w:tcPr>
            <w:tcW w:w="1633" w:type="dxa"/>
            <w:tcBorders>
              <w:top w:val="outset" w:sz="6" w:space="0" w:color="00000A"/>
              <w:left w:val="outset" w:sz="6" w:space="0" w:color="00000A"/>
              <w:bottom w:val="outset" w:sz="6" w:space="0" w:color="00000A"/>
              <w:right w:val="outset" w:sz="6" w:space="0" w:color="00000A"/>
            </w:tcBorders>
            <w:vAlign w:val="bottom"/>
            <w:hideMark/>
          </w:tcPr>
          <w:p w:rsidR="0061537C" w:rsidRPr="00720D90" w:rsidRDefault="00B87ADF" w:rsidP="00720D90">
            <w:pPr>
              <w:spacing w:after="0" w:line="36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1.014.930,22</w:t>
            </w:r>
          </w:p>
        </w:tc>
      </w:tr>
      <w:tr w:rsidR="00C92E2B" w:rsidRPr="000A0B67" w:rsidTr="00E65DC9">
        <w:trPr>
          <w:tblCellSpacing w:w="0" w:type="dxa"/>
        </w:trPr>
        <w:tc>
          <w:tcPr>
            <w:tcW w:w="0" w:type="auto"/>
            <w:vMerge/>
            <w:tcBorders>
              <w:top w:val="outset" w:sz="6" w:space="0" w:color="00000A"/>
              <w:left w:val="outset" w:sz="6" w:space="0" w:color="00000A"/>
              <w:bottom w:val="outset" w:sz="6" w:space="0" w:color="00000A"/>
              <w:right w:val="outset" w:sz="6" w:space="0" w:color="00000A"/>
            </w:tcBorders>
            <w:vAlign w:val="center"/>
            <w:hideMark/>
          </w:tcPr>
          <w:p w:rsidR="0061537C" w:rsidRPr="000A0B67" w:rsidRDefault="0061537C" w:rsidP="005C25BC">
            <w:pPr>
              <w:spacing w:after="0" w:line="360" w:lineRule="auto"/>
              <w:rPr>
                <w:rFonts w:ascii="Times New Roman" w:eastAsia="Times New Roman" w:hAnsi="Times New Roman" w:cs="Times New Roman"/>
                <w:lang w:eastAsia="pl-PL"/>
              </w:rPr>
            </w:pPr>
          </w:p>
        </w:tc>
        <w:tc>
          <w:tcPr>
            <w:tcW w:w="2183" w:type="dxa"/>
            <w:tcBorders>
              <w:top w:val="outset" w:sz="6" w:space="0" w:color="00000A"/>
              <w:left w:val="outset" w:sz="6" w:space="0" w:color="00000A"/>
              <w:bottom w:val="outset" w:sz="6" w:space="0" w:color="00000A"/>
              <w:right w:val="outset" w:sz="6" w:space="0" w:color="00000A"/>
            </w:tcBorders>
            <w:vAlign w:val="center"/>
            <w:hideMark/>
          </w:tcPr>
          <w:p w:rsidR="0061537C" w:rsidRPr="000A0B67" w:rsidRDefault="0061537C" w:rsidP="005C25BC">
            <w:pPr>
              <w:spacing w:after="0" w:line="360" w:lineRule="auto"/>
              <w:jc w:val="both"/>
              <w:rPr>
                <w:rFonts w:ascii="Times New Roman" w:eastAsia="Times New Roman" w:hAnsi="Times New Roman" w:cs="Times New Roman"/>
                <w:lang w:eastAsia="pl-PL"/>
              </w:rPr>
            </w:pPr>
            <w:r w:rsidRPr="000A0B67">
              <w:rPr>
                <w:rFonts w:ascii="Times New Roman" w:eastAsia="Times New Roman" w:hAnsi="Times New Roman" w:cs="Times New Roman"/>
                <w:lang w:eastAsia="pl-PL"/>
              </w:rPr>
              <w:t>Pożyczki</w:t>
            </w:r>
          </w:p>
        </w:tc>
        <w:tc>
          <w:tcPr>
            <w:tcW w:w="1665" w:type="dxa"/>
            <w:tcBorders>
              <w:top w:val="outset" w:sz="6" w:space="0" w:color="00000A"/>
              <w:left w:val="outset" w:sz="6" w:space="0" w:color="00000A"/>
              <w:bottom w:val="outset" w:sz="6" w:space="0" w:color="00000A"/>
              <w:right w:val="outset" w:sz="6" w:space="0" w:color="00000A"/>
            </w:tcBorders>
            <w:vAlign w:val="bottom"/>
            <w:hideMark/>
          </w:tcPr>
          <w:p w:rsidR="0061537C" w:rsidRPr="000A0B67" w:rsidRDefault="00B87ADF" w:rsidP="005C25BC">
            <w:pPr>
              <w:spacing w:after="0" w:line="36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201.960,00</w:t>
            </w:r>
          </w:p>
        </w:tc>
        <w:tc>
          <w:tcPr>
            <w:tcW w:w="1795" w:type="dxa"/>
            <w:tcBorders>
              <w:top w:val="outset" w:sz="6" w:space="0" w:color="00000A"/>
              <w:left w:val="outset" w:sz="6" w:space="0" w:color="00000A"/>
              <w:bottom w:val="outset" w:sz="6" w:space="0" w:color="00000A"/>
              <w:right w:val="outset" w:sz="6" w:space="0" w:color="00000A"/>
            </w:tcBorders>
            <w:vAlign w:val="bottom"/>
            <w:hideMark/>
          </w:tcPr>
          <w:p w:rsidR="0061537C" w:rsidRPr="000A0B67" w:rsidRDefault="0061537C" w:rsidP="005C25BC">
            <w:pPr>
              <w:spacing w:after="0" w:line="360" w:lineRule="auto"/>
              <w:jc w:val="both"/>
              <w:rPr>
                <w:rFonts w:ascii="Times New Roman" w:eastAsia="Times New Roman" w:hAnsi="Times New Roman" w:cs="Times New Roman"/>
                <w:lang w:eastAsia="pl-PL"/>
              </w:rPr>
            </w:pPr>
          </w:p>
        </w:tc>
        <w:tc>
          <w:tcPr>
            <w:tcW w:w="1520" w:type="dxa"/>
            <w:tcBorders>
              <w:top w:val="outset" w:sz="6" w:space="0" w:color="00000A"/>
              <w:left w:val="outset" w:sz="6" w:space="0" w:color="00000A"/>
              <w:bottom w:val="outset" w:sz="6" w:space="0" w:color="00000A"/>
              <w:right w:val="outset" w:sz="6" w:space="0" w:color="00000A"/>
            </w:tcBorders>
            <w:vAlign w:val="bottom"/>
          </w:tcPr>
          <w:p w:rsidR="0061537C" w:rsidRPr="000A0B67" w:rsidRDefault="0061537C" w:rsidP="005C25BC">
            <w:pPr>
              <w:spacing w:after="0" w:line="360" w:lineRule="auto"/>
              <w:jc w:val="both"/>
              <w:rPr>
                <w:rFonts w:ascii="Times New Roman" w:eastAsia="Times New Roman" w:hAnsi="Times New Roman" w:cs="Times New Roman"/>
                <w:lang w:eastAsia="pl-PL"/>
              </w:rPr>
            </w:pPr>
          </w:p>
        </w:tc>
        <w:tc>
          <w:tcPr>
            <w:tcW w:w="1633" w:type="dxa"/>
            <w:tcBorders>
              <w:top w:val="outset" w:sz="6" w:space="0" w:color="00000A"/>
              <w:left w:val="outset" w:sz="6" w:space="0" w:color="00000A"/>
              <w:bottom w:val="outset" w:sz="6" w:space="0" w:color="00000A"/>
              <w:right w:val="outset" w:sz="6" w:space="0" w:color="00000A"/>
            </w:tcBorders>
            <w:vAlign w:val="bottom"/>
          </w:tcPr>
          <w:p w:rsidR="0061537C" w:rsidRPr="00E65DC9" w:rsidRDefault="00B87ADF" w:rsidP="000943C7">
            <w:pPr>
              <w:spacing w:after="0" w:line="36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201.960,00</w:t>
            </w:r>
          </w:p>
        </w:tc>
      </w:tr>
    </w:tbl>
    <w:p w:rsidR="00BC7C3D" w:rsidRPr="000A0B67" w:rsidRDefault="00BC7C3D" w:rsidP="005C25BC">
      <w:pPr>
        <w:spacing w:after="0" w:line="360" w:lineRule="auto"/>
        <w:jc w:val="both"/>
        <w:rPr>
          <w:rFonts w:ascii="Times New Roman" w:eastAsia="Times New Roman" w:hAnsi="Times New Roman" w:cs="Times New Roman"/>
          <w:lang w:eastAsia="pl-PL"/>
        </w:rPr>
      </w:pPr>
    </w:p>
    <w:p w:rsidR="00B476A0" w:rsidRPr="000A0B67" w:rsidRDefault="00BC7C3D" w:rsidP="00B476A0">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sz w:val="24"/>
          <w:szCs w:val="24"/>
          <w:lang w:eastAsia="pl-PL"/>
        </w:rPr>
        <w:t>Tabela 2</w:t>
      </w:r>
      <w:r w:rsidRPr="000A0B67">
        <w:rPr>
          <w:rFonts w:ascii="Times New Roman" w:eastAsia="Times New Roman" w:hAnsi="Times New Roman" w:cs="Times New Roman"/>
          <w:sz w:val="24"/>
          <w:szCs w:val="24"/>
          <w:lang w:eastAsia="pl-PL"/>
        </w:rPr>
        <w:t>.</w:t>
      </w:r>
      <w:r w:rsidR="00D802F0" w:rsidRPr="000A0B67">
        <w:rPr>
          <w:rFonts w:ascii="Times New Roman" w:eastAsia="Times New Roman" w:hAnsi="Times New Roman" w:cs="Times New Roman"/>
          <w:sz w:val="24"/>
          <w:szCs w:val="24"/>
          <w:lang w:eastAsia="pl-PL"/>
        </w:rPr>
        <w:t xml:space="preserve"> </w:t>
      </w:r>
      <w:r w:rsidRPr="000A0B67">
        <w:rPr>
          <w:rFonts w:ascii="Times New Roman" w:eastAsia="Times New Roman" w:hAnsi="Times New Roman" w:cs="Times New Roman"/>
          <w:sz w:val="24"/>
          <w:szCs w:val="24"/>
          <w:lang w:eastAsia="pl-PL"/>
        </w:rPr>
        <w:t xml:space="preserve">Zestawienie zmian w planie dochodów w </w:t>
      </w:r>
      <w:r w:rsidR="00E40BE4">
        <w:rPr>
          <w:rFonts w:ascii="Times New Roman" w:eastAsia="Times New Roman" w:hAnsi="Times New Roman" w:cs="Times New Roman"/>
          <w:sz w:val="24"/>
          <w:szCs w:val="24"/>
          <w:lang w:eastAsia="pl-PL"/>
        </w:rPr>
        <w:t xml:space="preserve"> </w:t>
      </w:r>
      <w:r w:rsidRPr="000A0B67">
        <w:rPr>
          <w:rFonts w:ascii="Times New Roman" w:eastAsia="Times New Roman" w:hAnsi="Times New Roman" w:cs="Times New Roman"/>
          <w:sz w:val="24"/>
          <w:szCs w:val="24"/>
          <w:lang w:eastAsia="pl-PL"/>
        </w:rPr>
        <w:t>201</w:t>
      </w:r>
      <w:r w:rsidR="00E40BE4">
        <w:rPr>
          <w:rFonts w:ascii="Times New Roman" w:eastAsia="Times New Roman" w:hAnsi="Times New Roman" w:cs="Times New Roman"/>
          <w:sz w:val="24"/>
          <w:szCs w:val="24"/>
          <w:lang w:eastAsia="pl-PL"/>
        </w:rPr>
        <w:t>7 r.</w:t>
      </w:r>
    </w:p>
    <w:tbl>
      <w:tblPr>
        <w:tblW w:w="9150" w:type="dxa"/>
        <w:tblCellSpacing w:w="0" w:type="dxa"/>
        <w:tblBorders>
          <w:top w:val="outset" w:sz="6" w:space="0" w:color="00000A"/>
          <w:left w:val="outset" w:sz="6" w:space="0" w:color="00000A"/>
          <w:bottom w:val="outset" w:sz="6" w:space="0" w:color="00000A"/>
          <w:right w:val="outset" w:sz="6" w:space="0" w:color="00000A"/>
        </w:tblBorders>
        <w:tblCellMar>
          <w:top w:w="75" w:type="dxa"/>
          <w:left w:w="75" w:type="dxa"/>
          <w:bottom w:w="75" w:type="dxa"/>
          <w:right w:w="75" w:type="dxa"/>
        </w:tblCellMar>
        <w:tblLook w:val="04A0" w:firstRow="1" w:lastRow="0" w:firstColumn="1" w:lastColumn="0" w:noHBand="0" w:noVBand="1"/>
      </w:tblPr>
      <w:tblGrid>
        <w:gridCol w:w="546"/>
        <w:gridCol w:w="2451"/>
        <w:gridCol w:w="1543"/>
        <w:gridCol w:w="1634"/>
        <w:gridCol w:w="1433"/>
        <w:gridCol w:w="1543"/>
      </w:tblGrid>
      <w:tr w:rsidR="00C57FBD" w:rsidRPr="000A0B67" w:rsidTr="00983245">
        <w:trPr>
          <w:trHeight w:val="975"/>
          <w:tblCellSpacing w:w="0" w:type="dxa"/>
        </w:trPr>
        <w:tc>
          <w:tcPr>
            <w:tcW w:w="546"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lang w:eastAsia="pl-PL"/>
              </w:rPr>
            </w:pPr>
            <w:r w:rsidRPr="000A0B67">
              <w:rPr>
                <w:rFonts w:ascii="Times New Roman" w:eastAsia="Times New Roman" w:hAnsi="Times New Roman" w:cs="Times New Roman"/>
                <w:b/>
                <w:bCs/>
                <w:lang w:eastAsia="pl-PL"/>
              </w:rPr>
              <w:t>Dz.</w:t>
            </w:r>
          </w:p>
        </w:tc>
        <w:tc>
          <w:tcPr>
            <w:tcW w:w="2451"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lang w:eastAsia="pl-PL"/>
              </w:rPr>
            </w:pPr>
            <w:r w:rsidRPr="000A0B67">
              <w:rPr>
                <w:rFonts w:ascii="Times New Roman" w:eastAsia="Times New Roman" w:hAnsi="Times New Roman" w:cs="Times New Roman"/>
                <w:b/>
                <w:bCs/>
                <w:lang w:eastAsia="pl-PL"/>
              </w:rPr>
              <w:t>Nazwa działu</w:t>
            </w:r>
          </w:p>
        </w:tc>
        <w:tc>
          <w:tcPr>
            <w:tcW w:w="1543"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030FA3">
            <w:pPr>
              <w:spacing w:after="0" w:line="360" w:lineRule="auto"/>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Plan według uchwały na 201</w:t>
            </w:r>
            <w:r w:rsidR="00030FA3">
              <w:rPr>
                <w:rFonts w:ascii="Times New Roman" w:eastAsia="Times New Roman" w:hAnsi="Times New Roman" w:cs="Times New Roman"/>
                <w:b/>
                <w:bCs/>
                <w:lang w:eastAsia="pl-PL"/>
              </w:rPr>
              <w:t>7</w:t>
            </w:r>
            <w:r w:rsidRPr="000A0B67">
              <w:rPr>
                <w:rFonts w:ascii="Times New Roman" w:eastAsia="Times New Roman" w:hAnsi="Times New Roman" w:cs="Times New Roman"/>
                <w:b/>
                <w:bCs/>
                <w:lang w:eastAsia="pl-PL"/>
              </w:rPr>
              <w:t xml:space="preserve"> rok</w:t>
            </w:r>
          </w:p>
        </w:tc>
        <w:tc>
          <w:tcPr>
            <w:tcW w:w="1634"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lang w:eastAsia="pl-PL"/>
              </w:rPr>
            </w:pPr>
            <w:r w:rsidRPr="000A0B67">
              <w:rPr>
                <w:rFonts w:ascii="Times New Roman" w:eastAsia="Times New Roman" w:hAnsi="Times New Roman" w:cs="Times New Roman"/>
                <w:b/>
                <w:bCs/>
                <w:lang w:eastAsia="pl-PL"/>
              </w:rPr>
              <w:t>Zmniejszenia (-)</w:t>
            </w:r>
          </w:p>
        </w:tc>
        <w:tc>
          <w:tcPr>
            <w:tcW w:w="1433"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lang w:eastAsia="pl-PL"/>
              </w:rPr>
            </w:pPr>
            <w:r w:rsidRPr="000A0B67">
              <w:rPr>
                <w:rFonts w:ascii="Times New Roman" w:eastAsia="Times New Roman" w:hAnsi="Times New Roman" w:cs="Times New Roman"/>
                <w:b/>
                <w:bCs/>
                <w:lang w:eastAsia="pl-PL"/>
              </w:rPr>
              <w:t>Zwiększenia (+)</w:t>
            </w:r>
          </w:p>
        </w:tc>
        <w:tc>
          <w:tcPr>
            <w:tcW w:w="1543"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Plan po zmianach na 201</w:t>
            </w:r>
            <w:r w:rsidR="00983245">
              <w:rPr>
                <w:rFonts w:ascii="Times New Roman" w:eastAsia="Times New Roman" w:hAnsi="Times New Roman" w:cs="Times New Roman"/>
                <w:b/>
                <w:bCs/>
                <w:lang w:eastAsia="pl-PL"/>
              </w:rPr>
              <w:t>7</w:t>
            </w:r>
            <w:r w:rsidRPr="000A0B67">
              <w:rPr>
                <w:rFonts w:ascii="Times New Roman" w:eastAsia="Times New Roman" w:hAnsi="Times New Roman" w:cs="Times New Roman"/>
                <w:b/>
                <w:bCs/>
                <w:lang w:eastAsia="pl-PL"/>
              </w:rPr>
              <w:t xml:space="preserve"> rok</w:t>
            </w:r>
          </w:p>
        </w:tc>
      </w:tr>
      <w:tr w:rsidR="00C57FBD" w:rsidRPr="000A0B67" w:rsidTr="00983245">
        <w:trPr>
          <w:trHeight w:val="284"/>
          <w:tblCellSpacing w:w="0" w:type="dxa"/>
        </w:trPr>
        <w:tc>
          <w:tcPr>
            <w:tcW w:w="546"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B476A0" w:rsidP="00983245">
            <w:pPr>
              <w:spacing w:after="0" w:line="360" w:lineRule="auto"/>
              <w:jc w:val="center"/>
              <w:rPr>
                <w:rFonts w:ascii="Times New Roman" w:eastAsia="Times New Roman" w:hAnsi="Times New Roman" w:cs="Times New Roman"/>
                <w:lang w:eastAsia="pl-PL"/>
              </w:rPr>
            </w:pPr>
            <w:r w:rsidRPr="000A0B67">
              <w:rPr>
                <w:rFonts w:ascii="Times New Roman" w:eastAsia="Times New Roman" w:hAnsi="Times New Roman" w:cs="Times New Roman"/>
                <w:b/>
                <w:bCs/>
                <w:lang w:eastAsia="pl-PL"/>
              </w:rPr>
              <w:t>1</w:t>
            </w:r>
          </w:p>
        </w:tc>
        <w:tc>
          <w:tcPr>
            <w:tcW w:w="2451"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B476A0" w:rsidP="00983245">
            <w:pPr>
              <w:spacing w:after="0" w:line="360" w:lineRule="auto"/>
              <w:jc w:val="center"/>
              <w:rPr>
                <w:rFonts w:ascii="Times New Roman" w:eastAsia="Times New Roman" w:hAnsi="Times New Roman" w:cs="Times New Roman"/>
                <w:lang w:eastAsia="pl-PL"/>
              </w:rPr>
            </w:pPr>
            <w:r w:rsidRPr="000A0B67">
              <w:rPr>
                <w:rFonts w:ascii="Times New Roman" w:eastAsia="Times New Roman" w:hAnsi="Times New Roman" w:cs="Times New Roman"/>
                <w:b/>
                <w:bCs/>
                <w:lang w:eastAsia="pl-PL"/>
              </w:rPr>
              <w:t>2</w:t>
            </w:r>
          </w:p>
        </w:tc>
        <w:tc>
          <w:tcPr>
            <w:tcW w:w="1543"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B476A0" w:rsidP="00983245">
            <w:pPr>
              <w:spacing w:after="0" w:line="360" w:lineRule="auto"/>
              <w:jc w:val="center"/>
              <w:rPr>
                <w:rFonts w:ascii="Times New Roman" w:eastAsia="Times New Roman" w:hAnsi="Times New Roman" w:cs="Times New Roman"/>
                <w:lang w:eastAsia="pl-PL"/>
              </w:rPr>
            </w:pPr>
            <w:r w:rsidRPr="000A0B67">
              <w:rPr>
                <w:rFonts w:ascii="Times New Roman" w:eastAsia="Times New Roman" w:hAnsi="Times New Roman" w:cs="Times New Roman"/>
                <w:b/>
                <w:bCs/>
                <w:lang w:eastAsia="pl-PL"/>
              </w:rPr>
              <w:t>3</w:t>
            </w:r>
          </w:p>
        </w:tc>
        <w:tc>
          <w:tcPr>
            <w:tcW w:w="1634"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B476A0" w:rsidP="00983245">
            <w:pPr>
              <w:spacing w:after="0" w:line="360" w:lineRule="auto"/>
              <w:jc w:val="center"/>
              <w:rPr>
                <w:rFonts w:ascii="Times New Roman" w:eastAsia="Times New Roman" w:hAnsi="Times New Roman" w:cs="Times New Roman"/>
                <w:lang w:eastAsia="pl-PL"/>
              </w:rPr>
            </w:pPr>
            <w:r w:rsidRPr="000A0B67">
              <w:rPr>
                <w:rFonts w:ascii="Times New Roman" w:eastAsia="Times New Roman" w:hAnsi="Times New Roman" w:cs="Times New Roman"/>
                <w:b/>
                <w:bCs/>
                <w:lang w:eastAsia="pl-PL"/>
              </w:rPr>
              <w:t>4</w:t>
            </w:r>
          </w:p>
        </w:tc>
        <w:tc>
          <w:tcPr>
            <w:tcW w:w="1433"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B476A0" w:rsidP="00983245">
            <w:pPr>
              <w:spacing w:after="0" w:line="360" w:lineRule="auto"/>
              <w:jc w:val="center"/>
              <w:rPr>
                <w:rFonts w:ascii="Times New Roman" w:eastAsia="Times New Roman" w:hAnsi="Times New Roman" w:cs="Times New Roman"/>
                <w:lang w:eastAsia="pl-PL"/>
              </w:rPr>
            </w:pPr>
            <w:r w:rsidRPr="000A0B67">
              <w:rPr>
                <w:rFonts w:ascii="Times New Roman" w:eastAsia="Times New Roman" w:hAnsi="Times New Roman" w:cs="Times New Roman"/>
                <w:b/>
                <w:bCs/>
                <w:lang w:eastAsia="pl-PL"/>
              </w:rPr>
              <w:t>5</w:t>
            </w:r>
          </w:p>
        </w:tc>
        <w:tc>
          <w:tcPr>
            <w:tcW w:w="1543"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B476A0" w:rsidP="00983245">
            <w:pPr>
              <w:spacing w:after="0" w:line="360" w:lineRule="auto"/>
              <w:jc w:val="center"/>
              <w:rPr>
                <w:rFonts w:ascii="Times New Roman" w:eastAsia="Times New Roman" w:hAnsi="Times New Roman" w:cs="Times New Roman"/>
                <w:lang w:eastAsia="pl-PL"/>
              </w:rPr>
            </w:pPr>
            <w:r w:rsidRPr="000A0B67">
              <w:rPr>
                <w:rFonts w:ascii="Times New Roman" w:eastAsia="Times New Roman" w:hAnsi="Times New Roman" w:cs="Times New Roman"/>
                <w:b/>
                <w:bCs/>
                <w:lang w:eastAsia="pl-PL"/>
              </w:rPr>
              <w:t>6</w:t>
            </w:r>
          </w:p>
        </w:tc>
      </w:tr>
      <w:tr w:rsidR="00C57FBD" w:rsidRPr="000A0B67" w:rsidTr="00983245">
        <w:trPr>
          <w:trHeight w:val="240"/>
          <w:tblCellSpacing w:w="0" w:type="dxa"/>
        </w:trPr>
        <w:tc>
          <w:tcPr>
            <w:tcW w:w="546"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010</w:t>
            </w:r>
          </w:p>
        </w:tc>
        <w:tc>
          <w:tcPr>
            <w:tcW w:w="2451"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Rolnictwo i łowiectwo</w:t>
            </w:r>
          </w:p>
        </w:tc>
        <w:tc>
          <w:tcPr>
            <w:tcW w:w="1543"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557750" w:rsidP="00557750">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79.900</w:t>
            </w:r>
            <w:r w:rsidR="00B476A0" w:rsidRPr="000A0B67">
              <w:rPr>
                <w:rFonts w:ascii="Times New Roman" w:eastAsia="Times New Roman" w:hAnsi="Times New Roman" w:cs="Times New Roman"/>
              </w:rPr>
              <w:t>,00</w:t>
            </w:r>
          </w:p>
        </w:tc>
        <w:tc>
          <w:tcPr>
            <w:tcW w:w="1634"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B476A0" w:rsidP="00983245">
            <w:pPr>
              <w:snapToGrid w:val="0"/>
              <w:spacing w:after="0" w:line="360" w:lineRule="auto"/>
              <w:jc w:val="both"/>
              <w:rPr>
                <w:rFonts w:ascii="Times New Roman" w:eastAsia="Times New Roman" w:hAnsi="Times New Roman" w:cs="Times New Roman"/>
              </w:rPr>
            </w:pPr>
          </w:p>
        </w:tc>
        <w:tc>
          <w:tcPr>
            <w:tcW w:w="1433"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983245" w:rsidP="00983245">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130.911,58</w:t>
            </w:r>
          </w:p>
        </w:tc>
        <w:tc>
          <w:tcPr>
            <w:tcW w:w="1543"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983245" w:rsidP="00983245">
            <w:pPr>
              <w:spacing w:after="0" w:line="360" w:lineRule="auto"/>
              <w:jc w:val="both"/>
            </w:pPr>
            <w:r>
              <w:rPr>
                <w:rFonts w:ascii="Times New Roman" w:eastAsia="Times New Roman" w:hAnsi="Times New Roman" w:cs="Times New Roman"/>
              </w:rPr>
              <w:t>210.811,58</w:t>
            </w:r>
          </w:p>
        </w:tc>
      </w:tr>
      <w:tr w:rsidR="00C57FBD" w:rsidRPr="000A0B67" w:rsidTr="00983245">
        <w:trPr>
          <w:trHeight w:val="240"/>
          <w:tblCellSpacing w:w="0" w:type="dxa"/>
        </w:trPr>
        <w:tc>
          <w:tcPr>
            <w:tcW w:w="546"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600</w:t>
            </w:r>
          </w:p>
        </w:tc>
        <w:tc>
          <w:tcPr>
            <w:tcW w:w="2451"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Transport i łączność</w:t>
            </w:r>
          </w:p>
        </w:tc>
        <w:tc>
          <w:tcPr>
            <w:tcW w:w="1543"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030FA3" w:rsidP="00030FA3">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314.925,00</w:t>
            </w:r>
          </w:p>
        </w:tc>
        <w:tc>
          <w:tcPr>
            <w:tcW w:w="1634"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B476A0" w:rsidP="00983245">
            <w:pPr>
              <w:spacing w:after="0" w:line="360" w:lineRule="auto"/>
              <w:jc w:val="both"/>
              <w:rPr>
                <w:rFonts w:ascii="Times New Roman" w:eastAsia="Times New Roman" w:hAnsi="Times New Roman" w:cs="Times New Roman"/>
              </w:rPr>
            </w:pPr>
          </w:p>
        </w:tc>
        <w:tc>
          <w:tcPr>
            <w:tcW w:w="1433"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983245" w:rsidP="00983245">
            <w:pPr>
              <w:snapToGrid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558.111,00</w:t>
            </w:r>
          </w:p>
        </w:tc>
        <w:tc>
          <w:tcPr>
            <w:tcW w:w="1543" w:type="dxa"/>
            <w:tcBorders>
              <w:top w:val="outset" w:sz="6" w:space="0" w:color="00000A"/>
              <w:left w:val="outset" w:sz="6" w:space="0" w:color="00000A"/>
              <w:bottom w:val="outset" w:sz="6" w:space="0" w:color="00000A"/>
              <w:right w:val="outset" w:sz="6" w:space="0" w:color="00000A"/>
            </w:tcBorders>
            <w:vAlign w:val="bottom"/>
            <w:hideMark/>
          </w:tcPr>
          <w:p w:rsidR="00B476A0" w:rsidRPr="00871199" w:rsidRDefault="00983245" w:rsidP="00983245">
            <w:pPr>
              <w:spacing w:after="0" w:line="360" w:lineRule="auto"/>
              <w:jc w:val="both"/>
              <w:rPr>
                <w:rFonts w:ascii="Times New Roman" w:hAnsi="Times New Roman" w:cs="Times New Roman"/>
              </w:rPr>
            </w:pPr>
            <w:r>
              <w:rPr>
                <w:rFonts w:ascii="Times New Roman" w:hAnsi="Times New Roman" w:cs="Times New Roman"/>
              </w:rPr>
              <w:t>873.036</w:t>
            </w:r>
            <w:r w:rsidR="00B476A0" w:rsidRPr="00871199">
              <w:rPr>
                <w:rFonts w:ascii="Times New Roman" w:hAnsi="Times New Roman" w:cs="Times New Roman"/>
              </w:rPr>
              <w:t>,00</w:t>
            </w:r>
          </w:p>
        </w:tc>
      </w:tr>
      <w:tr w:rsidR="00C57FBD" w:rsidRPr="000A0B67" w:rsidTr="00983245">
        <w:trPr>
          <w:trHeight w:val="240"/>
          <w:tblCellSpacing w:w="0" w:type="dxa"/>
        </w:trPr>
        <w:tc>
          <w:tcPr>
            <w:tcW w:w="546"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700</w:t>
            </w:r>
          </w:p>
        </w:tc>
        <w:tc>
          <w:tcPr>
            <w:tcW w:w="2451"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Gospodarka mieszkaniowa</w:t>
            </w:r>
          </w:p>
        </w:tc>
        <w:tc>
          <w:tcPr>
            <w:tcW w:w="1543"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886122" w:rsidP="00886122">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6.237.965,00</w:t>
            </w:r>
          </w:p>
        </w:tc>
        <w:tc>
          <w:tcPr>
            <w:tcW w:w="1634"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B476A0" w:rsidP="00983245">
            <w:pPr>
              <w:spacing w:after="0" w:line="360" w:lineRule="auto"/>
              <w:jc w:val="both"/>
              <w:rPr>
                <w:rFonts w:ascii="Times New Roman" w:eastAsia="Times New Roman" w:hAnsi="Times New Roman" w:cs="Times New Roman"/>
              </w:rPr>
            </w:pPr>
          </w:p>
        </w:tc>
        <w:tc>
          <w:tcPr>
            <w:tcW w:w="1433"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983245" w:rsidP="00983245">
            <w:pPr>
              <w:snapToGrid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34.142,96</w:t>
            </w:r>
          </w:p>
        </w:tc>
        <w:tc>
          <w:tcPr>
            <w:tcW w:w="1543" w:type="dxa"/>
            <w:tcBorders>
              <w:top w:val="outset" w:sz="6" w:space="0" w:color="00000A"/>
              <w:left w:val="outset" w:sz="6" w:space="0" w:color="00000A"/>
              <w:bottom w:val="outset" w:sz="6" w:space="0" w:color="00000A"/>
              <w:right w:val="outset" w:sz="6" w:space="0" w:color="00000A"/>
            </w:tcBorders>
            <w:vAlign w:val="bottom"/>
            <w:hideMark/>
          </w:tcPr>
          <w:p w:rsidR="00B476A0" w:rsidRPr="00871199" w:rsidRDefault="00983245" w:rsidP="00983245">
            <w:pPr>
              <w:spacing w:after="0" w:line="360" w:lineRule="auto"/>
              <w:jc w:val="both"/>
              <w:rPr>
                <w:rFonts w:ascii="Times New Roman" w:hAnsi="Times New Roman" w:cs="Times New Roman"/>
              </w:rPr>
            </w:pPr>
            <w:r>
              <w:rPr>
                <w:rFonts w:ascii="Times New Roman" w:hAnsi="Times New Roman" w:cs="Times New Roman"/>
              </w:rPr>
              <w:t>6.272.107,96</w:t>
            </w:r>
          </w:p>
        </w:tc>
      </w:tr>
      <w:tr w:rsidR="00C57FBD" w:rsidRPr="000A0B67" w:rsidTr="00983245">
        <w:trPr>
          <w:trHeight w:val="240"/>
          <w:tblCellSpacing w:w="0" w:type="dxa"/>
        </w:trPr>
        <w:tc>
          <w:tcPr>
            <w:tcW w:w="546"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710</w:t>
            </w:r>
          </w:p>
        </w:tc>
        <w:tc>
          <w:tcPr>
            <w:tcW w:w="2451"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Działalność usługowa</w:t>
            </w:r>
          </w:p>
        </w:tc>
        <w:tc>
          <w:tcPr>
            <w:tcW w:w="1543"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86 000,00</w:t>
            </w:r>
          </w:p>
        </w:tc>
        <w:tc>
          <w:tcPr>
            <w:tcW w:w="1634"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B476A0" w:rsidP="00983245">
            <w:pPr>
              <w:snapToGrid w:val="0"/>
              <w:spacing w:after="0" w:line="360" w:lineRule="auto"/>
              <w:jc w:val="both"/>
              <w:rPr>
                <w:rFonts w:ascii="Times New Roman" w:eastAsia="Times New Roman" w:hAnsi="Times New Roman" w:cs="Times New Roman"/>
              </w:rPr>
            </w:pPr>
          </w:p>
        </w:tc>
        <w:tc>
          <w:tcPr>
            <w:tcW w:w="1433"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B476A0" w:rsidP="00983245">
            <w:pPr>
              <w:snapToGrid w:val="0"/>
              <w:spacing w:after="0" w:line="360" w:lineRule="auto"/>
              <w:jc w:val="both"/>
              <w:rPr>
                <w:rFonts w:ascii="Times New Roman" w:eastAsia="Times New Roman" w:hAnsi="Times New Roman" w:cs="Times New Roman"/>
              </w:rPr>
            </w:pPr>
          </w:p>
        </w:tc>
        <w:tc>
          <w:tcPr>
            <w:tcW w:w="1543"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B476A0" w:rsidP="00901997">
            <w:pPr>
              <w:spacing w:after="0" w:line="360" w:lineRule="auto"/>
              <w:jc w:val="both"/>
            </w:pPr>
            <w:r w:rsidRPr="000A0B67">
              <w:rPr>
                <w:rFonts w:ascii="Times New Roman" w:eastAsia="Times New Roman" w:hAnsi="Times New Roman" w:cs="Times New Roman"/>
              </w:rPr>
              <w:t>86</w:t>
            </w:r>
            <w:r w:rsidR="00901997">
              <w:rPr>
                <w:rFonts w:ascii="Times New Roman" w:eastAsia="Times New Roman" w:hAnsi="Times New Roman" w:cs="Times New Roman"/>
              </w:rPr>
              <w:t>.000,00</w:t>
            </w:r>
          </w:p>
        </w:tc>
      </w:tr>
      <w:tr w:rsidR="00C57FBD" w:rsidRPr="000A0B67" w:rsidTr="00983245">
        <w:trPr>
          <w:trHeight w:val="240"/>
          <w:tblCellSpacing w:w="0" w:type="dxa"/>
        </w:trPr>
        <w:tc>
          <w:tcPr>
            <w:tcW w:w="546"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750</w:t>
            </w:r>
          </w:p>
        </w:tc>
        <w:tc>
          <w:tcPr>
            <w:tcW w:w="2451"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Administracja publiczna</w:t>
            </w:r>
          </w:p>
        </w:tc>
        <w:tc>
          <w:tcPr>
            <w:tcW w:w="1543"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886122" w:rsidP="00886122">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327.780,00</w:t>
            </w:r>
          </w:p>
        </w:tc>
        <w:tc>
          <w:tcPr>
            <w:tcW w:w="1634"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B476A0" w:rsidP="00983245">
            <w:pPr>
              <w:snapToGrid w:val="0"/>
              <w:spacing w:after="0" w:line="360" w:lineRule="auto"/>
              <w:jc w:val="both"/>
              <w:rPr>
                <w:rFonts w:ascii="Times New Roman" w:eastAsia="Times New Roman" w:hAnsi="Times New Roman" w:cs="Times New Roman"/>
              </w:rPr>
            </w:pPr>
          </w:p>
        </w:tc>
        <w:tc>
          <w:tcPr>
            <w:tcW w:w="1433"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901997" w:rsidP="00983245">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23.200,00</w:t>
            </w:r>
          </w:p>
        </w:tc>
        <w:tc>
          <w:tcPr>
            <w:tcW w:w="1543" w:type="dxa"/>
            <w:tcBorders>
              <w:top w:val="outset" w:sz="6" w:space="0" w:color="00000A"/>
              <w:left w:val="outset" w:sz="6" w:space="0" w:color="00000A"/>
              <w:bottom w:val="outset" w:sz="6" w:space="0" w:color="00000A"/>
              <w:right w:val="outset" w:sz="6" w:space="0" w:color="00000A"/>
            </w:tcBorders>
            <w:vAlign w:val="bottom"/>
            <w:hideMark/>
          </w:tcPr>
          <w:p w:rsidR="00B476A0" w:rsidRPr="00871199" w:rsidRDefault="00901997" w:rsidP="00901997">
            <w:pPr>
              <w:spacing w:after="0" w:line="360" w:lineRule="auto"/>
              <w:jc w:val="both"/>
              <w:rPr>
                <w:rFonts w:ascii="Times New Roman" w:hAnsi="Times New Roman" w:cs="Times New Roman"/>
              </w:rPr>
            </w:pPr>
            <w:r>
              <w:rPr>
                <w:rFonts w:ascii="Times New Roman" w:hAnsi="Times New Roman" w:cs="Times New Roman"/>
              </w:rPr>
              <w:t>350.980,00</w:t>
            </w:r>
          </w:p>
        </w:tc>
      </w:tr>
      <w:tr w:rsidR="00C57FBD" w:rsidRPr="000A0B67" w:rsidTr="00983245">
        <w:trPr>
          <w:trHeight w:val="240"/>
          <w:tblCellSpacing w:w="0" w:type="dxa"/>
        </w:trPr>
        <w:tc>
          <w:tcPr>
            <w:tcW w:w="546"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751</w:t>
            </w:r>
          </w:p>
        </w:tc>
        <w:tc>
          <w:tcPr>
            <w:tcW w:w="2451"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557750">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Urzędy naczelnych organów</w:t>
            </w:r>
            <w:r w:rsidR="00557750">
              <w:rPr>
                <w:rFonts w:ascii="Times New Roman" w:eastAsia="Times New Roman" w:hAnsi="Times New Roman" w:cs="Times New Roman"/>
              </w:rPr>
              <w:t xml:space="preserve"> </w:t>
            </w:r>
            <w:r w:rsidRPr="000A0B67">
              <w:rPr>
                <w:rFonts w:ascii="Times New Roman" w:eastAsia="Times New Roman" w:hAnsi="Times New Roman" w:cs="Times New Roman"/>
              </w:rPr>
              <w:t>władzy państwowej, kontroli i ochrony prawa oraz sądownictwa</w:t>
            </w:r>
          </w:p>
        </w:tc>
        <w:tc>
          <w:tcPr>
            <w:tcW w:w="1543"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B476A0" w:rsidP="00886122">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1 4</w:t>
            </w:r>
            <w:r w:rsidR="00886122">
              <w:rPr>
                <w:rFonts w:ascii="Times New Roman" w:eastAsia="Times New Roman" w:hAnsi="Times New Roman" w:cs="Times New Roman"/>
              </w:rPr>
              <w:t>04</w:t>
            </w:r>
            <w:r w:rsidRPr="000A0B67">
              <w:rPr>
                <w:rFonts w:ascii="Times New Roman" w:eastAsia="Times New Roman" w:hAnsi="Times New Roman" w:cs="Times New Roman"/>
              </w:rPr>
              <w:t>,00</w:t>
            </w:r>
          </w:p>
        </w:tc>
        <w:tc>
          <w:tcPr>
            <w:tcW w:w="1634"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B476A0" w:rsidP="00983245">
            <w:pPr>
              <w:snapToGrid w:val="0"/>
              <w:spacing w:after="0" w:line="360" w:lineRule="auto"/>
              <w:jc w:val="both"/>
              <w:rPr>
                <w:rFonts w:ascii="Times New Roman" w:eastAsia="Times New Roman" w:hAnsi="Times New Roman" w:cs="Times New Roman"/>
              </w:rPr>
            </w:pPr>
          </w:p>
        </w:tc>
        <w:tc>
          <w:tcPr>
            <w:tcW w:w="1433"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901997" w:rsidP="00901997">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5.835,00</w:t>
            </w:r>
          </w:p>
        </w:tc>
        <w:tc>
          <w:tcPr>
            <w:tcW w:w="1543"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901997" w:rsidP="00901997">
            <w:pPr>
              <w:spacing w:after="0" w:line="360" w:lineRule="auto"/>
              <w:jc w:val="both"/>
            </w:pPr>
            <w:r>
              <w:rPr>
                <w:rFonts w:ascii="Times New Roman" w:eastAsia="Times New Roman" w:hAnsi="Times New Roman" w:cs="Times New Roman"/>
              </w:rPr>
              <w:t>7.239,00</w:t>
            </w:r>
          </w:p>
        </w:tc>
      </w:tr>
      <w:tr w:rsidR="00C57FBD" w:rsidRPr="000A0B67" w:rsidTr="00557750">
        <w:trPr>
          <w:trHeight w:val="770"/>
          <w:tblCellSpacing w:w="0" w:type="dxa"/>
        </w:trPr>
        <w:tc>
          <w:tcPr>
            <w:tcW w:w="546"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lastRenderedPageBreak/>
              <w:t>752</w:t>
            </w:r>
          </w:p>
        </w:tc>
        <w:tc>
          <w:tcPr>
            <w:tcW w:w="2451"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Obrona narodowa</w:t>
            </w:r>
          </w:p>
        </w:tc>
        <w:tc>
          <w:tcPr>
            <w:tcW w:w="1543"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200,00</w:t>
            </w:r>
          </w:p>
        </w:tc>
        <w:tc>
          <w:tcPr>
            <w:tcW w:w="1634"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B476A0" w:rsidP="00983245">
            <w:pPr>
              <w:snapToGrid w:val="0"/>
              <w:spacing w:after="0" w:line="360" w:lineRule="auto"/>
              <w:jc w:val="both"/>
              <w:rPr>
                <w:rFonts w:ascii="Times New Roman" w:eastAsia="Times New Roman" w:hAnsi="Times New Roman" w:cs="Times New Roman"/>
              </w:rPr>
            </w:pPr>
          </w:p>
        </w:tc>
        <w:tc>
          <w:tcPr>
            <w:tcW w:w="1433"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B476A0" w:rsidP="00983245">
            <w:pPr>
              <w:snapToGrid w:val="0"/>
              <w:spacing w:after="0" w:line="360" w:lineRule="auto"/>
              <w:jc w:val="both"/>
              <w:rPr>
                <w:rFonts w:ascii="Times New Roman" w:eastAsia="Times New Roman" w:hAnsi="Times New Roman" w:cs="Times New Roman"/>
              </w:rPr>
            </w:pPr>
          </w:p>
        </w:tc>
        <w:tc>
          <w:tcPr>
            <w:tcW w:w="1543"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B476A0" w:rsidP="00983245">
            <w:pPr>
              <w:spacing w:after="0" w:line="360" w:lineRule="auto"/>
              <w:jc w:val="both"/>
            </w:pPr>
            <w:r w:rsidRPr="000A0B67">
              <w:rPr>
                <w:rFonts w:ascii="Times New Roman" w:eastAsia="Times New Roman" w:hAnsi="Times New Roman" w:cs="Times New Roman"/>
              </w:rPr>
              <w:t>200,00</w:t>
            </w:r>
          </w:p>
        </w:tc>
      </w:tr>
      <w:tr w:rsidR="00C57FBD" w:rsidRPr="000A0B67" w:rsidTr="00557750">
        <w:trPr>
          <w:trHeight w:val="798"/>
          <w:tblCellSpacing w:w="0" w:type="dxa"/>
        </w:trPr>
        <w:tc>
          <w:tcPr>
            <w:tcW w:w="546"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754</w:t>
            </w:r>
          </w:p>
        </w:tc>
        <w:tc>
          <w:tcPr>
            <w:tcW w:w="2451"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Bezpieczeństwo publiczne i ochrona przeciwpożarowa</w:t>
            </w:r>
          </w:p>
        </w:tc>
        <w:tc>
          <w:tcPr>
            <w:tcW w:w="1543"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1 000,00</w:t>
            </w:r>
          </w:p>
        </w:tc>
        <w:tc>
          <w:tcPr>
            <w:tcW w:w="1634"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B476A0" w:rsidP="00983245">
            <w:pPr>
              <w:snapToGrid w:val="0"/>
              <w:spacing w:after="0" w:line="360" w:lineRule="auto"/>
              <w:jc w:val="both"/>
              <w:rPr>
                <w:rFonts w:ascii="Times New Roman" w:eastAsia="Times New Roman" w:hAnsi="Times New Roman" w:cs="Times New Roman"/>
              </w:rPr>
            </w:pPr>
          </w:p>
        </w:tc>
        <w:tc>
          <w:tcPr>
            <w:tcW w:w="1433"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901997" w:rsidP="00983245">
            <w:pPr>
              <w:snapToGrid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1.405,00</w:t>
            </w:r>
          </w:p>
        </w:tc>
        <w:tc>
          <w:tcPr>
            <w:tcW w:w="1543"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901997" w:rsidP="00901997">
            <w:pPr>
              <w:spacing w:after="0" w:line="360" w:lineRule="auto"/>
              <w:jc w:val="both"/>
            </w:pPr>
            <w:r>
              <w:rPr>
                <w:rFonts w:ascii="Times New Roman" w:eastAsia="Times New Roman" w:hAnsi="Times New Roman" w:cs="Times New Roman"/>
              </w:rPr>
              <w:t>2.405,</w:t>
            </w:r>
            <w:r w:rsidR="00B476A0" w:rsidRPr="000A0B67">
              <w:rPr>
                <w:rFonts w:ascii="Times New Roman" w:eastAsia="Times New Roman" w:hAnsi="Times New Roman" w:cs="Times New Roman"/>
              </w:rPr>
              <w:t>00</w:t>
            </w:r>
          </w:p>
        </w:tc>
      </w:tr>
      <w:tr w:rsidR="00C57FBD" w:rsidRPr="000A0B67" w:rsidTr="00557750">
        <w:trPr>
          <w:trHeight w:val="2741"/>
          <w:tblCellSpacing w:w="0" w:type="dxa"/>
        </w:trPr>
        <w:tc>
          <w:tcPr>
            <w:tcW w:w="546"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756</w:t>
            </w:r>
          </w:p>
        </w:tc>
        <w:tc>
          <w:tcPr>
            <w:tcW w:w="2451"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Dochody od osób prawnych, od osób fizycznych i od innych jednostek nieposiadających osobowości prawnej oraz wydatki związane z ich poborem</w:t>
            </w:r>
          </w:p>
        </w:tc>
        <w:tc>
          <w:tcPr>
            <w:tcW w:w="1543"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886122" w:rsidP="00886122">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9.248.709,30</w:t>
            </w:r>
          </w:p>
        </w:tc>
        <w:tc>
          <w:tcPr>
            <w:tcW w:w="1634"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B476A0" w:rsidP="00983245">
            <w:pPr>
              <w:snapToGrid w:val="0"/>
              <w:spacing w:after="0" w:line="360" w:lineRule="auto"/>
              <w:jc w:val="both"/>
              <w:rPr>
                <w:rFonts w:ascii="Times New Roman" w:eastAsia="Times New Roman" w:hAnsi="Times New Roman" w:cs="Times New Roman"/>
              </w:rPr>
            </w:pPr>
          </w:p>
        </w:tc>
        <w:tc>
          <w:tcPr>
            <w:tcW w:w="1433"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901997" w:rsidP="00983245">
            <w:pPr>
              <w:snapToGrid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169.943,00</w:t>
            </w:r>
          </w:p>
        </w:tc>
        <w:tc>
          <w:tcPr>
            <w:tcW w:w="1543"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901997" w:rsidP="00901997">
            <w:pPr>
              <w:spacing w:after="0" w:line="360" w:lineRule="auto"/>
              <w:jc w:val="both"/>
            </w:pPr>
            <w:r>
              <w:rPr>
                <w:rFonts w:ascii="Times New Roman" w:eastAsia="Times New Roman" w:hAnsi="Times New Roman" w:cs="Times New Roman"/>
              </w:rPr>
              <w:t>9.418.652,30</w:t>
            </w:r>
          </w:p>
        </w:tc>
      </w:tr>
      <w:tr w:rsidR="00C57FBD" w:rsidRPr="000A0B67" w:rsidTr="00983245">
        <w:trPr>
          <w:trHeight w:val="1215"/>
          <w:tblCellSpacing w:w="0" w:type="dxa"/>
        </w:trPr>
        <w:tc>
          <w:tcPr>
            <w:tcW w:w="546"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758</w:t>
            </w:r>
          </w:p>
        </w:tc>
        <w:tc>
          <w:tcPr>
            <w:tcW w:w="2451"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Różne rozliczenia</w:t>
            </w:r>
          </w:p>
        </w:tc>
        <w:tc>
          <w:tcPr>
            <w:tcW w:w="1543"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B476A0" w:rsidP="00886122">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5</w:t>
            </w:r>
            <w:r w:rsidR="00886122">
              <w:rPr>
                <w:rFonts w:ascii="Times New Roman" w:eastAsia="Times New Roman" w:hAnsi="Times New Roman" w:cs="Times New Roman"/>
              </w:rPr>
              <w:t>.665.710,00</w:t>
            </w:r>
          </w:p>
        </w:tc>
        <w:tc>
          <w:tcPr>
            <w:tcW w:w="1634"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B476A0" w:rsidP="00983245">
            <w:pPr>
              <w:snapToGrid w:val="0"/>
              <w:spacing w:after="0" w:line="360" w:lineRule="auto"/>
              <w:jc w:val="both"/>
              <w:rPr>
                <w:rFonts w:ascii="Times New Roman" w:eastAsia="Times New Roman" w:hAnsi="Times New Roman" w:cs="Times New Roman"/>
              </w:rPr>
            </w:pPr>
          </w:p>
        </w:tc>
        <w:tc>
          <w:tcPr>
            <w:tcW w:w="1433"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AC4FF1" w:rsidP="00983245">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18.661,78</w:t>
            </w:r>
          </w:p>
        </w:tc>
        <w:tc>
          <w:tcPr>
            <w:tcW w:w="1543"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AC4FF1" w:rsidP="00AC4FF1">
            <w:pPr>
              <w:spacing w:after="0" w:line="360" w:lineRule="auto"/>
              <w:jc w:val="both"/>
            </w:pPr>
            <w:r>
              <w:rPr>
                <w:rFonts w:ascii="Times New Roman" w:eastAsia="Times New Roman" w:hAnsi="Times New Roman" w:cs="Times New Roman"/>
              </w:rPr>
              <w:t>5.684.371,78</w:t>
            </w:r>
          </w:p>
        </w:tc>
      </w:tr>
      <w:tr w:rsidR="00C57FBD" w:rsidRPr="000A0B67" w:rsidTr="00983245">
        <w:trPr>
          <w:trHeight w:val="240"/>
          <w:tblCellSpacing w:w="0" w:type="dxa"/>
        </w:trPr>
        <w:tc>
          <w:tcPr>
            <w:tcW w:w="546"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801</w:t>
            </w:r>
          </w:p>
        </w:tc>
        <w:tc>
          <w:tcPr>
            <w:tcW w:w="2451"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Oświata i wychowanie</w:t>
            </w:r>
          </w:p>
        </w:tc>
        <w:tc>
          <w:tcPr>
            <w:tcW w:w="1543"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B476A0" w:rsidP="00886122">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4</w:t>
            </w:r>
            <w:r w:rsidR="00886122">
              <w:rPr>
                <w:rFonts w:ascii="Times New Roman" w:eastAsia="Times New Roman" w:hAnsi="Times New Roman" w:cs="Times New Roman"/>
              </w:rPr>
              <w:t>29.485</w:t>
            </w:r>
            <w:r w:rsidRPr="000A0B67">
              <w:rPr>
                <w:rFonts w:ascii="Times New Roman" w:eastAsia="Times New Roman" w:hAnsi="Times New Roman" w:cs="Times New Roman"/>
              </w:rPr>
              <w:t>,00</w:t>
            </w:r>
          </w:p>
        </w:tc>
        <w:tc>
          <w:tcPr>
            <w:tcW w:w="1634"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B476A0" w:rsidP="00983245">
            <w:pPr>
              <w:snapToGrid w:val="0"/>
              <w:spacing w:after="0" w:line="360" w:lineRule="auto"/>
              <w:jc w:val="both"/>
              <w:rPr>
                <w:rFonts w:ascii="Times New Roman" w:eastAsia="Times New Roman" w:hAnsi="Times New Roman" w:cs="Times New Roman"/>
              </w:rPr>
            </w:pPr>
          </w:p>
        </w:tc>
        <w:tc>
          <w:tcPr>
            <w:tcW w:w="1433"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AC4FF1" w:rsidP="00AC4FF1">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55.079,59</w:t>
            </w:r>
          </w:p>
        </w:tc>
        <w:tc>
          <w:tcPr>
            <w:tcW w:w="1543"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AC4FF1" w:rsidP="00AC4FF1">
            <w:pPr>
              <w:spacing w:after="0" w:line="360" w:lineRule="auto"/>
              <w:jc w:val="both"/>
            </w:pPr>
            <w:r>
              <w:rPr>
                <w:rFonts w:ascii="Times New Roman" w:eastAsia="Times New Roman" w:hAnsi="Times New Roman" w:cs="Times New Roman"/>
              </w:rPr>
              <w:t>484.564,59</w:t>
            </w:r>
          </w:p>
        </w:tc>
      </w:tr>
      <w:tr w:rsidR="00C57FBD" w:rsidRPr="000A0B67" w:rsidTr="00983245">
        <w:trPr>
          <w:trHeight w:val="240"/>
          <w:tblCellSpacing w:w="0" w:type="dxa"/>
        </w:trPr>
        <w:tc>
          <w:tcPr>
            <w:tcW w:w="546" w:type="dxa"/>
            <w:tcBorders>
              <w:top w:val="outset" w:sz="6" w:space="0" w:color="00000A"/>
              <w:left w:val="outset" w:sz="6" w:space="0" w:color="00000A"/>
              <w:bottom w:val="outset" w:sz="6" w:space="0" w:color="00000A"/>
              <w:right w:val="outset" w:sz="6" w:space="0" w:color="00000A"/>
            </w:tcBorders>
            <w:vAlign w:val="center"/>
          </w:tcPr>
          <w:p w:rsidR="00AC4FF1" w:rsidRPr="000A0B67" w:rsidRDefault="00AC4FF1" w:rsidP="00983245">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851</w:t>
            </w:r>
          </w:p>
        </w:tc>
        <w:tc>
          <w:tcPr>
            <w:tcW w:w="2451" w:type="dxa"/>
            <w:tcBorders>
              <w:top w:val="outset" w:sz="6" w:space="0" w:color="00000A"/>
              <w:left w:val="outset" w:sz="6" w:space="0" w:color="00000A"/>
              <w:bottom w:val="outset" w:sz="6" w:space="0" w:color="00000A"/>
              <w:right w:val="outset" w:sz="6" w:space="0" w:color="00000A"/>
            </w:tcBorders>
            <w:vAlign w:val="center"/>
          </w:tcPr>
          <w:p w:rsidR="00AC4FF1" w:rsidRPr="000A0B67" w:rsidRDefault="00AC4FF1" w:rsidP="00983245">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Ochrona zdrowia</w:t>
            </w:r>
          </w:p>
        </w:tc>
        <w:tc>
          <w:tcPr>
            <w:tcW w:w="1543" w:type="dxa"/>
            <w:tcBorders>
              <w:top w:val="outset" w:sz="6" w:space="0" w:color="00000A"/>
              <w:left w:val="outset" w:sz="6" w:space="0" w:color="00000A"/>
              <w:bottom w:val="outset" w:sz="6" w:space="0" w:color="00000A"/>
              <w:right w:val="outset" w:sz="6" w:space="0" w:color="00000A"/>
            </w:tcBorders>
            <w:vAlign w:val="bottom"/>
          </w:tcPr>
          <w:p w:rsidR="00AC4FF1" w:rsidRPr="000A0B67" w:rsidRDefault="00AC4FF1" w:rsidP="00886122">
            <w:pPr>
              <w:spacing w:after="0" w:line="360" w:lineRule="auto"/>
              <w:jc w:val="both"/>
              <w:rPr>
                <w:rFonts w:ascii="Times New Roman" w:eastAsia="Times New Roman" w:hAnsi="Times New Roman" w:cs="Times New Roman"/>
              </w:rPr>
            </w:pPr>
          </w:p>
        </w:tc>
        <w:tc>
          <w:tcPr>
            <w:tcW w:w="1634" w:type="dxa"/>
            <w:tcBorders>
              <w:top w:val="outset" w:sz="6" w:space="0" w:color="00000A"/>
              <w:left w:val="outset" w:sz="6" w:space="0" w:color="00000A"/>
              <w:bottom w:val="outset" w:sz="6" w:space="0" w:color="00000A"/>
              <w:right w:val="outset" w:sz="6" w:space="0" w:color="00000A"/>
            </w:tcBorders>
            <w:vAlign w:val="bottom"/>
          </w:tcPr>
          <w:p w:rsidR="00AC4FF1" w:rsidRPr="000A0B67" w:rsidRDefault="00AC4FF1" w:rsidP="00983245">
            <w:pPr>
              <w:snapToGrid w:val="0"/>
              <w:spacing w:after="0" w:line="360" w:lineRule="auto"/>
              <w:jc w:val="both"/>
              <w:rPr>
                <w:rFonts w:ascii="Times New Roman" w:eastAsia="Times New Roman" w:hAnsi="Times New Roman" w:cs="Times New Roman"/>
              </w:rPr>
            </w:pPr>
          </w:p>
        </w:tc>
        <w:tc>
          <w:tcPr>
            <w:tcW w:w="1433" w:type="dxa"/>
            <w:tcBorders>
              <w:top w:val="outset" w:sz="6" w:space="0" w:color="00000A"/>
              <w:left w:val="outset" w:sz="6" w:space="0" w:color="00000A"/>
              <w:bottom w:val="outset" w:sz="6" w:space="0" w:color="00000A"/>
              <w:right w:val="outset" w:sz="6" w:space="0" w:color="00000A"/>
            </w:tcBorders>
            <w:vAlign w:val="bottom"/>
          </w:tcPr>
          <w:p w:rsidR="00AC4FF1" w:rsidRDefault="00AC4FF1" w:rsidP="00AC4FF1">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751,00</w:t>
            </w:r>
          </w:p>
        </w:tc>
        <w:tc>
          <w:tcPr>
            <w:tcW w:w="1543" w:type="dxa"/>
            <w:tcBorders>
              <w:top w:val="outset" w:sz="6" w:space="0" w:color="00000A"/>
              <w:left w:val="outset" w:sz="6" w:space="0" w:color="00000A"/>
              <w:bottom w:val="outset" w:sz="6" w:space="0" w:color="00000A"/>
              <w:right w:val="outset" w:sz="6" w:space="0" w:color="00000A"/>
            </w:tcBorders>
            <w:vAlign w:val="bottom"/>
          </w:tcPr>
          <w:p w:rsidR="00AC4FF1" w:rsidRDefault="00AC4FF1" w:rsidP="00AC4FF1">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751,00</w:t>
            </w:r>
          </w:p>
        </w:tc>
      </w:tr>
      <w:tr w:rsidR="00C57FBD" w:rsidRPr="000A0B67" w:rsidTr="00983245">
        <w:trPr>
          <w:trHeight w:val="240"/>
          <w:tblCellSpacing w:w="0" w:type="dxa"/>
        </w:trPr>
        <w:tc>
          <w:tcPr>
            <w:tcW w:w="546"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852</w:t>
            </w:r>
          </w:p>
        </w:tc>
        <w:tc>
          <w:tcPr>
            <w:tcW w:w="2451"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Pomoc społeczna</w:t>
            </w:r>
          </w:p>
        </w:tc>
        <w:tc>
          <w:tcPr>
            <w:tcW w:w="1543"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886122" w:rsidP="00886122">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684.800,00</w:t>
            </w:r>
          </w:p>
        </w:tc>
        <w:tc>
          <w:tcPr>
            <w:tcW w:w="1634"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B476A0" w:rsidP="00983245">
            <w:pPr>
              <w:snapToGrid w:val="0"/>
              <w:spacing w:after="0" w:line="360" w:lineRule="auto"/>
              <w:jc w:val="both"/>
              <w:rPr>
                <w:rFonts w:ascii="Times New Roman" w:eastAsia="Times New Roman" w:hAnsi="Times New Roman" w:cs="Times New Roman"/>
              </w:rPr>
            </w:pPr>
          </w:p>
        </w:tc>
        <w:tc>
          <w:tcPr>
            <w:tcW w:w="1433"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3104E6" w:rsidP="00983245">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615.372,85</w:t>
            </w:r>
          </w:p>
        </w:tc>
        <w:tc>
          <w:tcPr>
            <w:tcW w:w="1543" w:type="dxa"/>
            <w:tcBorders>
              <w:top w:val="outset" w:sz="6" w:space="0" w:color="00000A"/>
              <w:left w:val="outset" w:sz="6" w:space="0" w:color="00000A"/>
              <w:bottom w:val="outset" w:sz="6" w:space="0" w:color="00000A"/>
              <w:right w:val="outset" w:sz="6" w:space="0" w:color="00000A"/>
            </w:tcBorders>
            <w:vAlign w:val="bottom"/>
            <w:hideMark/>
          </w:tcPr>
          <w:p w:rsidR="00B476A0" w:rsidRPr="00BE7180" w:rsidRDefault="003104E6" w:rsidP="003104E6">
            <w:pPr>
              <w:spacing w:after="0" w:line="360" w:lineRule="auto"/>
              <w:jc w:val="both"/>
              <w:rPr>
                <w:rFonts w:ascii="Times New Roman" w:hAnsi="Times New Roman" w:cs="Times New Roman"/>
              </w:rPr>
            </w:pPr>
            <w:r>
              <w:rPr>
                <w:rFonts w:ascii="Times New Roman" w:hAnsi="Times New Roman" w:cs="Times New Roman"/>
              </w:rPr>
              <w:t>1.300.172,85</w:t>
            </w:r>
          </w:p>
        </w:tc>
      </w:tr>
      <w:tr w:rsidR="00C57FBD" w:rsidRPr="000A0B67" w:rsidTr="00983245">
        <w:trPr>
          <w:trHeight w:val="240"/>
          <w:tblCellSpacing w:w="0" w:type="dxa"/>
        </w:trPr>
        <w:tc>
          <w:tcPr>
            <w:tcW w:w="546"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854</w:t>
            </w:r>
          </w:p>
        </w:tc>
        <w:tc>
          <w:tcPr>
            <w:tcW w:w="2451"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Edukacyjna opieka wychowawcza</w:t>
            </w:r>
          </w:p>
        </w:tc>
        <w:tc>
          <w:tcPr>
            <w:tcW w:w="1543"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0,00</w:t>
            </w:r>
          </w:p>
        </w:tc>
        <w:tc>
          <w:tcPr>
            <w:tcW w:w="1634"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B476A0" w:rsidP="00983245">
            <w:pPr>
              <w:snapToGrid w:val="0"/>
              <w:spacing w:after="0" w:line="360" w:lineRule="auto"/>
              <w:jc w:val="both"/>
              <w:rPr>
                <w:rFonts w:ascii="Times New Roman" w:eastAsia="Times New Roman" w:hAnsi="Times New Roman" w:cs="Times New Roman"/>
              </w:rPr>
            </w:pPr>
          </w:p>
        </w:tc>
        <w:tc>
          <w:tcPr>
            <w:tcW w:w="1433"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B476A0" w:rsidP="003104E6">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6</w:t>
            </w:r>
            <w:r w:rsidR="003104E6">
              <w:rPr>
                <w:rFonts w:ascii="Times New Roman" w:eastAsia="Times New Roman" w:hAnsi="Times New Roman" w:cs="Times New Roman"/>
              </w:rPr>
              <w:t>8.893,40</w:t>
            </w:r>
          </w:p>
        </w:tc>
        <w:tc>
          <w:tcPr>
            <w:tcW w:w="1543"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B476A0" w:rsidP="003104E6">
            <w:pPr>
              <w:spacing w:after="0" w:line="360" w:lineRule="auto"/>
              <w:jc w:val="both"/>
            </w:pPr>
            <w:r>
              <w:rPr>
                <w:rFonts w:ascii="Times New Roman" w:eastAsia="Times New Roman" w:hAnsi="Times New Roman" w:cs="Times New Roman"/>
              </w:rPr>
              <w:t>6</w:t>
            </w:r>
            <w:r w:rsidR="003104E6">
              <w:rPr>
                <w:rFonts w:ascii="Times New Roman" w:eastAsia="Times New Roman" w:hAnsi="Times New Roman" w:cs="Times New Roman"/>
              </w:rPr>
              <w:t>8.893,40</w:t>
            </w:r>
          </w:p>
        </w:tc>
      </w:tr>
      <w:tr w:rsidR="00C57FBD" w:rsidRPr="000A0B67" w:rsidTr="00983245">
        <w:trPr>
          <w:trHeight w:val="240"/>
          <w:tblCellSpacing w:w="0" w:type="dxa"/>
        </w:trPr>
        <w:tc>
          <w:tcPr>
            <w:tcW w:w="546" w:type="dxa"/>
            <w:tcBorders>
              <w:top w:val="outset" w:sz="6" w:space="0" w:color="00000A"/>
              <w:left w:val="outset" w:sz="6" w:space="0" w:color="00000A"/>
              <w:bottom w:val="outset" w:sz="6" w:space="0" w:color="00000A"/>
              <w:right w:val="outset" w:sz="6" w:space="0" w:color="00000A"/>
            </w:tcBorders>
            <w:vAlign w:val="center"/>
          </w:tcPr>
          <w:p w:rsidR="00886122" w:rsidRPr="000A0B67" w:rsidRDefault="00886122" w:rsidP="00983245">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855</w:t>
            </w:r>
          </w:p>
        </w:tc>
        <w:tc>
          <w:tcPr>
            <w:tcW w:w="2451" w:type="dxa"/>
            <w:tcBorders>
              <w:top w:val="outset" w:sz="6" w:space="0" w:color="00000A"/>
              <w:left w:val="outset" w:sz="6" w:space="0" w:color="00000A"/>
              <w:bottom w:val="outset" w:sz="6" w:space="0" w:color="00000A"/>
              <w:right w:val="outset" w:sz="6" w:space="0" w:color="00000A"/>
            </w:tcBorders>
            <w:vAlign w:val="center"/>
          </w:tcPr>
          <w:p w:rsidR="00886122" w:rsidRPr="000A0B67" w:rsidRDefault="00886122" w:rsidP="00983245">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Rodzina</w:t>
            </w:r>
          </w:p>
        </w:tc>
        <w:tc>
          <w:tcPr>
            <w:tcW w:w="1543" w:type="dxa"/>
            <w:tcBorders>
              <w:top w:val="outset" w:sz="6" w:space="0" w:color="00000A"/>
              <w:left w:val="outset" w:sz="6" w:space="0" w:color="00000A"/>
              <w:bottom w:val="outset" w:sz="6" w:space="0" w:color="00000A"/>
              <w:right w:val="outset" w:sz="6" w:space="0" w:color="00000A"/>
            </w:tcBorders>
            <w:vAlign w:val="bottom"/>
          </w:tcPr>
          <w:p w:rsidR="00886122" w:rsidRPr="000A0B67" w:rsidRDefault="00886122" w:rsidP="00983245">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4.465.000,00</w:t>
            </w:r>
          </w:p>
        </w:tc>
        <w:tc>
          <w:tcPr>
            <w:tcW w:w="1634" w:type="dxa"/>
            <w:tcBorders>
              <w:top w:val="outset" w:sz="6" w:space="0" w:color="00000A"/>
              <w:left w:val="outset" w:sz="6" w:space="0" w:color="00000A"/>
              <w:bottom w:val="outset" w:sz="6" w:space="0" w:color="00000A"/>
              <w:right w:val="outset" w:sz="6" w:space="0" w:color="00000A"/>
            </w:tcBorders>
            <w:vAlign w:val="bottom"/>
          </w:tcPr>
          <w:p w:rsidR="00886122" w:rsidRPr="000A0B67" w:rsidRDefault="00886122" w:rsidP="00983245">
            <w:pPr>
              <w:snapToGrid w:val="0"/>
              <w:spacing w:after="0" w:line="360" w:lineRule="auto"/>
              <w:jc w:val="both"/>
              <w:rPr>
                <w:rFonts w:ascii="Times New Roman" w:eastAsia="Times New Roman" w:hAnsi="Times New Roman" w:cs="Times New Roman"/>
              </w:rPr>
            </w:pPr>
          </w:p>
        </w:tc>
        <w:tc>
          <w:tcPr>
            <w:tcW w:w="1433" w:type="dxa"/>
            <w:tcBorders>
              <w:top w:val="outset" w:sz="6" w:space="0" w:color="00000A"/>
              <w:left w:val="outset" w:sz="6" w:space="0" w:color="00000A"/>
              <w:bottom w:val="outset" w:sz="6" w:space="0" w:color="00000A"/>
              <w:right w:val="outset" w:sz="6" w:space="0" w:color="00000A"/>
            </w:tcBorders>
            <w:vAlign w:val="bottom"/>
          </w:tcPr>
          <w:p w:rsidR="00886122" w:rsidRDefault="003104E6" w:rsidP="00983245">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417.513,71</w:t>
            </w:r>
          </w:p>
        </w:tc>
        <w:tc>
          <w:tcPr>
            <w:tcW w:w="1543" w:type="dxa"/>
            <w:tcBorders>
              <w:top w:val="outset" w:sz="6" w:space="0" w:color="00000A"/>
              <w:left w:val="outset" w:sz="6" w:space="0" w:color="00000A"/>
              <w:bottom w:val="outset" w:sz="6" w:space="0" w:color="00000A"/>
              <w:right w:val="outset" w:sz="6" w:space="0" w:color="00000A"/>
            </w:tcBorders>
            <w:vAlign w:val="bottom"/>
          </w:tcPr>
          <w:p w:rsidR="00886122" w:rsidRDefault="003104E6" w:rsidP="00983245">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4.882.513,71</w:t>
            </w:r>
          </w:p>
        </w:tc>
      </w:tr>
      <w:tr w:rsidR="00C57FBD" w:rsidRPr="000A0B67" w:rsidTr="00983245">
        <w:trPr>
          <w:trHeight w:val="405"/>
          <w:tblCellSpacing w:w="0" w:type="dxa"/>
        </w:trPr>
        <w:tc>
          <w:tcPr>
            <w:tcW w:w="546"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900</w:t>
            </w:r>
          </w:p>
        </w:tc>
        <w:tc>
          <w:tcPr>
            <w:tcW w:w="2451"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Gospodarka komunalna i ochrona środowiska</w:t>
            </w:r>
          </w:p>
        </w:tc>
        <w:tc>
          <w:tcPr>
            <w:tcW w:w="1543"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B476A0" w:rsidP="00886122">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1</w:t>
            </w:r>
            <w:r w:rsidR="00886122">
              <w:rPr>
                <w:rFonts w:ascii="Times New Roman" w:eastAsia="Times New Roman" w:hAnsi="Times New Roman" w:cs="Times New Roman"/>
              </w:rPr>
              <w:t>.769.568</w:t>
            </w:r>
            <w:r w:rsidRPr="000A0B67">
              <w:rPr>
                <w:rFonts w:ascii="Times New Roman" w:eastAsia="Times New Roman" w:hAnsi="Times New Roman" w:cs="Times New Roman"/>
              </w:rPr>
              <w:t>,00</w:t>
            </w:r>
          </w:p>
        </w:tc>
        <w:tc>
          <w:tcPr>
            <w:tcW w:w="1634"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B476A0" w:rsidP="00983245">
            <w:pPr>
              <w:snapToGrid w:val="0"/>
              <w:spacing w:after="0" w:line="360" w:lineRule="auto"/>
              <w:jc w:val="both"/>
              <w:rPr>
                <w:rFonts w:ascii="Times New Roman" w:eastAsia="Times New Roman" w:hAnsi="Times New Roman" w:cs="Times New Roman"/>
              </w:rPr>
            </w:pPr>
          </w:p>
        </w:tc>
        <w:tc>
          <w:tcPr>
            <w:tcW w:w="1433"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3104E6" w:rsidP="003104E6">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90.275,76</w:t>
            </w:r>
          </w:p>
        </w:tc>
        <w:tc>
          <w:tcPr>
            <w:tcW w:w="1543"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B476A0" w:rsidP="003104E6">
            <w:pPr>
              <w:spacing w:after="0" w:line="360" w:lineRule="auto"/>
              <w:jc w:val="both"/>
            </w:pPr>
            <w:r w:rsidRPr="000A0B67">
              <w:rPr>
                <w:rFonts w:ascii="Times New Roman" w:eastAsia="Times New Roman" w:hAnsi="Times New Roman" w:cs="Times New Roman"/>
              </w:rPr>
              <w:t>1</w:t>
            </w:r>
            <w:r>
              <w:rPr>
                <w:rFonts w:ascii="Times New Roman" w:eastAsia="Times New Roman" w:hAnsi="Times New Roman" w:cs="Times New Roman"/>
              </w:rPr>
              <w:t>.</w:t>
            </w:r>
            <w:r w:rsidR="003104E6">
              <w:rPr>
                <w:rFonts w:ascii="Times New Roman" w:eastAsia="Times New Roman" w:hAnsi="Times New Roman" w:cs="Times New Roman"/>
              </w:rPr>
              <w:t>859.843,76</w:t>
            </w:r>
          </w:p>
        </w:tc>
      </w:tr>
      <w:tr w:rsidR="00C57FBD" w:rsidRPr="000A0B67" w:rsidTr="00983245">
        <w:trPr>
          <w:trHeight w:val="405"/>
          <w:tblCellSpacing w:w="0" w:type="dxa"/>
        </w:trPr>
        <w:tc>
          <w:tcPr>
            <w:tcW w:w="546" w:type="dxa"/>
            <w:tcBorders>
              <w:top w:val="outset" w:sz="6" w:space="0" w:color="00000A"/>
              <w:left w:val="outset" w:sz="6" w:space="0" w:color="00000A"/>
              <w:bottom w:val="outset" w:sz="6" w:space="0" w:color="00000A"/>
              <w:right w:val="outset" w:sz="6" w:space="0" w:color="00000A"/>
            </w:tcBorders>
            <w:vAlign w:val="center"/>
          </w:tcPr>
          <w:p w:rsidR="00C57FBD" w:rsidRPr="000A0B67" w:rsidRDefault="00C57FBD" w:rsidP="00983245">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921</w:t>
            </w:r>
          </w:p>
        </w:tc>
        <w:tc>
          <w:tcPr>
            <w:tcW w:w="2451" w:type="dxa"/>
            <w:tcBorders>
              <w:top w:val="outset" w:sz="6" w:space="0" w:color="00000A"/>
              <w:left w:val="outset" w:sz="6" w:space="0" w:color="00000A"/>
              <w:bottom w:val="outset" w:sz="6" w:space="0" w:color="00000A"/>
              <w:right w:val="outset" w:sz="6" w:space="0" w:color="00000A"/>
            </w:tcBorders>
            <w:vAlign w:val="center"/>
          </w:tcPr>
          <w:p w:rsidR="00C57FBD" w:rsidRPr="000A0B67" w:rsidRDefault="00C57FBD" w:rsidP="00983245">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Kultura i ochrona dziedzictwa narodowego</w:t>
            </w:r>
          </w:p>
        </w:tc>
        <w:tc>
          <w:tcPr>
            <w:tcW w:w="1543" w:type="dxa"/>
            <w:tcBorders>
              <w:top w:val="outset" w:sz="6" w:space="0" w:color="00000A"/>
              <w:left w:val="outset" w:sz="6" w:space="0" w:color="00000A"/>
              <w:bottom w:val="outset" w:sz="6" w:space="0" w:color="00000A"/>
              <w:right w:val="outset" w:sz="6" w:space="0" w:color="00000A"/>
            </w:tcBorders>
            <w:vAlign w:val="bottom"/>
          </w:tcPr>
          <w:p w:rsidR="00C57FBD" w:rsidRPr="000A0B67" w:rsidRDefault="00C57FBD" w:rsidP="00886122">
            <w:pPr>
              <w:spacing w:after="0" w:line="360" w:lineRule="auto"/>
              <w:jc w:val="both"/>
              <w:rPr>
                <w:rFonts w:ascii="Times New Roman" w:eastAsia="Times New Roman" w:hAnsi="Times New Roman" w:cs="Times New Roman"/>
              </w:rPr>
            </w:pPr>
          </w:p>
        </w:tc>
        <w:tc>
          <w:tcPr>
            <w:tcW w:w="1634" w:type="dxa"/>
            <w:tcBorders>
              <w:top w:val="outset" w:sz="6" w:space="0" w:color="00000A"/>
              <w:left w:val="outset" w:sz="6" w:space="0" w:color="00000A"/>
              <w:bottom w:val="outset" w:sz="6" w:space="0" w:color="00000A"/>
              <w:right w:val="outset" w:sz="6" w:space="0" w:color="00000A"/>
            </w:tcBorders>
            <w:vAlign w:val="bottom"/>
          </w:tcPr>
          <w:p w:rsidR="00C57FBD" w:rsidRPr="000A0B67" w:rsidRDefault="00C57FBD" w:rsidP="00983245">
            <w:pPr>
              <w:snapToGrid w:val="0"/>
              <w:spacing w:after="0" w:line="360" w:lineRule="auto"/>
              <w:jc w:val="both"/>
              <w:rPr>
                <w:rFonts w:ascii="Times New Roman" w:eastAsia="Times New Roman" w:hAnsi="Times New Roman" w:cs="Times New Roman"/>
              </w:rPr>
            </w:pPr>
          </w:p>
        </w:tc>
        <w:tc>
          <w:tcPr>
            <w:tcW w:w="1433" w:type="dxa"/>
            <w:tcBorders>
              <w:top w:val="outset" w:sz="6" w:space="0" w:color="00000A"/>
              <w:left w:val="outset" w:sz="6" w:space="0" w:color="00000A"/>
              <w:bottom w:val="outset" w:sz="6" w:space="0" w:color="00000A"/>
              <w:right w:val="outset" w:sz="6" w:space="0" w:color="00000A"/>
            </w:tcBorders>
            <w:vAlign w:val="bottom"/>
          </w:tcPr>
          <w:p w:rsidR="00C57FBD" w:rsidRDefault="00C57FBD" w:rsidP="003104E6">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1.200,00</w:t>
            </w:r>
          </w:p>
        </w:tc>
        <w:tc>
          <w:tcPr>
            <w:tcW w:w="1543" w:type="dxa"/>
            <w:tcBorders>
              <w:top w:val="outset" w:sz="6" w:space="0" w:color="00000A"/>
              <w:left w:val="outset" w:sz="6" w:space="0" w:color="00000A"/>
              <w:bottom w:val="outset" w:sz="6" w:space="0" w:color="00000A"/>
              <w:right w:val="outset" w:sz="6" w:space="0" w:color="00000A"/>
            </w:tcBorders>
            <w:vAlign w:val="bottom"/>
          </w:tcPr>
          <w:p w:rsidR="00C57FBD" w:rsidRPr="000A0B67" w:rsidRDefault="00C57FBD" w:rsidP="003104E6">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1.200,00</w:t>
            </w:r>
          </w:p>
        </w:tc>
      </w:tr>
      <w:tr w:rsidR="00C57FBD" w:rsidRPr="000A0B67" w:rsidTr="00983245">
        <w:trPr>
          <w:trHeight w:val="150"/>
          <w:tblCellSpacing w:w="0" w:type="dxa"/>
        </w:trPr>
        <w:tc>
          <w:tcPr>
            <w:tcW w:w="546"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B476A0" w:rsidP="00983245">
            <w:pPr>
              <w:spacing w:after="0" w:line="360" w:lineRule="auto"/>
              <w:jc w:val="both"/>
              <w:rPr>
                <w:rFonts w:ascii="Times New Roman" w:eastAsia="Times New Roman" w:hAnsi="Times New Roman" w:cs="Times New Roman"/>
                <w:b/>
                <w:bCs/>
              </w:rPr>
            </w:pPr>
            <w:r w:rsidRPr="000A0B67">
              <w:rPr>
                <w:rFonts w:ascii="Times New Roman" w:eastAsia="Times New Roman" w:hAnsi="Times New Roman" w:cs="Times New Roman"/>
                <w:b/>
                <w:bCs/>
              </w:rPr>
              <w:t> </w:t>
            </w:r>
          </w:p>
        </w:tc>
        <w:tc>
          <w:tcPr>
            <w:tcW w:w="2451"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B476A0" w:rsidP="00983245">
            <w:pPr>
              <w:spacing w:after="0" w:line="360" w:lineRule="auto"/>
              <w:jc w:val="both"/>
              <w:rPr>
                <w:rFonts w:ascii="Times New Roman" w:eastAsia="Times New Roman" w:hAnsi="Times New Roman" w:cs="Times New Roman"/>
                <w:b/>
                <w:bCs/>
              </w:rPr>
            </w:pPr>
            <w:r w:rsidRPr="000A0B67">
              <w:rPr>
                <w:rFonts w:ascii="Times New Roman" w:eastAsia="Times New Roman" w:hAnsi="Times New Roman" w:cs="Times New Roman"/>
                <w:b/>
                <w:bCs/>
              </w:rPr>
              <w:t>Ogółem</w:t>
            </w:r>
          </w:p>
        </w:tc>
        <w:tc>
          <w:tcPr>
            <w:tcW w:w="1543"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873E7D" w:rsidP="00983245">
            <w:pPr>
              <w:spacing w:after="0" w:line="360" w:lineRule="auto"/>
              <w:jc w:val="both"/>
              <w:rPr>
                <w:rFonts w:ascii="Times New Roman" w:eastAsia="Times New Roman" w:hAnsi="Times New Roman" w:cs="Times New Roman"/>
                <w:b/>
                <w:bCs/>
              </w:rPr>
            </w:pPr>
            <w:r>
              <w:rPr>
                <w:rFonts w:ascii="Times New Roman" w:eastAsia="Times New Roman" w:hAnsi="Times New Roman" w:cs="Times New Roman"/>
                <w:b/>
                <w:bCs/>
              </w:rPr>
              <w:t>29.312.446,30</w:t>
            </w:r>
          </w:p>
        </w:tc>
        <w:tc>
          <w:tcPr>
            <w:tcW w:w="1634"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B476A0" w:rsidP="00983245">
            <w:pPr>
              <w:snapToGrid w:val="0"/>
              <w:spacing w:after="0" w:line="360" w:lineRule="auto"/>
              <w:jc w:val="both"/>
              <w:rPr>
                <w:rFonts w:ascii="Times New Roman" w:eastAsia="Times New Roman" w:hAnsi="Times New Roman" w:cs="Times New Roman"/>
                <w:b/>
                <w:bCs/>
              </w:rPr>
            </w:pPr>
          </w:p>
        </w:tc>
        <w:tc>
          <w:tcPr>
            <w:tcW w:w="1433"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C57FBD" w:rsidP="00983245">
            <w:pPr>
              <w:spacing w:after="0" w:line="360" w:lineRule="auto"/>
              <w:jc w:val="both"/>
              <w:rPr>
                <w:rFonts w:ascii="Times New Roman" w:eastAsia="Times New Roman" w:hAnsi="Times New Roman" w:cs="Times New Roman"/>
                <w:b/>
                <w:bCs/>
              </w:rPr>
            </w:pPr>
            <w:r>
              <w:rPr>
                <w:rFonts w:ascii="Times New Roman" w:eastAsia="Times New Roman" w:hAnsi="Times New Roman" w:cs="Times New Roman"/>
                <w:b/>
                <w:bCs/>
              </w:rPr>
              <w:t>2.191.296,63</w:t>
            </w:r>
          </w:p>
        </w:tc>
        <w:tc>
          <w:tcPr>
            <w:tcW w:w="1543" w:type="dxa"/>
            <w:tcBorders>
              <w:top w:val="outset" w:sz="6" w:space="0" w:color="00000A"/>
              <w:left w:val="outset" w:sz="6" w:space="0" w:color="00000A"/>
              <w:bottom w:val="outset" w:sz="6" w:space="0" w:color="00000A"/>
              <w:right w:val="outset" w:sz="6" w:space="0" w:color="00000A"/>
            </w:tcBorders>
            <w:vAlign w:val="bottom"/>
            <w:hideMark/>
          </w:tcPr>
          <w:p w:rsidR="00B476A0" w:rsidRPr="00FC2B36" w:rsidRDefault="00C57FBD" w:rsidP="00C57FBD">
            <w:pPr>
              <w:spacing w:after="0" w:line="360" w:lineRule="auto"/>
              <w:jc w:val="both"/>
              <w:rPr>
                <w:rFonts w:ascii="Times New Roman" w:hAnsi="Times New Roman" w:cs="Times New Roman"/>
                <w:b/>
              </w:rPr>
            </w:pPr>
            <w:r>
              <w:rPr>
                <w:rFonts w:ascii="Times New Roman" w:hAnsi="Times New Roman" w:cs="Times New Roman"/>
                <w:b/>
              </w:rPr>
              <w:t>31.503.742,93</w:t>
            </w:r>
          </w:p>
        </w:tc>
      </w:tr>
    </w:tbl>
    <w:p w:rsidR="00AE1F36" w:rsidRPr="00845F8B" w:rsidRDefault="00AE1F36" w:rsidP="005C25BC">
      <w:pPr>
        <w:spacing w:after="0" w:line="360" w:lineRule="auto"/>
        <w:jc w:val="both"/>
        <w:rPr>
          <w:rFonts w:ascii="Times New Roman" w:eastAsia="Times New Roman" w:hAnsi="Times New Roman" w:cs="Times New Roman"/>
          <w:sz w:val="24"/>
          <w:szCs w:val="24"/>
          <w:lang w:eastAsia="pl-PL"/>
        </w:rPr>
      </w:pPr>
    </w:p>
    <w:p w:rsidR="00B476A0" w:rsidRDefault="00B476A0" w:rsidP="005C25BC">
      <w:pPr>
        <w:spacing w:after="0" w:line="360" w:lineRule="auto"/>
        <w:jc w:val="both"/>
        <w:rPr>
          <w:rFonts w:ascii="Times New Roman" w:eastAsia="Times New Roman" w:hAnsi="Times New Roman" w:cs="Times New Roman"/>
          <w:b/>
          <w:bCs/>
          <w:lang w:eastAsia="pl-PL"/>
        </w:rPr>
      </w:pPr>
    </w:p>
    <w:p w:rsidR="00B476A0" w:rsidRDefault="00B476A0" w:rsidP="005C25BC">
      <w:pPr>
        <w:spacing w:after="0" w:line="360" w:lineRule="auto"/>
        <w:jc w:val="both"/>
        <w:rPr>
          <w:rFonts w:ascii="Times New Roman" w:eastAsia="Times New Roman" w:hAnsi="Times New Roman" w:cs="Times New Roman"/>
          <w:b/>
          <w:bCs/>
          <w:lang w:eastAsia="pl-PL"/>
        </w:rPr>
      </w:pPr>
    </w:p>
    <w:p w:rsidR="00B476A0" w:rsidRDefault="00B476A0" w:rsidP="005C25BC">
      <w:pPr>
        <w:spacing w:after="0" w:line="360" w:lineRule="auto"/>
        <w:jc w:val="both"/>
        <w:rPr>
          <w:rFonts w:ascii="Times New Roman" w:eastAsia="Times New Roman" w:hAnsi="Times New Roman" w:cs="Times New Roman"/>
          <w:b/>
          <w:bCs/>
          <w:lang w:eastAsia="pl-PL"/>
        </w:rPr>
      </w:pPr>
    </w:p>
    <w:p w:rsidR="00B476A0" w:rsidRDefault="00B476A0" w:rsidP="005C25BC">
      <w:pPr>
        <w:spacing w:after="0" w:line="360" w:lineRule="auto"/>
        <w:jc w:val="both"/>
        <w:rPr>
          <w:rFonts w:ascii="Times New Roman" w:eastAsia="Times New Roman" w:hAnsi="Times New Roman" w:cs="Times New Roman"/>
          <w:b/>
          <w:bCs/>
          <w:lang w:eastAsia="pl-PL"/>
        </w:rPr>
      </w:pPr>
    </w:p>
    <w:p w:rsidR="00B476A0" w:rsidRDefault="00B476A0" w:rsidP="005C25BC">
      <w:pPr>
        <w:spacing w:after="0" w:line="360" w:lineRule="auto"/>
        <w:jc w:val="both"/>
        <w:rPr>
          <w:rFonts w:ascii="Times New Roman" w:eastAsia="Times New Roman" w:hAnsi="Times New Roman" w:cs="Times New Roman"/>
          <w:b/>
          <w:bCs/>
          <w:lang w:eastAsia="pl-PL"/>
        </w:rPr>
      </w:pPr>
    </w:p>
    <w:p w:rsidR="00BC7C3D" w:rsidRPr="000A0B67" w:rsidRDefault="00BC7C3D" w:rsidP="005C25BC">
      <w:pPr>
        <w:spacing w:after="0" w:line="360" w:lineRule="auto"/>
        <w:jc w:val="both"/>
        <w:rPr>
          <w:rFonts w:ascii="Times New Roman" w:eastAsia="Times New Roman" w:hAnsi="Times New Roman" w:cs="Times New Roman"/>
          <w:lang w:eastAsia="pl-PL"/>
        </w:rPr>
      </w:pPr>
      <w:r w:rsidRPr="000A0B67">
        <w:rPr>
          <w:rFonts w:ascii="Times New Roman" w:eastAsia="Times New Roman" w:hAnsi="Times New Roman" w:cs="Times New Roman"/>
          <w:b/>
          <w:bCs/>
          <w:lang w:eastAsia="pl-PL"/>
        </w:rPr>
        <w:t>Tabela 3.</w:t>
      </w:r>
      <w:r w:rsidRPr="000A0B67">
        <w:rPr>
          <w:rFonts w:ascii="Times New Roman" w:eastAsia="Times New Roman" w:hAnsi="Times New Roman" w:cs="Times New Roman"/>
          <w:lang w:eastAsia="pl-PL"/>
        </w:rPr>
        <w:t xml:space="preserve"> Zestawienie zmian w planie wydatków w 201</w:t>
      </w:r>
      <w:r w:rsidR="00E40BE4">
        <w:rPr>
          <w:rFonts w:ascii="Times New Roman" w:eastAsia="Times New Roman" w:hAnsi="Times New Roman" w:cs="Times New Roman"/>
          <w:lang w:eastAsia="pl-PL"/>
        </w:rPr>
        <w:t>7 r.</w:t>
      </w:r>
    </w:p>
    <w:p w:rsidR="00B476A0" w:rsidRPr="000A0B67" w:rsidRDefault="00B476A0" w:rsidP="00B476A0">
      <w:pPr>
        <w:spacing w:after="0" w:line="360" w:lineRule="auto"/>
        <w:jc w:val="both"/>
        <w:rPr>
          <w:rFonts w:ascii="Times New Roman" w:eastAsia="Times New Roman" w:hAnsi="Times New Roman" w:cs="Times New Roman"/>
          <w:lang w:eastAsia="pl-PL"/>
        </w:rPr>
      </w:pPr>
    </w:p>
    <w:tbl>
      <w:tblPr>
        <w:tblW w:w="9150" w:type="dxa"/>
        <w:tblCellSpacing w:w="0" w:type="dxa"/>
        <w:tblBorders>
          <w:top w:val="outset" w:sz="6" w:space="0" w:color="00000A"/>
          <w:left w:val="outset" w:sz="6" w:space="0" w:color="00000A"/>
          <w:bottom w:val="outset" w:sz="6" w:space="0" w:color="00000A"/>
          <w:right w:val="outset" w:sz="6" w:space="0" w:color="00000A"/>
        </w:tblBorders>
        <w:tblCellMar>
          <w:top w:w="75" w:type="dxa"/>
          <w:left w:w="75" w:type="dxa"/>
          <w:bottom w:w="75" w:type="dxa"/>
          <w:right w:w="75" w:type="dxa"/>
        </w:tblCellMar>
        <w:tblLook w:val="04A0" w:firstRow="1" w:lastRow="0" w:firstColumn="1" w:lastColumn="0" w:noHBand="0" w:noVBand="1"/>
      </w:tblPr>
      <w:tblGrid>
        <w:gridCol w:w="550"/>
        <w:gridCol w:w="2470"/>
        <w:gridCol w:w="1555"/>
        <w:gridCol w:w="1549"/>
        <w:gridCol w:w="1444"/>
        <w:gridCol w:w="1582"/>
      </w:tblGrid>
      <w:tr w:rsidR="002514A5" w:rsidRPr="000A0B67" w:rsidTr="00983245">
        <w:trPr>
          <w:trHeight w:val="975"/>
          <w:tblCellSpacing w:w="0" w:type="dxa"/>
        </w:trPr>
        <w:tc>
          <w:tcPr>
            <w:tcW w:w="550"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lang w:eastAsia="pl-PL"/>
              </w:rPr>
            </w:pPr>
            <w:r w:rsidRPr="000A0B67">
              <w:rPr>
                <w:rFonts w:ascii="Times New Roman" w:eastAsia="Times New Roman" w:hAnsi="Times New Roman" w:cs="Times New Roman"/>
                <w:b/>
                <w:bCs/>
                <w:lang w:eastAsia="pl-PL"/>
              </w:rPr>
              <w:t>Dz.</w:t>
            </w:r>
          </w:p>
        </w:tc>
        <w:tc>
          <w:tcPr>
            <w:tcW w:w="2470"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lang w:eastAsia="pl-PL"/>
              </w:rPr>
            </w:pPr>
            <w:r w:rsidRPr="000A0B67">
              <w:rPr>
                <w:rFonts w:ascii="Times New Roman" w:eastAsia="Times New Roman" w:hAnsi="Times New Roman" w:cs="Times New Roman"/>
                <w:b/>
                <w:bCs/>
                <w:lang w:eastAsia="pl-PL"/>
              </w:rPr>
              <w:t>Nazwa działu</w:t>
            </w:r>
          </w:p>
        </w:tc>
        <w:tc>
          <w:tcPr>
            <w:tcW w:w="1555"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D0451D">
            <w:pPr>
              <w:spacing w:after="0" w:line="360" w:lineRule="auto"/>
              <w:jc w:val="both"/>
              <w:rPr>
                <w:rFonts w:ascii="Times New Roman" w:eastAsia="Times New Roman" w:hAnsi="Times New Roman" w:cs="Times New Roman"/>
                <w:lang w:eastAsia="pl-PL"/>
              </w:rPr>
            </w:pPr>
            <w:r w:rsidRPr="000A0B67">
              <w:rPr>
                <w:rFonts w:ascii="Times New Roman" w:eastAsia="Times New Roman" w:hAnsi="Times New Roman" w:cs="Times New Roman"/>
                <w:b/>
                <w:bCs/>
                <w:lang w:eastAsia="pl-PL"/>
              </w:rPr>
              <w:t>Plan według uchwały na 201</w:t>
            </w:r>
            <w:r w:rsidR="00D0451D">
              <w:rPr>
                <w:rFonts w:ascii="Times New Roman" w:eastAsia="Times New Roman" w:hAnsi="Times New Roman" w:cs="Times New Roman"/>
                <w:b/>
                <w:bCs/>
                <w:lang w:eastAsia="pl-PL"/>
              </w:rPr>
              <w:t>7</w:t>
            </w:r>
            <w:r w:rsidRPr="000A0B67">
              <w:rPr>
                <w:rFonts w:ascii="Times New Roman" w:eastAsia="Times New Roman" w:hAnsi="Times New Roman" w:cs="Times New Roman"/>
                <w:b/>
                <w:bCs/>
                <w:lang w:eastAsia="pl-PL"/>
              </w:rPr>
              <w:t xml:space="preserve"> rok</w:t>
            </w:r>
          </w:p>
        </w:tc>
        <w:tc>
          <w:tcPr>
            <w:tcW w:w="1549"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lang w:eastAsia="pl-PL"/>
              </w:rPr>
            </w:pPr>
            <w:r w:rsidRPr="000A0B67">
              <w:rPr>
                <w:rFonts w:ascii="Times New Roman" w:eastAsia="Times New Roman" w:hAnsi="Times New Roman" w:cs="Times New Roman"/>
                <w:b/>
                <w:bCs/>
                <w:lang w:eastAsia="pl-PL"/>
              </w:rPr>
              <w:t>Zmniejszenia (-)</w:t>
            </w:r>
          </w:p>
        </w:tc>
        <w:tc>
          <w:tcPr>
            <w:tcW w:w="1444"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lang w:eastAsia="pl-PL"/>
              </w:rPr>
            </w:pPr>
            <w:r w:rsidRPr="000A0B67">
              <w:rPr>
                <w:rFonts w:ascii="Times New Roman" w:eastAsia="Times New Roman" w:hAnsi="Times New Roman" w:cs="Times New Roman"/>
                <w:b/>
                <w:bCs/>
                <w:lang w:eastAsia="pl-PL"/>
              </w:rPr>
              <w:t>Zwiększenia (+)</w:t>
            </w:r>
          </w:p>
        </w:tc>
        <w:tc>
          <w:tcPr>
            <w:tcW w:w="1582"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D0451D">
            <w:pPr>
              <w:spacing w:after="0" w:line="360" w:lineRule="auto"/>
              <w:jc w:val="both"/>
              <w:rPr>
                <w:rFonts w:ascii="Times New Roman" w:eastAsia="Times New Roman" w:hAnsi="Times New Roman" w:cs="Times New Roman"/>
                <w:lang w:eastAsia="pl-PL"/>
              </w:rPr>
            </w:pPr>
            <w:r w:rsidRPr="000A0B67">
              <w:rPr>
                <w:rFonts w:ascii="Times New Roman" w:eastAsia="Times New Roman" w:hAnsi="Times New Roman" w:cs="Times New Roman"/>
                <w:b/>
                <w:bCs/>
                <w:lang w:eastAsia="pl-PL"/>
              </w:rPr>
              <w:t>Plan po zmianach na 201</w:t>
            </w:r>
            <w:r w:rsidR="00D0451D">
              <w:rPr>
                <w:rFonts w:ascii="Times New Roman" w:eastAsia="Times New Roman" w:hAnsi="Times New Roman" w:cs="Times New Roman"/>
                <w:b/>
                <w:bCs/>
                <w:lang w:eastAsia="pl-PL"/>
              </w:rPr>
              <w:t>7</w:t>
            </w:r>
            <w:r w:rsidRPr="000A0B67">
              <w:rPr>
                <w:rFonts w:ascii="Times New Roman" w:eastAsia="Times New Roman" w:hAnsi="Times New Roman" w:cs="Times New Roman"/>
                <w:b/>
                <w:bCs/>
                <w:lang w:eastAsia="pl-PL"/>
              </w:rPr>
              <w:t xml:space="preserve"> rok</w:t>
            </w:r>
          </w:p>
        </w:tc>
      </w:tr>
      <w:tr w:rsidR="002514A5" w:rsidRPr="000A0B67" w:rsidTr="00983245">
        <w:trPr>
          <w:trHeight w:val="165"/>
          <w:tblCellSpacing w:w="0" w:type="dxa"/>
        </w:trPr>
        <w:tc>
          <w:tcPr>
            <w:tcW w:w="550"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B476A0" w:rsidP="00983245">
            <w:pPr>
              <w:spacing w:after="0" w:line="360" w:lineRule="auto"/>
              <w:jc w:val="center"/>
              <w:rPr>
                <w:rFonts w:ascii="Times New Roman" w:eastAsia="Times New Roman" w:hAnsi="Times New Roman" w:cs="Times New Roman"/>
                <w:lang w:eastAsia="pl-PL"/>
              </w:rPr>
            </w:pPr>
            <w:r w:rsidRPr="000A0B67">
              <w:rPr>
                <w:rFonts w:ascii="Times New Roman" w:eastAsia="Times New Roman" w:hAnsi="Times New Roman" w:cs="Times New Roman"/>
                <w:b/>
                <w:bCs/>
                <w:lang w:eastAsia="pl-PL"/>
              </w:rPr>
              <w:t>1</w:t>
            </w:r>
          </w:p>
        </w:tc>
        <w:tc>
          <w:tcPr>
            <w:tcW w:w="2470"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B476A0" w:rsidP="00983245">
            <w:pPr>
              <w:spacing w:after="0" w:line="360" w:lineRule="auto"/>
              <w:jc w:val="center"/>
              <w:rPr>
                <w:rFonts w:ascii="Times New Roman" w:eastAsia="Times New Roman" w:hAnsi="Times New Roman" w:cs="Times New Roman"/>
                <w:lang w:eastAsia="pl-PL"/>
              </w:rPr>
            </w:pPr>
            <w:r w:rsidRPr="000A0B67">
              <w:rPr>
                <w:rFonts w:ascii="Times New Roman" w:eastAsia="Times New Roman" w:hAnsi="Times New Roman" w:cs="Times New Roman"/>
                <w:b/>
                <w:bCs/>
                <w:lang w:eastAsia="pl-PL"/>
              </w:rPr>
              <w:t>2</w:t>
            </w:r>
          </w:p>
        </w:tc>
        <w:tc>
          <w:tcPr>
            <w:tcW w:w="1555"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B476A0" w:rsidP="00983245">
            <w:pPr>
              <w:spacing w:after="0" w:line="360" w:lineRule="auto"/>
              <w:jc w:val="center"/>
              <w:rPr>
                <w:rFonts w:ascii="Times New Roman" w:eastAsia="Times New Roman" w:hAnsi="Times New Roman" w:cs="Times New Roman"/>
                <w:lang w:eastAsia="pl-PL"/>
              </w:rPr>
            </w:pPr>
            <w:r w:rsidRPr="000A0B67">
              <w:rPr>
                <w:rFonts w:ascii="Times New Roman" w:eastAsia="Times New Roman" w:hAnsi="Times New Roman" w:cs="Times New Roman"/>
                <w:b/>
                <w:bCs/>
                <w:lang w:eastAsia="pl-PL"/>
              </w:rPr>
              <w:t>3</w:t>
            </w:r>
          </w:p>
        </w:tc>
        <w:tc>
          <w:tcPr>
            <w:tcW w:w="1549"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B476A0" w:rsidP="00983245">
            <w:pPr>
              <w:spacing w:after="0" w:line="360" w:lineRule="auto"/>
              <w:jc w:val="center"/>
              <w:rPr>
                <w:rFonts w:ascii="Times New Roman" w:eastAsia="Times New Roman" w:hAnsi="Times New Roman" w:cs="Times New Roman"/>
                <w:lang w:eastAsia="pl-PL"/>
              </w:rPr>
            </w:pPr>
            <w:r w:rsidRPr="000A0B67">
              <w:rPr>
                <w:rFonts w:ascii="Times New Roman" w:eastAsia="Times New Roman" w:hAnsi="Times New Roman" w:cs="Times New Roman"/>
                <w:b/>
                <w:bCs/>
                <w:lang w:eastAsia="pl-PL"/>
              </w:rPr>
              <w:t>4</w:t>
            </w:r>
          </w:p>
        </w:tc>
        <w:tc>
          <w:tcPr>
            <w:tcW w:w="1444"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B476A0" w:rsidP="00983245">
            <w:pPr>
              <w:spacing w:after="0" w:line="360" w:lineRule="auto"/>
              <w:jc w:val="center"/>
              <w:rPr>
                <w:rFonts w:ascii="Times New Roman" w:eastAsia="Times New Roman" w:hAnsi="Times New Roman" w:cs="Times New Roman"/>
                <w:lang w:eastAsia="pl-PL"/>
              </w:rPr>
            </w:pPr>
            <w:r w:rsidRPr="000A0B67">
              <w:rPr>
                <w:rFonts w:ascii="Times New Roman" w:eastAsia="Times New Roman" w:hAnsi="Times New Roman" w:cs="Times New Roman"/>
                <w:b/>
                <w:bCs/>
                <w:lang w:eastAsia="pl-PL"/>
              </w:rPr>
              <w:t>5</w:t>
            </w:r>
          </w:p>
        </w:tc>
        <w:tc>
          <w:tcPr>
            <w:tcW w:w="1582"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B476A0" w:rsidP="00983245">
            <w:pPr>
              <w:spacing w:after="0" w:line="360" w:lineRule="auto"/>
              <w:jc w:val="center"/>
              <w:rPr>
                <w:rFonts w:ascii="Times New Roman" w:eastAsia="Times New Roman" w:hAnsi="Times New Roman" w:cs="Times New Roman"/>
                <w:lang w:eastAsia="pl-PL"/>
              </w:rPr>
            </w:pPr>
            <w:r w:rsidRPr="000A0B67">
              <w:rPr>
                <w:rFonts w:ascii="Times New Roman" w:eastAsia="Times New Roman" w:hAnsi="Times New Roman" w:cs="Times New Roman"/>
                <w:b/>
                <w:bCs/>
                <w:lang w:eastAsia="pl-PL"/>
              </w:rPr>
              <w:t>6</w:t>
            </w:r>
          </w:p>
        </w:tc>
      </w:tr>
      <w:tr w:rsidR="002514A5" w:rsidRPr="001832B6" w:rsidTr="00983245">
        <w:trPr>
          <w:trHeight w:val="165"/>
          <w:tblCellSpacing w:w="0" w:type="dxa"/>
        </w:trPr>
        <w:tc>
          <w:tcPr>
            <w:tcW w:w="550"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010</w:t>
            </w:r>
          </w:p>
        </w:tc>
        <w:tc>
          <w:tcPr>
            <w:tcW w:w="2470"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Rolnictwo i łowiectwo</w:t>
            </w:r>
          </w:p>
        </w:tc>
        <w:tc>
          <w:tcPr>
            <w:tcW w:w="1555"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FD2355" w:rsidP="00FD2355">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8.000,00</w:t>
            </w:r>
          </w:p>
        </w:tc>
        <w:tc>
          <w:tcPr>
            <w:tcW w:w="1549"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B476A0" w:rsidP="00983245">
            <w:pPr>
              <w:snapToGrid w:val="0"/>
              <w:spacing w:after="0" w:line="360" w:lineRule="auto"/>
              <w:jc w:val="both"/>
              <w:rPr>
                <w:rFonts w:ascii="Times New Roman" w:eastAsia="Times New Roman" w:hAnsi="Times New Roman" w:cs="Times New Roman"/>
              </w:rPr>
            </w:pPr>
          </w:p>
        </w:tc>
        <w:tc>
          <w:tcPr>
            <w:tcW w:w="1444"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FD2355" w:rsidP="00FD2355">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130.911,58</w:t>
            </w:r>
          </w:p>
        </w:tc>
        <w:tc>
          <w:tcPr>
            <w:tcW w:w="1582"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B476A0" w:rsidP="00FD2355">
            <w:pPr>
              <w:spacing w:after="0" w:line="360" w:lineRule="auto"/>
              <w:jc w:val="both"/>
              <w:rPr>
                <w:rFonts w:ascii="Times New Roman" w:eastAsia="Calibri" w:hAnsi="Times New Roman" w:cs="Times New Roman"/>
              </w:rPr>
            </w:pPr>
            <w:r w:rsidRPr="001832B6">
              <w:rPr>
                <w:rFonts w:ascii="Times New Roman" w:eastAsia="Calibri" w:hAnsi="Times New Roman" w:cs="Times New Roman"/>
              </w:rPr>
              <w:t>13</w:t>
            </w:r>
            <w:r w:rsidR="00FD2355">
              <w:rPr>
                <w:rFonts w:ascii="Times New Roman" w:eastAsia="Calibri" w:hAnsi="Times New Roman" w:cs="Times New Roman"/>
              </w:rPr>
              <w:t>8.911,58</w:t>
            </w:r>
          </w:p>
        </w:tc>
      </w:tr>
      <w:tr w:rsidR="002514A5" w:rsidRPr="001832B6" w:rsidTr="00983245">
        <w:trPr>
          <w:trHeight w:val="165"/>
          <w:tblCellSpacing w:w="0" w:type="dxa"/>
        </w:trPr>
        <w:tc>
          <w:tcPr>
            <w:tcW w:w="550"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600</w:t>
            </w:r>
          </w:p>
        </w:tc>
        <w:tc>
          <w:tcPr>
            <w:tcW w:w="2470"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Transport i łączność</w:t>
            </w:r>
          </w:p>
        </w:tc>
        <w:tc>
          <w:tcPr>
            <w:tcW w:w="1555"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B476A0" w:rsidP="00FD2355">
            <w:pPr>
              <w:spacing w:after="0" w:line="360" w:lineRule="auto"/>
              <w:jc w:val="both"/>
              <w:rPr>
                <w:rFonts w:ascii="Times New Roman" w:eastAsia="Times New Roman" w:hAnsi="Times New Roman" w:cs="Times New Roman"/>
              </w:rPr>
            </w:pPr>
            <w:r w:rsidRPr="001832B6">
              <w:rPr>
                <w:rFonts w:ascii="Times New Roman" w:eastAsia="Times New Roman" w:hAnsi="Times New Roman" w:cs="Times New Roman"/>
              </w:rPr>
              <w:t>1</w:t>
            </w:r>
            <w:r w:rsidR="00FD2355">
              <w:rPr>
                <w:rFonts w:ascii="Times New Roman" w:eastAsia="Times New Roman" w:hAnsi="Times New Roman" w:cs="Times New Roman"/>
              </w:rPr>
              <w:t>.251.248,00</w:t>
            </w:r>
          </w:p>
        </w:tc>
        <w:tc>
          <w:tcPr>
            <w:tcW w:w="1549"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B476A0" w:rsidP="00983245">
            <w:pPr>
              <w:spacing w:after="0" w:line="360" w:lineRule="auto"/>
              <w:jc w:val="both"/>
              <w:rPr>
                <w:rFonts w:ascii="Times New Roman" w:eastAsia="Times New Roman" w:hAnsi="Times New Roman" w:cs="Times New Roman"/>
              </w:rPr>
            </w:pPr>
          </w:p>
        </w:tc>
        <w:tc>
          <w:tcPr>
            <w:tcW w:w="1444"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FD2355" w:rsidP="00983245">
            <w:pPr>
              <w:snapToGrid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1.054.079,94</w:t>
            </w:r>
          </w:p>
        </w:tc>
        <w:tc>
          <w:tcPr>
            <w:tcW w:w="1582"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FD2355" w:rsidP="00FD2355">
            <w:pPr>
              <w:spacing w:after="0" w:line="360" w:lineRule="auto"/>
              <w:jc w:val="both"/>
              <w:rPr>
                <w:rFonts w:ascii="Times New Roman" w:eastAsia="Calibri" w:hAnsi="Times New Roman" w:cs="Times New Roman"/>
              </w:rPr>
            </w:pPr>
            <w:r>
              <w:rPr>
                <w:rFonts w:ascii="Times New Roman" w:eastAsia="Times New Roman" w:hAnsi="Times New Roman" w:cs="Times New Roman"/>
              </w:rPr>
              <w:t>2.305.327,94</w:t>
            </w:r>
          </w:p>
        </w:tc>
      </w:tr>
      <w:tr w:rsidR="002514A5" w:rsidRPr="001832B6" w:rsidTr="00983245">
        <w:trPr>
          <w:trHeight w:val="165"/>
          <w:tblCellSpacing w:w="0" w:type="dxa"/>
        </w:trPr>
        <w:tc>
          <w:tcPr>
            <w:tcW w:w="550"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700</w:t>
            </w:r>
          </w:p>
        </w:tc>
        <w:tc>
          <w:tcPr>
            <w:tcW w:w="2470"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Gospodarka mieszkaniowa</w:t>
            </w:r>
          </w:p>
        </w:tc>
        <w:tc>
          <w:tcPr>
            <w:tcW w:w="1555"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FC6A19" w:rsidP="00983245">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4.598.000,00</w:t>
            </w:r>
          </w:p>
        </w:tc>
        <w:tc>
          <w:tcPr>
            <w:tcW w:w="1549"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B476A0" w:rsidP="00983245">
            <w:pPr>
              <w:snapToGrid w:val="0"/>
              <w:spacing w:after="0" w:line="360" w:lineRule="auto"/>
              <w:jc w:val="both"/>
              <w:rPr>
                <w:rFonts w:ascii="Times New Roman" w:eastAsia="Times New Roman" w:hAnsi="Times New Roman" w:cs="Times New Roman"/>
              </w:rPr>
            </w:pPr>
          </w:p>
        </w:tc>
        <w:tc>
          <w:tcPr>
            <w:tcW w:w="1444"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FC6A19" w:rsidP="00983245">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45.030,59</w:t>
            </w:r>
          </w:p>
        </w:tc>
        <w:tc>
          <w:tcPr>
            <w:tcW w:w="1582"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FC6A19" w:rsidP="00983245">
            <w:pPr>
              <w:spacing w:after="0" w:line="360" w:lineRule="auto"/>
              <w:jc w:val="both"/>
              <w:rPr>
                <w:rFonts w:ascii="Times New Roman" w:eastAsia="Calibri" w:hAnsi="Times New Roman" w:cs="Times New Roman"/>
              </w:rPr>
            </w:pPr>
            <w:r>
              <w:rPr>
                <w:rFonts w:ascii="Times New Roman" w:eastAsia="Calibri" w:hAnsi="Times New Roman" w:cs="Times New Roman"/>
              </w:rPr>
              <w:t>4.643.030,59</w:t>
            </w:r>
          </w:p>
        </w:tc>
      </w:tr>
      <w:tr w:rsidR="002514A5" w:rsidRPr="001832B6" w:rsidTr="00983245">
        <w:trPr>
          <w:trHeight w:val="165"/>
          <w:tblCellSpacing w:w="0" w:type="dxa"/>
        </w:trPr>
        <w:tc>
          <w:tcPr>
            <w:tcW w:w="550"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710</w:t>
            </w:r>
          </w:p>
        </w:tc>
        <w:tc>
          <w:tcPr>
            <w:tcW w:w="2470"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Działalność usługowa</w:t>
            </w:r>
          </w:p>
        </w:tc>
        <w:tc>
          <w:tcPr>
            <w:tcW w:w="1555"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FC6A19" w:rsidP="00FC6A1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232.900,00</w:t>
            </w:r>
          </w:p>
        </w:tc>
        <w:tc>
          <w:tcPr>
            <w:tcW w:w="1549"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B476A0" w:rsidP="00983245">
            <w:pPr>
              <w:snapToGrid w:val="0"/>
              <w:spacing w:after="0" w:line="360" w:lineRule="auto"/>
              <w:jc w:val="both"/>
              <w:rPr>
                <w:rFonts w:ascii="Times New Roman" w:eastAsia="Times New Roman" w:hAnsi="Times New Roman" w:cs="Times New Roman"/>
              </w:rPr>
            </w:pPr>
          </w:p>
        </w:tc>
        <w:tc>
          <w:tcPr>
            <w:tcW w:w="1444"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B476A0" w:rsidP="00983245">
            <w:pPr>
              <w:snapToGrid w:val="0"/>
              <w:spacing w:after="0" w:line="360" w:lineRule="auto"/>
              <w:jc w:val="both"/>
              <w:rPr>
                <w:rFonts w:ascii="Times New Roman" w:eastAsia="Times New Roman" w:hAnsi="Times New Roman" w:cs="Times New Roman"/>
              </w:rPr>
            </w:pPr>
          </w:p>
        </w:tc>
        <w:tc>
          <w:tcPr>
            <w:tcW w:w="1582"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FC6A19" w:rsidP="00FC6A19">
            <w:pPr>
              <w:spacing w:after="0" w:line="360" w:lineRule="auto"/>
              <w:jc w:val="both"/>
              <w:rPr>
                <w:rFonts w:ascii="Times New Roman" w:eastAsia="Calibri" w:hAnsi="Times New Roman" w:cs="Times New Roman"/>
              </w:rPr>
            </w:pPr>
            <w:r>
              <w:rPr>
                <w:rFonts w:ascii="Times New Roman" w:eastAsia="Calibri" w:hAnsi="Times New Roman" w:cs="Times New Roman"/>
              </w:rPr>
              <w:t>232.900,00</w:t>
            </w:r>
          </w:p>
        </w:tc>
      </w:tr>
      <w:tr w:rsidR="002514A5" w:rsidRPr="001832B6" w:rsidTr="00B6257F">
        <w:trPr>
          <w:trHeight w:val="165"/>
          <w:tblCellSpacing w:w="0" w:type="dxa"/>
        </w:trPr>
        <w:tc>
          <w:tcPr>
            <w:tcW w:w="550"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750</w:t>
            </w:r>
          </w:p>
        </w:tc>
        <w:tc>
          <w:tcPr>
            <w:tcW w:w="2470"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Administracja publiczna</w:t>
            </w:r>
          </w:p>
        </w:tc>
        <w:tc>
          <w:tcPr>
            <w:tcW w:w="1555"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FC6A19" w:rsidP="00983245">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4.544.011,72</w:t>
            </w:r>
          </w:p>
        </w:tc>
        <w:tc>
          <w:tcPr>
            <w:tcW w:w="1549"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B6257F" w:rsidP="00983245">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-147.299,22</w:t>
            </w:r>
          </w:p>
        </w:tc>
        <w:tc>
          <w:tcPr>
            <w:tcW w:w="1444" w:type="dxa"/>
            <w:tcBorders>
              <w:top w:val="outset" w:sz="6" w:space="0" w:color="00000A"/>
              <w:left w:val="outset" w:sz="6" w:space="0" w:color="00000A"/>
              <w:bottom w:val="outset" w:sz="6" w:space="0" w:color="00000A"/>
              <w:right w:val="outset" w:sz="6" w:space="0" w:color="00000A"/>
            </w:tcBorders>
            <w:vAlign w:val="bottom"/>
          </w:tcPr>
          <w:p w:rsidR="00B476A0" w:rsidRPr="001832B6" w:rsidRDefault="00B476A0" w:rsidP="00983245">
            <w:pPr>
              <w:snapToGrid w:val="0"/>
              <w:spacing w:after="0" w:line="360" w:lineRule="auto"/>
              <w:jc w:val="both"/>
              <w:rPr>
                <w:rFonts w:ascii="Times New Roman" w:eastAsia="Times New Roman" w:hAnsi="Times New Roman" w:cs="Times New Roman"/>
              </w:rPr>
            </w:pPr>
          </w:p>
        </w:tc>
        <w:tc>
          <w:tcPr>
            <w:tcW w:w="1582"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B6257F" w:rsidP="00B6257F">
            <w:pPr>
              <w:spacing w:after="0" w:line="360" w:lineRule="auto"/>
              <w:jc w:val="both"/>
              <w:rPr>
                <w:rFonts w:ascii="Times New Roman" w:eastAsia="Calibri" w:hAnsi="Times New Roman" w:cs="Times New Roman"/>
              </w:rPr>
            </w:pPr>
            <w:r>
              <w:rPr>
                <w:rFonts w:ascii="Times New Roman" w:eastAsia="Calibri" w:hAnsi="Times New Roman" w:cs="Times New Roman"/>
              </w:rPr>
              <w:t>4.396.712,50</w:t>
            </w:r>
          </w:p>
        </w:tc>
      </w:tr>
      <w:tr w:rsidR="002514A5" w:rsidRPr="001832B6" w:rsidTr="00983245">
        <w:trPr>
          <w:trHeight w:val="165"/>
          <w:tblCellSpacing w:w="0" w:type="dxa"/>
        </w:trPr>
        <w:tc>
          <w:tcPr>
            <w:tcW w:w="550"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751</w:t>
            </w:r>
          </w:p>
        </w:tc>
        <w:tc>
          <w:tcPr>
            <w:tcW w:w="2470"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Urzędy naczelnych organów władzy państwowej, kontroli i ochrony prawa oraz sądownictwa</w:t>
            </w:r>
          </w:p>
        </w:tc>
        <w:tc>
          <w:tcPr>
            <w:tcW w:w="1555"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B476A0" w:rsidP="00B6257F">
            <w:pPr>
              <w:spacing w:after="0" w:line="360" w:lineRule="auto"/>
              <w:jc w:val="both"/>
              <w:rPr>
                <w:rFonts w:ascii="Times New Roman" w:eastAsia="Times New Roman" w:hAnsi="Times New Roman" w:cs="Times New Roman"/>
              </w:rPr>
            </w:pPr>
            <w:r w:rsidRPr="001832B6">
              <w:rPr>
                <w:rFonts w:ascii="Times New Roman" w:eastAsia="Times New Roman" w:hAnsi="Times New Roman" w:cs="Times New Roman"/>
              </w:rPr>
              <w:t>1 4</w:t>
            </w:r>
            <w:r w:rsidR="00B6257F">
              <w:rPr>
                <w:rFonts w:ascii="Times New Roman" w:eastAsia="Times New Roman" w:hAnsi="Times New Roman" w:cs="Times New Roman"/>
              </w:rPr>
              <w:t>04</w:t>
            </w:r>
            <w:r w:rsidRPr="001832B6">
              <w:rPr>
                <w:rFonts w:ascii="Times New Roman" w:eastAsia="Times New Roman" w:hAnsi="Times New Roman" w:cs="Times New Roman"/>
              </w:rPr>
              <w:t>,00</w:t>
            </w:r>
          </w:p>
        </w:tc>
        <w:tc>
          <w:tcPr>
            <w:tcW w:w="1549"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B476A0" w:rsidP="00983245">
            <w:pPr>
              <w:snapToGrid w:val="0"/>
              <w:spacing w:after="0" w:line="360" w:lineRule="auto"/>
              <w:jc w:val="both"/>
              <w:rPr>
                <w:rFonts w:ascii="Times New Roman" w:eastAsia="Times New Roman" w:hAnsi="Times New Roman" w:cs="Times New Roman"/>
              </w:rPr>
            </w:pPr>
          </w:p>
        </w:tc>
        <w:tc>
          <w:tcPr>
            <w:tcW w:w="1444"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B6257F" w:rsidP="00B6257F">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5.835</w:t>
            </w:r>
            <w:r w:rsidR="00B476A0">
              <w:rPr>
                <w:rFonts w:ascii="Times New Roman" w:eastAsia="Times New Roman" w:hAnsi="Times New Roman" w:cs="Times New Roman"/>
              </w:rPr>
              <w:t>,00</w:t>
            </w:r>
          </w:p>
        </w:tc>
        <w:tc>
          <w:tcPr>
            <w:tcW w:w="1582"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B6257F" w:rsidP="00B6257F">
            <w:pPr>
              <w:spacing w:after="0" w:line="360" w:lineRule="auto"/>
              <w:jc w:val="both"/>
              <w:rPr>
                <w:rFonts w:ascii="Times New Roman" w:eastAsia="Calibri" w:hAnsi="Times New Roman" w:cs="Times New Roman"/>
              </w:rPr>
            </w:pPr>
            <w:r>
              <w:rPr>
                <w:rFonts w:ascii="Times New Roman" w:eastAsia="Times New Roman" w:hAnsi="Times New Roman" w:cs="Times New Roman"/>
              </w:rPr>
              <w:t>7.239,00</w:t>
            </w:r>
          </w:p>
        </w:tc>
      </w:tr>
      <w:tr w:rsidR="002514A5" w:rsidRPr="001832B6" w:rsidTr="00983245">
        <w:trPr>
          <w:trHeight w:val="165"/>
          <w:tblCellSpacing w:w="0" w:type="dxa"/>
        </w:trPr>
        <w:tc>
          <w:tcPr>
            <w:tcW w:w="550"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752</w:t>
            </w:r>
          </w:p>
        </w:tc>
        <w:tc>
          <w:tcPr>
            <w:tcW w:w="2470"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Obrona narodowa</w:t>
            </w:r>
          </w:p>
        </w:tc>
        <w:tc>
          <w:tcPr>
            <w:tcW w:w="1555"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B476A0" w:rsidP="00983245">
            <w:pPr>
              <w:spacing w:after="0" w:line="360" w:lineRule="auto"/>
              <w:jc w:val="both"/>
              <w:rPr>
                <w:rFonts w:ascii="Times New Roman" w:eastAsia="Times New Roman" w:hAnsi="Times New Roman" w:cs="Times New Roman"/>
              </w:rPr>
            </w:pPr>
            <w:r w:rsidRPr="001832B6">
              <w:rPr>
                <w:rFonts w:ascii="Times New Roman" w:eastAsia="Times New Roman" w:hAnsi="Times New Roman" w:cs="Times New Roman"/>
              </w:rPr>
              <w:t xml:space="preserve">200,00 </w:t>
            </w:r>
          </w:p>
        </w:tc>
        <w:tc>
          <w:tcPr>
            <w:tcW w:w="1549"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B476A0" w:rsidP="00983245">
            <w:pPr>
              <w:snapToGrid w:val="0"/>
              <w:spacing w:after="0" w:line="360" w:lineRule="auto"/>
              <w:jc w:val="both"/>
              <w:rPr>
                <w:rFonts w:ascii="Times New Roman" w:eastAsia="Times New Roman" w:hAnsi="Times New Roman" w:cs="Times New Roman"/>
              </w:rPr>
            </w:pPr>
          </w:p>
        </w:tc>
        <w:tc>
          <w:tcPr>
            <w:tcW w:w="1444"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B476A0" w:rsidP="00983245">
            <w:pPr>
              <w:snapToGrid w:val="0"/>
              <w:spacing w:after="0" w:line="360" w:lineRule="auto"/>
              <w:jc w:val="both"/>
              <w:rPr>
                <w:rFonts w:ascii="Times New Roman" w:eastAsia="Times New Roman" w:hAnsi="Times New Roman" w:cs="Times New Roman"/>
              </w:rPr>
            </w:pPr>
          </w:p>
        </w:tc>
        <w:tc>
          <w:tcPr>
            <w:tcW w:w="1582"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B476A0" w:rsidP="00983245">
            <w:pPr>
              <w:spacing w:after="0" w:line="360" w:lineRule="auto"/>
              <w:jc w:val="both"/>
              <w:rPr>
                <w:rFonts w:ascii="Times New Roman" w:eastAsia="Calibri" w:hAnsi="Times New Roman" w:cs="Times New Roman"/>
              </w:rPr>
            </w:pPr>
            <w:r w:rsidRPr="001832B6">
              <w:rPr>
                <w:rFonts w:ascii="Times New Roman" w:eastAsia="Times New Roman" w:hAnsi="Times New Roman" w:cs="Times New Roman"/>
              </w:rPr>
              <w:t>200,00</w:t>
            </w:r>
          </w:p>
        </w:tc>
      </w:tr>
      <w:tr w:rsidR="002514A5" w:rsidRPr="001832B6" w:rsidTr="00983245">
        <w:trPr>
          <w:trHeight w:val="165"/>
          <w:tblCellSpacing w:w="0" w:type="dxa"/>
        </w:trPr>
        <w:tc>
          <w:tcPr>
            <w:tcW w:w="550"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754</w:t>
            </w:r>
          </w:p>
        </w:tc>
        <w:tc>
          <w:tcPr>
            <w:tcW w:w="2470"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Bezpieczeństwo publiczne i ochrona przeciwpożarowa</w:t>
            </w:r>
          </w:p>
        </w:tc>
        <w:tc>
          <w:tcPr>
            <w:tcW w:w="1555"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B6257F" w:rsidP="00B6257F">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110.620</w:t>
            </w:r>
            <w:r w:rsidR="00B476A0" w:rsidRPr="001832B6">
              <w:rPr>
                <w:rFonts w:ascii="Times New Roman" w:eastAsia="Times New Roman" w:hAnsi="Times New Roman" w:cs="Times New Roman"/>
              </w:rPr>
              <w:t>,00</w:t>
            </w:r>
          </w:p>
        </w:tc>
        <w:tc>
          <w:tcPr>
            <w:tcW w:w="1549"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B476A0" w:rsidP="00983245">
            <w:pPr>
              <w:snapToGrid w:val="0"/>
              <w:spacing w:after="0" w:line="360" w:lineRule="auto"/>
              <w:jc w:val="both"/>
              <w:rPr>
                <w:rFonts w:ascii="Times New Roman" w:eastAsia="Times New Roman" w:hAnsi="Times New Roman" w:cs="Times New Roman"/>
              </w:rPr>
            </w:pPr>
          </w:p>
        </w:tc>
        <w:tc>
          <w:tcPr>
            <w:tcW w:w="1444"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B6257F" w:rsidP="00B6257F">
            <w:pPr>
              <w:snapToGrid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10.105</w:t>
            </w:r>
            <w:r w:rsidR="00B476A0">
              <w:rPr>
                <w:rFonts w:ascii="Times New Roman" w:eastAsia="Times New Roman" w:hAnsi="Times New Roman" w:cs="Times New Roman"/>
              </w:rPr>
              <w:t>,00</w:t>
            </w:r>
          </w:p>
        </w:tc>
        <w:tc>
          <w:tcPr>
            <w:tcW w:w="1582"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B6257F" w:rsidP="00B6257F">
            <w:pPr>
              <w:spacing w:after="0" w:line="360" w:lineRule="auto"/>
              <w:jc w:val="both"/>
              <w:rPr>
                <w:rFonts w:ascii="Times New Roman" w:eastAsia="Calibri" w:hAnsi="Times New Roman" w:cs="Times New Roman"/>
              </w:rPr>
            </w:pPr>
            <w:r>
              <w:rPr>
                <w:rFonts w:ascii="Times New Roman" w:eastAsia="Calibri" w:hAnsi="Times New Roman" w:cs="Times New Roman"/>
              </w:rPr>
              <w:t>120.725,00</w:t>
            </w:r>
          </w:p>
        </w:tc>
      </w:tr>
      <w:tr w:rsidR="002514A5" w:rsidRPr="001832B6" w:rsidTr="00983245">
        <w:trPr>
          <w:trHeight w:val="165"/>
          <w:tblCellSpacing w:w="0" w:type="dxa"/>
        </w:trPr>
        <w:tc>
          <w:tcPr>
            <w:tcW w:w="550"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757</w:t>
            </w:r>
          </w:p>
        </w:tc>
        <w:tc>
          <w:tcPr>
            <w:tcW w:w="2470"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Obsługa długu publicznego</w:t>
            </w:r>
          </w:p>
        </w:tc>
        <w:tc>
          <w:tcPr>
            <w:tcW w:w="1555"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B476A0" w:rsidP="00983245">
            <w:pPr>
              <w:spacing w:after="0" w:line="360" w:lineRule="auto"/>
              <w:jc w:val="both"/>
              <w:rPr>
                <w:rFonts w:ascii="Times New Roman" w:eastAsia="Times New Roman" w:hAnsi="Times New Roman" w:cs="Times New Roman"/>
              </w:rPr>
            </w:pPr>
            <w:r w:rsidRPr="001832B6">
              <w:rPr>
                <w:rFonts w:ascii="Times New Roman" w:eastAsia="Times New Roman" w:hAnsi="Times New Roman" w:cs="Times New Roman"/>
              </w:rPr>
              <w:t>200 000,00</w:t>
            </w:r>
          </w:p>
        </w:tc>
        <w:tc>
          <w:tcPr>
            <w:tcW w:w="1549"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B476A0" w:rsidP="00983245">
            <w:pPr>
              <w:snapToGrid w:val="0"/>
              <w:spacing w:after="0" w:line="360" w:lineRule="auto"/>
              <w:jc w:val="both"/>
              <w:rPr>
                <w:rFonts w:ascii="Times New Roman" w:eastAsia="Times New Roman" w:hAnsi="Times New Roman" w:cs="Times New Roman"/>
              </w:rPr>
            </w:pPr>
          </w:p>
        </w:tc>
        <w:tc>
          <w:tcPr>
            <w:tcW w:w="1444"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B476A0" w:rsidP="00983245">
            <w:pPr>
              <w:snapToGrid w:val="0"/>
              <w:spacing w:after="0" w:line="360" w:lineRule="auto"/>
              <w:jc w:val="both"/>
              <w:rPr>
                <w:rFonts w:ascii="Times New Roman" w:eastAsia="Times New Roman" w:hAnsi="Times New Roman" w:cs="Times New Roman"/>
              </w:rPr>
            </w:pPr>
          </w:p>
        </w:tc>
        <w:tc>
          <w:tcPr>
            <w:tcW w:w="1582"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B476A0" w:rsidP="00983245">
            <w:pPr>
              <w:spacing w:after="0" w:line="360" w:lineRule="auto"/>
              <w:jc w:val="both"/>
              <w:rPr>
                <w:rFonts w:ascii="Times New Roman" w:eastAsia="Calibri" w:hAnsi="Times New Roman" w:cs="Times New Roman"/>
              </w:rPr>
            </w:pPr>
            <w:r w:rsidRPr="001832B6">
              <w:rPr>
                <w:rFonts w:ascii="Times New Roman" w:eastAsia="Times New Roman" w:hAnsi="Times New Roman" w:cs="Times New Roman"/>
              </w:rPr>
              <w:t>200 000,00</w:t>
            </w:r>
          </w:p>
        </w:tc>
      </w:tr>
      <w:tr w:rsidR="002514A5" w:rsidRPr="001832B6" w:rsidTr="00983245">
        <w:trPr>
          <w:trHeight w:val="165"/>
          <w:tblCellSpacing w:w="0" w:type="dxa"/>
        </w:trPr>
        <w:tc>
          <w:tcPr>
            <w:tcW w:w="550"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758</w:t>
            </w:r>
          </w:p>
        </w:tc>
        <w:tc>
          <w:tcPr>
            <w:tcW w:w="2470"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Różne rozliczenia</w:t>
            </w:r>
          </w:p>
        </w:tc>
        <w:tc>
          <w:tcPr>
            <w:tcW w:w="1555"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B6257F" w:rsidP="00B6257F">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290.000</w:t>
            </w:r>
            <w:r w:rsidR="00B476A0" w:rsidRPr="001832B6">
              <w:rPr>
                <w:rFonts w:ascii="Times New Roman" w:eastAsia="Times New Roman" w:hAnsi="Times New Roman" w:cs="Times New Roman"/>
              </w:rPr>
              <w:t>,00</w:t>
            </w:r>
          </w:p>
        </w:tc>
        <w:tc>
          <w:tcPr>
            <w:tcW w:w="1549"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B476A0" w:rsidP="00103076">
            <w:pPr>
              <w:spacing w:after="0" w:line="360" w:lineRule="auto"/>
              <w:jc w:val="both"/>
              <w:rPr>
                <w:rFonts w:ascii="Times New Roman" w:eastAsia="Times New Roman" w:hAnsi="Times New Roman" w:cs="Times New Roman"/>
              </w:rPr>
            </w:pPr>
            <w:r w:rsidRPr="001832B6">
              <w:rPr>
                <w:rFonts w:ascii="Times New Roman" w:eastAsia="Times New Roman" w:hAnsi="Times New Roman" w:cs="Times New Roman"/>
              </w:rPr>
              <w:t xml:space="preserve">- </w:t>
            </w:r>
            <w:r w:rsidR="00103076">
              <w:rPr>
                <w:rFonts w:ascii="Times New Roman" w:eastAsia="Times New Roman" w:hAnsi="Times New Roman" w:cs="Times New Roman"/>
              </w:rPr>
              <w:t>210.000</w:t>
            </w:r>
            <w:r w:rsidRPr="001832B6">
              <w:rPr>
                <w:rFonts w:ascii="Times New Roman" w:eastAsia="Times New Roman" w:hAnsi="Times New Roman" w:cs="Times New Roman"/>
              </w:rPr>
              <w:t>,00</w:t>
            </w:r>
          </w:p>
        </w:tc>
        <w:tc>
          <w:tcPr>
            <w:tcW w:w="1444"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B476A0" w:rsidP="00983245">
            <w:pPr>
              <w:snapToGrid w:val="0"/>
              <w:spacing w:after="0" w:line="360" w:lineRule="auto"/>
              <w:jc w:val="both"/>
              <w:rPr>
                <w:rFonts w:ascii="Times New Roman" w:eastAsia="Times New Roman" w:hAnsi="Times New Roman" w:cs="Times New Roman"/>
              </w:rPr>
            </w:pPr>
          </w:p>
        </w:tc>
        <w:tc>
          <w:tcPr>
            <w:tcW w:w="1582"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B6257F" w:rsidP="00B6257F">
            <w:pPr>
              <w:spacing w:after="0" w:line="360" w:lineRule="auto"/>
              <w:jc w:val="both"/>
              <w:rPr>
                <w:rFonts w:ascii="Times New Roman" w:eastAsia="Calibri" w:hAnsi="Times New Roman" w:cs="Times New Roman"/>
              </w:rPr>
            </w:pPr>
            <w:r>
              <w:rPr>
                <w:rFonts w:ascii="Times New Roman" w:eastAsia="Times New Roman" w:hAnsi="Times New Roman" w:cs="Times New Roman"/>
              </w:rPr>
              <w:t>80.</w:t>
            </w:r>
            <w:r w:rsidR="00B476A0" w:rsidRPr="001832B6">
              <w:rPr>
                <w:rFonts w:ascii="Times New Roman" w:eastAsia="Times New Roman" w:hAnsi="Times New Roman" w:cs="Times New Roman"/>
              </w:rPr>
              <w:t>000,00</w:t>
            </w:r>
          </w:p>
        </w:tc>
      </w:tr>
      <w:tr w:rsidR="002514A5" w:rsidRPr="001832B6" w:rsidTr="00983245">
        <w:trPr>
          <w:trHeight w:val="165"/>
          <w:tblCellSpacing w:w="0" w:type="dxa"/>
        </w:trPr>
        <w:tc>
          <w:tcPr>
            <w:tcW w:w="550"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801</w:t>
            </w:r>
          </w:p>
        </w:tc>
        <w:tc>
          <w:tcPr>
            <w:tcW w:w="2470"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Oświata i wychowanie</w:t>
            </w:r>
          </w:p>
        </w:tc>
        <w:tc>
          <w:tcPr>
            <w:tcW w:w="1555"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B476A0" w:rsidP="00103076">
            <w:pPr>
              <w:spacing w:after="0" w:line="360" w:lineRule="auto"/>
              <w:jc w:val="both"/>
              <w:rPr>
                <w:rFonts w:ascii="Times New Roman" w:eastAsia="Times New Roman" w:hAnsi="Times New Roman" w:cs="Times New Roman"/>
              </w:rPr>
            </w:pPr>
            <w:r w:rsidRPr="001832B6">
              <w:rPr>
                <w:rFonts w:ascii="Times New Roman" w:eastAsia="Times New Roman" w:hAnsi="Times New Roman" w:cs="Times New Roman"/>
              </w:rPr>
              <w:t>7</w:t>
            </w:r>
            <w:r w:rsidR="00103076">
              <w:rPr>
                <w:rFonts w:ascii="Times New Roman" w:eastAsia="Times New Roman" w:hAnsi="Times New Roman" w:cs="Times New Roman"/>
              </w:rPr>
              <w:t>.451.579</w:t>
            </w:r>
            <w:r w:rsidRPr="001832B6">
              <w:rPr>
                <w:rFonts w:ascii="Times New Roman" w:eastAsia="Times New Roman" w:hAnsi="Times New Roman" w:cs="Times New Roman"/>
              </w:rPr>
              <w:t>,00</w:t>
            </w:r>
          </w:p>
        </w:tc>
        <w:tc>
          <w:tcPr>
            <w:tcW w:w="1549"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B476A0" w:rsidP="00103076">
            <w:pPr>
              <w:spacing w:after="0" w:line="360" w:lineRule="auto"/>
              <w:jc w:val="both"/>
              <w:rPr>
                <w:rFonts w:ascii="Times New Roman" w:eastAsia="Times New Roman" w:hAnsi="Times New Roman" w:cs="Times New Roman"/>
              </w:rPr>
            </w:pPr>
            <w:r w:rsidRPr="001832B6">
              <w:rPr>
                <w:rFonts w:ascii="Times New Roman" w:eastAsia="Times New Roman" w:hAnsi="Times New Roman" w:cs="Times New Roman"/>
              </w:rPr>
              <w:t xml:space="preserve">- </w:t>
            </w:r>
            <w:r w:rsidR="00103076">
              <w:rPr>
                <w:rFonts w:ascii="Times New Roman" w:eastAsia="Times New Roman" w:hAnsi="Times New Roman" w:cs="Times New Roman"/>
              </w:rPr>
              <w:t>24.977,41</w:t>
            </w:r>
          </w:p>
        </w:tc>
        <w:tc>
          <w:tcPr>
            <w:tcW w:w="1444"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B476A0" w:rsidP="00983245">
            <w:pPr>
              <w:snapToGrid w:val="0"/>
              <w:spacing w:after="0" w:line="360" w:lineRule="auto"/>
              <w:jc w:val="both"/>
              <w:rPr>
                <w:rFonts w:ascii="Times New Roman" w:eastAsia="Times New Roman" w:hAnsi="Times New Roman" w:cs="Times New Roman"/>
              </w:rPr>
            </w:pPr>
          </w:p>
        </w:tc>
        <w:tc>
          <w:tcPr>
            <w:tcW w:w="1582"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103076" w:rsidP="00103076">
            <w:pPr>
              <w:spacing w:after="0" w:line="360" w:lineRule="auto"/>
              <w:jc w:val="both"/>
              <w:rPr>
                <w:rFonts w:ascii="Times New Roman" w:eastAsia="Calibri" w:hAnsi="Times New Roman" w:cs="Times New Roman"/>
              </w:rPr>
            </w:pPr>
            <w:r>
              <w:rPr>
                <w:rFonts w:ascii="Times New Roman" w:eastAsia="Times New Roman" w:hAnsi="Times New Roman" w:cs="Times New Roman"/>
              </w:rPr>
              <w:t>7.426.601,59</w:t>
            </w:r>
          </w:p>
        </w:tc>
      </w:tr>
      <w:tr w:rsidR="002514A5" w:rsidRPr="001832B6" w:rsidTr="00983245">
        <w:trPr>
          <w:trHeight w:val="165"/>
          <w:tblCellSpacing w:w="0" w:type="dxa"/>
        </w:trPr>
        <w:tc>
          <w:tcPr>
            <w:tcW w:w="550"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851</w:t>
            </w:r>
          </w:p>
        </w:tc>
        <w:tc>
          <w:tcPr>
            <w:tcW w:w="2470"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Ochrona zdrowia</w:t>
            </w:r>
          </w:p>
        </w:tc>
        <w:tc>
          <w:tcPr>
            <w:tcW w:w="1555"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B476A0" w:rsidP="005742B0">
            <w:pPr>
              <w:spacing w:after="0" w:line="360" w:lineRule="auto"/>
              <w:jc w:val="both"/>
              <w:rPr>
                <w:rFonts w:ascii="Times New Roman" w:eastAsia="Times New Roman" w:hAnsi="Times New Roman" w:cs="Times New Roman"/>
              </w:rPr>
            </w:pPr>
            <w:r w:rsidRPr="001832B6">
              <w:rPr>
                <w:rFonts w:ascii="Times New Roman" w:eastAsia="Times New Roman" w:hAnsi="Times New Roman" w:cs="Times New Roman"/>
              </w:rPr>
              <w:t>1</w:t>
            </w:r>
            <w:r w:rsidR="005742B0">
              <w:rPr>
                <w:rFonts w:ascii="Times New Roman" w:eastAsia="Times New Roman" w:hAnsi="Times New Roman" w:cs="Times New Roman"/>
              </w:rPr>
              <w:t>55.000</w:t>
            </w:r>
            <w:r w:rsidRPr="001832B6">
              <w:rPr>
                <w:rFonts w:ascii="Times New Roman" w:eastAsia="Times New Roman" w:hAnsi="Times New Roman" w:cs="Times New Roman"/>
              </w:rPr>
              <w:t>,00</w:t>
            </w:r>
          </w:p>
        </w:tc>
        <w:tc>
          <w:tcPr>
            <w:tcW w:w="1549"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B476A0" w:rsidP="00983245">
            <w:pPr>
              <w:snapToGrid w:val="0"/>
              <w:spacing w:after="0" w:line="360" w:lineRule="auto"/>
              <w:jc w:val="both"/>
              <w:rPr>
                <w:rFonts w:ascii="Times New Roman" w:eastAsia="Times New Roman" w:hAnsi="Times New Roman" w:cs="Times New Roman"/>
              </w:rPr>
            </w:pPr>
          </w:p>
        </w:tc>
        <w:tc>
          <w:tcPr>
            <w:tcW w:w="1444"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5742B0" w:rsidP="005742B0">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751,00</w:t>
            </w:r>
          </w:p>
        </w:tc>
        <w:tc>
          <w:tcPr>
            <w:tcW w:w="1582"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5742B0" w:rsidP="005742B0">
            <w:pPr>
              <w:spacing w:after="0" w:line="360" w:lineRule="auto"/>
              <w:jc w:val="both"/>
              <w:rPr>
                <w:rFonts w:ascii="Times New Roman" w:eastAsia="Calibri" w:hAnsi="Times New Roman" w:cs="Times New Roman"/>
              </w:rPr>
            </w:pPr>
            <w:r>
              <w:rPr>
                <w:rFonts w:ascii="Times New Roman" w:eastAsia="Times New Roman" w:hAnsi="Times New Roman" w:cs="Times New Roman"/>
              </w:rPr>
              <w:t>155.751</w:t>
            </w:r>
            <w:r w:rsidR="00B476A0">
              <w:rPr>
                <w:rFonts w:ascii="Times New Roman" w:eastAsia="Times New Roman" w:hAnsi="Times New Roman" w:cs="Times New Roman"/>
              </w:rPr>
              <w:t>,00</w:t>
            </w:r>
          </w:p>
        </w:tc>
      </w:tr>
      <w:tr w:rsidR="002514A5" w:rsidRPr="001832B6" w:rsidTr="00983245">
        <w:trPr>
          <w:trHeight w:val="165"/>
          <w:tblCellSpacing w:w="0" w:type="dxa"/>
        </w:trPr>
        <w:tc>
          <w:tcPr>
            <w:tcW w:w="550"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852</w:t>
            </w:r>
          </w:p>
        </w:tc>
        <w:tc>
          <w:tcPr>
            <w:tcW w:w="2470"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Pomoc społeczna</w:t>
            </w:r>
          </w:p>
        </w:tc>
        <w:tc>
          <w:tcPr>
            <w:tcW w:w="1555"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5742B0" w:rsidP="00983245">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2.206.601,00</w:t>
            </w:r>
          </w:p>
        </w:tc>
        <w:tc>
          <w:tcPr>
            <w:tcW w:w="1549"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B476A0" w:rsidP="00983245">
            <w:pPr>
              <w:snapToGrid w:val="0"/>
              <w:spacing w:after="0" w:line="360" w:lineRule="auto"/>
              <w:jc w:val="both"/>
              <w:rPr>
                <w:rFonts w:ascii="Times New Roman" w:eastAsia="Times New Roman" w:hAnsi="Times New Roman" w:cs="Times New Roman"/>
              </w:rPr>
            </w:pPr>
          </w:p>
        </w:tc>
        <w:tc>
          <w:tcPr>
            <w:tcW w:w="1444"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5742B0" w:rsidP="00983245">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593.372,85</w:t>
            </w:r>
          </w:p>
        </w:tc>
        <w:tc>
          <w:tcPr>
            <w:tcW w:w="1582"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5742B0" w:rsidP="005742B0">
            <w:pPr>
              <w:spacing w:after="0" w:line="360" w:lineRule="auto"/>
              <w:jc w:val="both"/>
              <w:rPr>
                <w:rFonts w:ascii="Times New Roman" w:eastAsia="Calibri" w:hAnsi="Times New Roman" w:cs="Times New Roman"/>
              </w:rPr>
            </w:pPr>
            <w:r>
              <w:rPr>
                <w:rFonts w:ascii="Times New Roman" w:eastAsia="Calibri" w:hAnsi="Times New Roman" w:cs="Times New Roman"/>
              </w:rPr>
              <w:t>2.799.973,85</w:t>
            </w:r>
          </w:p>
        </w:tc>
      </w:tr>
      <w:tr w:rsidR="002514A5" w:rsidRPr="001832B6" w:rsidTr="00983245">
        <w:trPr>
          <w:trHeight w:val="165"/>
          <w:tblCellSpacing w:w="0" w:type="dxa"/>
        </w:trPr>
        <w:tc>
          <w:tcPr>
            <w:tcW w:w="550"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lastRenderedPageBreak/>
              <w:t>854</w:t>
            </w:r>
          </w:p>
        </w:tc>
        <w:tc>
          <w:tcPr>
            <w:tcW w:w="2470"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Edukacyjna opieka wychowawcza</w:t>
            </w:r>
          </w:p>
        </w:tc>
        <w:tc>
          <w:tcPr>
            <w:tcW w:w="1555"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5742B0" w:rsidP="00983245">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371.710,00</w:t>
            </w:r>
          </w:p>
        </w:tc>
        <w:tc>
          <w:tcPr>
            <w:tcW w:w="1549"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B476A0" w:rsidP="00983245">
            <w:pPr>
              <w:snapToGrid w:val="0"/>
              <w:spacing w:after="0" w:line="360" w:lineRule="auto"/>
              <w:jc w:val="both"/>
              <w:rPr>
                <w:rFonts w:ascii="Times New Roman" w:eastAsia="Times New Roman" w:hAnsi="Times New Roman" w:cs="Times New Roman"/>
              </w:rPr>
            </w:pPr>
          </w:p>
        </w:tc>
        <w:tc>
          <w:tcPr>
            <w:tcW w:w="1444"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5742B0" w:rsidP="005742B0">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80.893,40</w:t>
            </w:r>
          </w:p>
        </w:tc>
        <w:tc>
          <w:tcPr>
            <w:tcW w:w="1582"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B476A0" w:rsidP="005742B0">
            <w:pPr>
              <w:spacing w:after="0" w:line="360" w:lineRule="auto"/>
              <w:jc w:val="both"/>
              <w:rPr>
                <w:rFonts w:ascii="Times New Roman" w:eastAsia="Calibri" w:hAnsi="Times New Roman" w:cs="Times New Roman"/>
              </w:rPr>
            </w:pPr>
            <w:r w:rsidRPr="001832B6">
              <w:rPr>
                <w:rFonts w:ascii="Times New Roman" w:eastAsia="Times New Roman" w:hAnsi="Times New Roman" w:cs="Times New Roman"/>
              </w:rPr>
              <w:t>4</w:t>
            </w:r>
            <w:r w:rsidR="005742B0">
              <w:rPr>
                <w:rFonts w:ascii="Times New Roman" w:eastAsia="Times New Roman" w:hAnsi="Times New Roman" w:cs="Times New Roman"/>
              </w:rPr>
              <w:t>52.603,40</w:t>
            </w:r>
          </w:p>
        </w:tc>
      </w:tr>
      <w:tr w:rsidR="002514A5" w:rsidRPr="001832B6" w:rsidTr="00983245">
        <w:trPr>
          <w:trHeight w:val="165"/>
          <w:tblCellSpacing w:w="0" w:type="dxa"/>
        </w:trPr>
        <w:tc>
          <w:tcPr>
            <w:tcW w:w="550" w:type="dxa"/>
            <w:tcBorders>
              <w:top w:val="outset" w:sz="6" w:space="0" w:color="00000A"/>
              <w:left w:val="outset" w:sz="6" w:space="0" w:color="00000A"/>
              <w:bottom w:val="outset" w:sz="6" w:space="0" w:color="00000A"/>
              <w:right w:val="outset" w:sz="6" w:space="0" w:color="00000A"/>
            </w:tcBorders>
            <w:vAlign w:val="center"/>
          </w:tcPr>
          <w:p w:rsidR="005742B0" w:rsidRPr="000A0B67" w:rsidRDefault="005742B0" w:rsidP="00983245">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855</w:t>
            </w:r>
          </w:p>
        </w:tc>
        <w:tc>
          <w:tcPr>
            <w:tcW w:w="2470" w:type="dxa"/>
            <w:tcBorders>
              <w:top w:val="outset" w:sz="6" w:space="0" w:color="00000A"/>
              <w:left w:val="outset" w:sz="6" w:space="0" w:color="00000A"/>
              <w:bottom w:val="outset" w:sz="6" w:space="0" w:color="00000A"/>
              <w:right w:val="outset" w:sz="6" w:space="0" w:color="00000A"/>
            </w:tcBorders>
            <w:vAlign w:val="center"/>
          </w:tcPr>
          <w:p w:rsidR="005742B0" w:rsidRPr="000A0B67" w:rsidRDefault="005742B0" w:rsidP="00983245">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Rodzina</w:t>
            </w:r>
          </w:p>
        </w:tc>
        <w:tc>
          <w:tcPr>
            <w:tcW w:w="1555" w:type="dxa"/>
            <w:tcBorders>
              <w:top w:val="outset" w:sz="6" w:space="0" w:color="00000A"/>
              <w:left w:val="outset" w:sz="6" w:space="0" w:color="00000A"/>
              <w:bottom w:val="outset" w:sz="6" w:space="0" w:color="00000A"/>
              <w:right w:val="outset" w:sz="6" w:space="0" w:color="00000A"/>
            </w:tcBorders>
            <w:vAlign w:val="bottom"/>
          </w:tcPr>
          <w:p w:rsidR="005742B0" w:rsidRDefault="004D3B4B" w:rsidP="00983245">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4.599.006,66</w:t>
            </w:r>
          </w:p>
        </w:tc>
        <w:tc>
          <w:tcPr>
            <w:tcW w:w="1549" w:type="dxa"/>
            <w:tcBorders>
              <w:top w:val="outset" w:sz="6" w:space="0" w:color="00000A"/>
              <w:left w:val="outset" w:sz="6" w:space="0" w:color="00000A"/>
              <w:bottom w:val="outset" w:sz="6" w:space="0" w:color="00000A"/>
              <w:right w:val="outset" w:sz="6" w:space="0" w:color="00000A"/>
            </w:tcBorders>
            <w:vAlign w:val="bottom"/>
          </w:tcPr>
          <w:p w:rsidR="005742B0" w:rsidRPr="001832B6" w:rsidRDefault="005742B0" w:rsidP="00983245">
            <w:pPr>
              <w:snapToGrid w:val="0"/>
              <w:spacing w:after="0" w:line="360" w:lineRule="auto"/>
              <w:jc w:val="both"/>
              <w:rPr>
                <w:rFonts w:ascii="Times New Roman" w:eastAsia="Times New Roman" w:hAnsi="Times New Roman" w:cs="Times New Roman"/>
              </w:rPr>
            </w:pPr>
          </w:p>
        </w:tc>
        <w:tc>
          <w:tcPr>
            <w:tcW w:w="1444" w:type="dxa"/>
            <w:tcBorders>
              <w:top w:val="outset" w:sz="6" w:space="0" w:color="00000A"/>
              <w:left w:val="outset" w:sz="6" w:space="0" w:color="00000A"/>
              <w:bottom w:val="outset" w:sz="6" w:space="0" w:color="00000A"/>
              <w:right w:val="outset" w:sz="6" w:space="0" w:color="00000A"/>
            </w:tcBorders>
            <w:vAlign w:val="bottom"/>
          </w:tcPr>
          <w:p w:rsidR="005742B0" w:rsidRDefault="004D3B4B" w:rsidP="005742B0">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439.513,71</w:t>
            </w:r>
          </w:p>
        </w:tc>
        <w:tc>
          <w:tcPr>
            <w:tcW w:w="1582" w:type="dxa"/>
            <w:tcBorders>
              <w:top w:val="outset" w:sz="6" w:space="0" w:color="00000A"/>
              <w:left w:val="outset" w:sz="6" w:space="0" w:color="00000A"/>
              <w:bottom w:val="outset" w:sz="6" w:space="0" w:color="00000A"/>
              <w:right w:val="outset" w:sz="6" w:space="0" w:color="00000A"/>
            </w:tcBorders>
            <w:vAlign w:val="bottom"/>
          </w:tcPr>
          <w:p w:rsidR="005742B0" w:rsidRPr="001832B6" w:rsidRDefault="004D3B4B" w:rsidP="005742B0">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5.038.520,37</w:t>
            </w:r>
          </w:p>
        </w:tc>
      </w:tr>
      <w:tr w:rsidR="002514A5" w:rsidRPr="001832B6" w:rsidTr="00983245">
        <w:trPr>
          <w:trHeight w:val="165"/>
          <w:tblCellSpacing w:w="0" w:type="dxa"/>
        </w:trPr>
        <w:tc>
          <w:tcPr>
            <w:tcW w:w="550"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900</w:t>
            </w:r>
          </w:p>
        </w:tc>
        <w:tc>
          <w:tcPr>
            <w:tcW w:w="2470"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Gospodarka komunalna i ochrona środowiska</w:t>
            </w:r>
          </w:p>
        </w:tc>
        <w:tc>
          <w:tcPr>
            <w:tcW w:w="1555"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B476A0" w:rsidP="004D3B4B">
            <w:pPr>
              <w:spacing w:after="0" w:line="360" w:lineRule="auto"/>
              <w:jc w:val="both"/>
              <w:rPr>
                <w:rFonts w:ascii="Times New Roman" w:eastAsia="Times New Roman" w:hAnsi="Times New Roman" w:cs="Times New Roman"/>
              </w:rPr>
            </w:pPr>
            <w:r w:rsidRPr="001832B6">
              <w:rPr>
                <w:rFonts w:ascii="Times New Roman" w:eastAsia="Times New Roman" w:hAnsi="Times New Roman" w:cs="Times New Roman"/>
              </w:rPr>
              <w:t>2</w:t>
            </w:r>
            <w:r w:rsidR="004D3B4B">
              <w:rPr>
                <w:rFonts w:ascii="Times New Roman" w:eastAsia="Times New Roman" w:hAnsi="Times New Roman" w:cs="Times New Roman"/>
              </w:rPr>
              <w:t>.351.397,95</w:t>
            </w:r>
          </w:p>
        </w:tc>
        <w:tc>
          <w:tcPr>
            <w:tcW w:w="1549"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B476A0" w:rsidP="00983245">
            <w:pPr>
              <w:snapToGrid w:val="0"/>
              <w:spacing w:after="0" w:line="360" w:lineRule="auto"/>
              <w:jc w:val="both"/>
              <w:rPr>
                <w:rFonts w:ascii="Times New Roman" w:eastAsia="Times New Roman" w:hAnsi="Times New Roman" w:cs="Times New Roman"/>
              </w:rPr>
            </w:pPr>
          </w:p>
        </w:tc>
        <w:tc>
          <w:tcPr>
            <w:tcW w:w="1444"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4D3B4B" w:rsidP="004D3B4B">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213.380,19</w:t>
            </w:r>
          </w:p>
        </w:tc>
        <w:tc>
          <w:tcPr>
            <w:tcW w:w="1582"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B476A0" w:rsidP="004D3B4B">
            <w:pPr>
              <w:spacing w:after="0" w:line="360" w:lineRule="auto"/>
              <w:jc w:val="both"/>
              <w:rPr>
                <w:rFonts w:ascii="Times New Roman" w:eastAsia="Calibri" w:hAnsi="Times New Roman" w:cs="Times New Roman"/>
              </w:rPr>
            </w:pPr>
            <w:r w:rsidRPr="001832B6">
              <w:rPr>
                <w:rFonts w:ascii="Times New Roman" w:eastAsia="Times New Roman" w:hAnsi="Times New Roman" w:cs="Times New Roman"/>
              </w:rPr>
              <w:t>2</w:t>
            </w:r>
            <w:r>
              <w:rPr>
                <w:rFonts w:ascii="Times New Roman" w:eastAsia="Times New Roman" w:hAnsi="Times New Roman" w:cs="Times New Roman"/>
              </w:rPr>
              <w:t>.</w:t>
            </w:r>
            <w:r w:rsidR="004D3B4B">
              <w:rPr>
                <w:rFonts w:ascii="Times New Roman" w:eastAsia="Times New Roman" w:hAnsi="Times New Roman" w:cs="Times New Roman"/>
              </w:rPr>
              <w:t>564.778,14</w:t>
            </w:r>
          </w:p>
        </w:tc>
      </w:tr>
      <w:tr w:rsidR="002514A5" w:rsidRPr="001832B6" w:rsidTr="00983245">
        <w:trPr>
          <w:trHeight w:val="165"/>
          <w:tblCellSpacing w:w="0" w:type="dxa"/>
        </w:trPr>
        <w:tc>
          <w:tcPr>
            <w:tcW w:w="550"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921</w:t>
            </w:r>
          </w:p>
        </w:tc>
        <w:tc>
          <w:tcPr>
            <w:tcW w:w="2470"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Kultura i ochrona dziedzictwa narodowego</w:t>
            </w:r>
          </w:p>
        </w:tc>
        <w:tc>
          <w:tcPr>
            <w:tcW w:w="1555"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4D3B4B" w:rsidP="004D3B4B">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1.145.050,02</w:t>
            </w:r>
          </w:p>
        </w:tc>
        <w:tc>
          <w:tcPr>
            <w:tcW w:w="1549"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4D3B4B" w:rsidP="00983245">
            <w:pPr>
              <w:snapToGrid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-300,00</w:t>
            </w:r>
          </w:p>
        </w:tc>
        <w:tc>
          <w:tcPr>
            <w:tcW w:w="1444"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B476A0" w:rsidP="00983245">
            <w:pPr>
              <w:snapToGrid w:val="0"/>
              <w:spacing w:after="0" w:line="360" w:lineRule="auto"/>
              <w:jc w:val="both"/>
              <w:rPr>
                <w:rFonts w:ascii="Times New Roman" w:eastAsia="Times New Roman" w:hAnsi="Times New Roman" w:cs="Times New Roman"/>
              </w:rPr>
            </w:pPr>
          </w:p>
        </w:tc>
        <w:tc>
          <w:tcPr>
            <w:tcW w:w="1582"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B476A0" w:rsidP="004D3B4B">
            <w:pPr>
              <w:spacing w:after="0" w:line="360" w:lineRule="auto"/>
              <w:jc w:val="both"/>
              <w:rPr>
                <w:rFonts w:ascii="Times New Roman" w:eastAsia="Calibri" w:hAnsi="Times New Roman" w:cs="Times New Roman"/>
              </w:rPr>
            </w:pPr>
            <w:r w:rsidRPr="001832B6">
              <w:rPr>
                <w:rFonts w:ascii="Times New Roman" w:eastAsia="Times New Roman" w:hAnsi="Times New Roman" w:cs="Times New Roman"/>
              </w:rPr>
              <w:t>1</w:t>
            </w:r>
            <w:r>
              <w:rPr>
                <w:rFonts w:ascii="Times New Roman" w:eastAsia="Times New Roman" w:hAnsi="Times New Roman" w:cs="Times New Roman"/>
              </w:rPr>
              <w:t>.</w:t>
            </w:r>
            <w:r w:rsidR="004D3B4B">
              <w:rPr>
                <w:rFonts w:ascii="Times New Roman" w:eastAsia="Times New Roman" w:hAnsi="Times New Roman" w:cs="Times New Roman"/>
              </w:rPr>
              <w:t>144.750,02</w:t>
            </w:r>
          </w:p>
        </w:tc>
      </w:tr>
      <w:tr w:rsidR="002514A5" w:rsidRPr="001832B6" w:rsidTr="00983245">
        <w:trPr>
          <w:trHeight w:val="165"/>
          <w:tblCellSpacing w:w="0" w:type="dxa"/>
        </w:trPr>
        <w:tc>
          <w:tcPr>
            <w:tcW w:w="550"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926</w:t>
            </w:r>
          </w:p>
        </w:tc>
        <w:tc>
          <w:tcPr>
            <w:tcW w:w="2470" w:type="dxa"/>
            <w:tcBorders>
              <w:top w:val="outset" w:sz="6" w:space="0" w:color="00000A"/>
              <w:left w:val="outset" w:sz="6" w:space="0" w:color="00000A"/>
              <w:bottom w:val="outset" w:sz="6" w:space="0" w:color="00000A"/>
              <w:right w:val="outset" w:sz="6" w:space="0" w:color="00000A"/>
            </w:tcBorders>
            <w:vAlign w:val="center"/>
            <w:hideMark/>
          </w:tcPr>
          <w:p w:rsidR="00B476A0" w:rsidRPr="000A0B67" w:rsidRDefault="00B476A0" w:rsidP="00983245">
            <w:pPr>
              <w:spacing w:after="0" w:line="360" w:lineRule="auto"/>
              <w:jc w:val="both"/>
              <w:rPr>
                <w:rFonts w:ascii="Times New Roman" w:eastAsia="Times New Roman" w:hAnsi="Times New Roman" w:cs="Times New Roman"/>
              </w:rPr>
            </w:pPr>
            <w:r w:rsidRPr="000A0B67">
              <w:rPr>
                <w:rFonts w:ascii="Times New Roman" w:eastAsia="Times New Roman" w:hAnsi="Times New Roman" w:cs="Times New Roman"/>
              </w:rPr>
              <w:t>Kultura fizyczna</w:t>
            </w:r>
          </w:p>
        </w:tc>
        <w:tc>
          <w:tcPr>
            <w:tcW w:w="1555"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9642CB" w:rsidP="00983245">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90.000</w:t>
            </w:r>
            <w:r w:rsidR="00B476A0" w:rsidRPr="001832B6">
              <w:rPr>
                <w:rFonts w:ascii="Times New Roman" w:eastAsia="Times New Roman" w:hAnsi="Times New Roman" w:cs="Times New Roman"/>
              </w:rPr>
              <w:t>,00</w:t>
            </w:r>
          </w:p>
        </w:tc>
        <w:tc>
          <w:tcPr>
            <w:tcW w:w="1549"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B476A0" w:rsidP="00983245">
            <w:pPr>
              <w:snapToGrid w:val="0"/>
              <w:spacing w:after="0" w:line="360" w:lineRule="auto"/>
              <w:jc w:val="both"/>
              <w:rPr>
                <w:rFonts w:ascii="Times New Roman" w:eastAsia="Times New Roman" w:hAnsi="Times New Roman" w:cs="Times New Roman"/>
              </w:rPr>
            </w:pPr>
          </w:p>
        </w:tc>
        <w:tc>
          <w:tcPr>
            <w:tcW w:w="1444"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B476A0" w:rsidP="00983245">
            <w:pPr>
              <w:snapToGrid w:val="0"/>
              <w:spacing w:after="0" w:line="360" w:lineRule="auto"/>
              <w:jc w:val="both"/>
              <w:rPr>
                <w:rFonts w:ascii="Times New Roman" w:eastAsia="Times New Roman" w:hAnsi="Times New Roman" w:cs="Times New Roman"/>
              </w:rPr>
            </w:pPr>
          </w:p>
        </w:tc>
        <w:tc>
          <w:tcPr>
            <w:tcW w:w="1582"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9642CB" w:rsidP="009642CB">
            <w:pPr>
              <w:spacing w:after="0" w:line="360" w:lineRule="auto"/>
              <w:jc w:val="both"/>
              <w:rPr>
                <w:rFonts w:ascii="Times New Roman" w:eastAsia="Calibri" w:hAnsi="Times New Roman" w:cs="Times New Roman"/>
              </w:rPr>
            </w:pPr>
            <w:r>
              <w:rPr>
                <w:rFonts w:ascii="Times New Roman" w:eastAsia="Times New Roman" w:hAnsi="Times New Roman" w:cs="Times New Roman"/>
              </w:rPr>
              <w:t>90.000</w:t>
            </w:r>
            <w:r w:rsidR="00B476A0" w:rsidRPr="001832B6">
              <w:rPr>
                <w:rFonts w:ascii="Times New Roman" w:eastAsia="Times New Roman" w:hAnsi="Times New Roman" w:cs="Times New Roman"/>
              </w:rPr>
              <w:t>,00</w:t>
            </w:r>
          </w:p>
        </w:tc>
      </w:tr>
      <w:tr w:rsidR="002514A5" w:rsidRPr="001832B6" w:rsidTr="00983245">
        <w:trPr>
          <w:trHeight w:val="165"/>
          <w:tblCellSpacing w:w="0" w:type="dxa"/>
        </w:trPr>
        <w:tc>
          <w:tcPr>
            <w:tcW w:w="550"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B476A0" w:rsidP="00983245">
            <w:pPr>
              <w:spacing w:after="0" w:line="360" w:lineRule="auto"/>
              <w:jc w:val="both"/>
              <w:rPr>
                <w:rFonts w:ascii="Times New Roman" w:eastAsia="Times New Roman" w:hAnsi="Times New Roman" w:cs="Times New Roman"/>
                <w:b/>
                <w:bCs/>
              </w:rPr>
            </w:pPr>
            <w:r w:rsidRPr="000A0B67">
              <w:rPr>
                <w:rFonts w:ascii="Times New Roman" w:eastAsia="Times New Roman" w:hAnsi="Times New Roman" w:cs="Times New Roman"/>
                <w:b/>
                <w:bCs/>
              </w:rPr>
              <w:t> </w:t>
            </w:r>
          </w:p>
        </w:tc>
        <w:tc>
          <w:tcPr>
            <w:tcW w:w="2470" w:type="dxa"/>
            <w:tcBorders>
              <w:top w:val="outset" w:sz="6" w:space="0" w:color="00000A"/>
              <w:left w:val="outset" w:sz="6" w:space="0" w:color="00000A"/>
              <w:bottom w:val="outset" w:sz="6" w:space="0" w:color="00000A"/>
              <w:right w:val="outset" w:sz="6" w:space="0" w:color="00000A"/>
            </w:tcBorders>
            <w:vAlign w:val="bottom"/>
            <w:hideMark/>
          </w:tcPr>
          <w:p w:rsidR="00B476A0" w:rsidRPr="000A0B67" w:rsidRDefault="00B476A0" w:rsidP="00983245">
            <w:pPr>
              <w:spacing w:after="0" w:line="360" w:lineRule="auto"/>
              <w:jc w:val="both"/>
              <w:rPr>
                <w:rFonts w:ascii="Times New Roman" w:eastAsia="Times New Roman" w:hAnsi="Times New Roman" w:cs="Times New Roman"/>
                <w:b/>
                <w:bCs/>
              </w:rPr>
            </w:pPr>
            <w:r w:rsidRPr="000A0B67">
              <w:rPr>
                <w:rFonts w:ascii="Times New Roman" w:eastAsia="Times New Roman" w:hAnsi="Times New Roman" w:cs="Times New Roman"/>
                <w:b/>
                <w:bCs/>
              </w:rPr>
              <w:t>Ogółem</w:t>
            </w:r>
          </w:p>
        </w:tc>
        <w:tc>
          <w:tcPr>
            <w:tcW w:w="1555"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B476A0" w:rsidP="009642CB">
            <w:pPr>
              <w:spacing w:after="0" w:line="360" w:lineRule="auto"/>
              <w:jc w:val="both"/>
              <w:rPr>
                <w:rFonts w:ascii="Times New Roman" w:eastAsia="Times New Roman" w:hAnsi="Times New Roman" w:cs="Times New Roman"/>
                <w:b/>
                <w:bCs/>
              </w:rPr>
            </w:pPr>
            <w:r w:rsidRPr="001832B6">
              <w:rPr>
                <w:rFonts w:ascii="Times New Roman" w:eastAsia="Times New Roman" w:hAnsi="Times New Roman" w:cs="Times New Roman"/>
                <w:b/>
                <w:bCs/>
              </w:rPr>
              <w:t>2</w:t>
            </w:r>
            <w:r w:rsidR="009642CB">
              <w:rPr>
                <w:rFonts w:ascii="Times New Roman" w:eastAsia="Times New Roman" w:hAnsi="Times New Roman" w:cs="Times New Roman"/>
                <w:b/>
                <w:bCs/>
              </w:rPr>
              <w:t>9.606.728,35</w:t>
            </w:r>
          </w:p>
        </w:tc>
        <w:tc>
          <w:tcPr>
            <w:tcW w:w="1549"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B476A0" w:rsidP="002514A5">
            <w:pPr>
              <w:snapToGrid w:val="0"/>
              <w:spacing w:after="0" w:line="360" w:lineRule="auto"/>
              <w:jc w:val="both"/>
              <w:rPr>
                <w:rFonts w:ascii="Times New Roman" w:eastAsia="Times New Roman" w:hAnsi="Times New Roman" w:cs="Times New Roman"/>
                <w:b/>
                <w:bCs/>
              </w:rPr>
            </w:pPr>
            <w:r w:rsidRPr="001832B6">
              <w:rPr>
                <w:rFonts w:ascii="Times New Roman" w:eastAsia="Times New Roman" w:hAnsi="Times New Roman" w:cs="Times New Roman"/>
                <w:b/>
                <w:bCs/>
              </w:rPr>
              <w:t xml:space="preserve">- </w:t>
            </w:r>
            <w:r w:rsidR="002514A5">
              <w:rPr>
                <w:rFonts w:ascii="Times New Roman" w:eastAsia="Times New Roman" w:hAnsi="Times New Roman" w:cs="Times New Roman"/>
                <w:b/>
                <w:bCs/>
              </w:rPr>
              <w:t>382.576,63</w:t>
            </w:r>
          </w:p>
        </w:tc>
        <w:tc>
          <w:tcPr>
            <w:tcW w:w="1444"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2514A5" w:rsidP="002514A5">
            <w:pPr>
              <w:spacing w:after="0" w:line="360" w:lineRule="auto"/>
              <w:jc w:val="both"/>
              <w:rPr>
                <w:rFonts w:ascii="Times New Roman" w:eastAsia="Times New Roman" w:hAnsi="Times New Roman" w:cs="Times New Roman"/>
                <w:b/>
                <w:bCs/>
              </w:rPr>
            </w:pPr>
            <w:r>
              <w:rPr>
                <w:rFonts w:ascii="Times New Roman" w:eastAsia="Times New Roman" w:hAnsi="Times New Roman" w:cs="Times New Roman"/>
                <w:b/>
                <w:bCs/>
              </w:rPr>
              <w:t>2.573.873,26</w:t>
            </w:r>
          </w:p>
        </w:tc>
        <w:tc>
          <w:tcPr>
            <w:tcW w:w="1582" w:type="dxa"/>
            <w:tcBorders>
              <w:top w:val="outset" w:sz="6" w:space="0" w:color="00000A"/>
              <w:left w:val="outset" w:sz="6" w:space="0" w:color="00000A"/>
              <w:bottom w:val="outset" w:sz="6" w:space="0" w:color="00000A"/>
              <w:right w:val="outset" w:sz="6" w:space="0" w:color="00000A"/>
            </w:tcBorders>
            <w:vAlign w:val="bottom"/>
            <w:hideMark/>
          </w:tcPr>
          <w:p w:rsidR="00B476A0" w:rsidRPr="001832B6" w:rsidRDefault="009642CB" w:rsidP="009642CB">
            <w:pPr>
              <w:spacing w:after="0" w:line="360" w:lineRule="auto"/>
              <w:jc w:val="both"/>
              <w:rPr>
                <w:rFonts w:ascii="Times New Roman" w:eastAsia="Calibri" w:hAnsi="Times New Roman" w:cs="Times New Roman"/>
              </w:rPr>
            </w:pPr>
            <w:r>
              <w:rPr>
                <w:rFonts w:ascii="Times New Roman" w:eastAsia="Times New Roman" w:hAnsi="Times New Roman" w:cs="Times New Roman"/>
                <w:b/>
                <w:bCs/>
              </w:rPr>
              <w:t>31.798.024,98</w:t>
            </w:r>
          </w:p>
        </w:tc>
      </w:tr>
    </w:tbl>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p>
    <w:p w:rsidR="006E0124" w:rsidRDefault="006E0124" w:rsidP="005C25BC">
      <w:pPr>
        <w:spacing w:after="0" w:line="360" w:lineRule="auto"/>
        <w:jc w:val="both"/>
        <w:rPr>
          <w:rFonts w:ascii="Times New Roman" w:eastAsia="Times New Roman" w:hAnsi="Times New Roman" w:cs="Times New Roman"/>
          <w:sz w:val="24"/>
          <w:szCs w:val="24"/>
          <w:lang w:eastAsia="pl-PL"/>
        </w:rPr>
      </w:pP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xml:space="preserve">Tabelaryczne zestawienie dochodów stanowi załącznik </w:t>
      </w:r>
      <w:r w:rsidRPr="000A0B67">
        <w:rPr>
          <w:rFonts w:ascii="Times New Roman" w:eastAsia="Times New Roman" w:hAnsi="Times New Roman" w:cs="Times New Roman"/>
          <w:b/>
          <w:bCs/>
          <w:sz w:val="24"/>
          <w:szCs w:val="24"/>
          <w:lang w:eastAsia="pl-PL"/>
        </w:rPr>
        <w:t xml:space="preserve">nr 2 </w:t>
      </w:r>
      <w:r w:rsidRPr="000A0B67">
        <w:rPr>
          <w:rFonts w:ascii="Times New Roman" w:eastAsia="Times New Roman" w:hAnsi="Times New Roman" w:cs="Times New Roman"/>
          <w:sz w:val="24"/>
          <w:szCs w:val="24"/>
          <w:lang w:eastAsia="pl-PL"/>
        </w:rPr>
        <w:t>do informacji.</w:t>
      </w:r>
    </w:p>
    <w:p w:rsidR="006E0124" w:rsidRDefault="006E0124" w:rsidP="00AE1F36">
      <w:pPr>
        <w:spacing w:after="0" w:line="360" w:lineRule="auto"/>
        <w:jc w:val="both"/>
        <w:rPr>
          <w:rFonts w:ascii="Times New Roman" w:eastAsia="Times New Roman" w:hAnsi="Times New Roman" w:cs="Times New Roman"/>
          <w:sz w:val="24"/>
          <w:szCs w:val="24"/>
          <w:lang w:eastAsia="pl-PL"/>
        </w:rPr>
      </w:pPr>
    </w:p>
    <w:p w:rsidR="00551D46" w:rsidRDefault="00BC7C3D" w:rsidP="00AE1F36">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xml:space="preserve">Tabelaryczne zestawienie wydatków stanowi załącznik </w:t>
      </w:r>
      <w:r w:rsidRPr="000A0B67">
        <w:rPr>
          <w:rFonts w:ascii="Times New Roman" w:eastAsia="Times New Roman" w:hAnsi="Times New Roman" w:cs="Times New Roman"/>
          <w:b/>
          <w:bCs/>
          <w:sz w:val="24"/>
          <w:szCs w:val="24"/>
          <w:lang w:eastAsia="pl-PL"/>
        </w:rPr>
        <w:t xml:space="preserve">nr 3 </w:t>
      </w:r>
      <w:r w:rsidRPr="000A0B67">
        <w:rPr>
          <w:rFonts w:ascii="Times New Roman" w:eastAsia="Times New Roman" w:hAnsi="Times New Roman" w:cs="Times New Roman"/>
          <w:sz w:val="24"/>
          <w:szCs w:val="24"/>
          <w:lang w:eastAsia="pl-PL"/>
        </w:rPr>
        <w:t>do informacji.</w:t>
      </w:r>
    </w:p>
    <w:p w:rsidR="006E0124" w:rsidRDefault="006E0124" w:rsidP="00AE1F36">
      <w:pPr>
        <w:spacing w:after="0" w:line="360" w:lineRule="auto"/>
        <w:jc w:val="both"/>
        <w:rPr>
          <w:rFonts w:ascii="Times New Roman" w:eastAsia="Times New Roman" w:hAnsi="Times New Roman" w:cs="Times New Roman"/>
          <w:b/>
          <w:bCs/>
          <w:sz w:val="24"/>
          <w:szCs w:val="24"/>
          <w:lang w:eastAsia="pl-PL"/>
        </w:rPr>
      </w:pPr>
    </w:p>
    <w:p w:rsidR="00BC7C3D" w:rsidRPr="000A0B67" w:rsidRDefault="00BC7C3D" w:rsidP="00AE1F36">
      <w:pPr>
        <w:spacing w:after="0" w:line="360" w:lineRule="auto"/>
        <w:jc w:val="both"/>
        <w:rPr>
          <w:rFonts w:ascii="Times New Roman" w:eastAsia="Times New Roman" w:hAnsi="Times New Roman" w:cs="Times New Roman"/>
          <w:b/>
          <w:bCs/>
          <w:sz w:val="24"/>
          <w:szCs w:val="24"/>
          <w:lang w:eastAsia="pl-PL"/>
        </w:rPr>
      </w:pPr>
      <w:r w:rsidRPr="000A0B67">
        <w:rPr>
          <w:rFonts w:ascii="Times New Roman" w:eastAsia="Times New Roman" w:hAnsi="Times New Roman" w:cs="Times New Roman"/>
          <w:b/>
          <w:bCs/>
          <w:sz w:val="24"/>
          <w:szCs w:val="24"/>
          <w:lang w:eastAsia="pl-PL"/>
        </w:rPr>
        <w:t>D O C H O D Y</w:t>
      </w:r>
    </w:p>
    <w:p w:rsidR="006E0124" w:rsidRDefault="006E0124" w:rsidP="005C25BC">
      <w:pPr>
        <w:spacing w:after="0" w:line="360" w:lineRule="auto"/>
        <w:jc w:val="both"/>
        <w:rPr>
          <w:rFonts w:ascii="Times New Roman" w:eastAsia="Times New Roman" w:hAnsi="Times New Roman" w:cs="Times New Roman"/>
          <w:sz w:val="24"/>
          <w:szCs w:val="24"/>
          <w:lang w:eastAsia="pl-PL"/>
        </w:rPr>
      </w:pP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Plan dochodów ogółem na 201</w:t>
      </w:r>
      <w:r w:rsidR="00C62C87">
        <w:rPr>
          <w:rFonts w:ascii="Times New Roman" w:eastAsia="Times New Roman" w:hAnsi="Times New Roman" w:cs="Times New Roman"/>
          <w:sz w:val="24"/>
          <w:szCs w:val="24"/>
          <w:lang w:eastAsia="pl-PL"/>
        </w:rPr>
        <w:t>7</w:t>
      </w:r>
      <w:r w:rsidRPr="000A0B67">
        <w:rPr>
          <w:rFonts w:ascii="Times New Roman" w:eastAsia="Times New Roman" w:hAnsi="Times New Roman" w:cs="Times New Roman"/>
          <w:sz w:val="24"/>
          <w:szCs w:val="24"/>
          <w:lang w:eastAsia="pl-PL"/>
        </w:rPr>
        <w:t xml:space="preserve"> rok według uchwały budżetowej wynosił </w:t>
      </w:r>
      <w:r w:rsidR="00C62C87">
        <w:rPr>
          <w:rFonts w:ascii="Times New Roman" w:eastAsia="Times New Roman" w:hAnsi="Times New Roman" w:cs="Times New Roman"/>
          <w:sz w:val="24"/>
          <w:szCs w:val="24"/>
          <w:lang w:eastAsia="pl-PL"/>
        </w:rPr>
        <w:t>29.312.446,30</w:t>
      </w:r>
      <w:r w:rsidRPr="000A0B67">
        <w:rPr>
          <w:rFonts w:ascii="Times New Roman" w:eastAsia="Times New Roman" w:hAnsi="Times New Roman" w:cs="Times New Roman"/>
          <w:sz w:val="24"/>
          <w:szCs w:val="24"/>
          <w:lang w:eastAsia="pl-PL"/>
        </w:rPr>
        <w:t xml:space="preserve"> zł.</w:t>
      </w:r>
      <w:r w:rsidRPr="000A0B67">
        <w:rPr>
          <w:rFonts w:ascii="Times New Roman" w:eastAsia="Times New Roman" w:hAnsi="Times New Roman" w:cs="Times New Roman"/>
          <w:b/>
          <w:bCs/>
          <w:sz w:val="24"/>
          <w:szCs w:val="24"/>
          <w:lang w:eastAsia="pl-PL"/>
        </w:rPr>
        <w:t xml:space="preserve"> </w:t>
      </w:r>
      <w:r w:rsidRPr="000A0B67">
        <w:rPr>
          <w:rFonts w:ascii="Times New Roman" w:eastAsia="Times New Roman" w:hAnsi="Times New Roman" w:cs="Times New Roman"/>
          <w:sz w:val="24"/>
          <w:szCs w:val="24"/>
          <w:lang w:eastAsia="pl-PL"/>
        </w:rPr>
        <w:t>Po zmianach dokonywanych uchwałami Rady Miejskiej i Zarządzeniami Burmistrza według stanu na 3</w:t>
      </w:r>
      <w:r w:rsidR="002F57E4">
        <w:rPr>
          <w:rFonts w:ascii="Times New Roman" w:eastAsia="Times New Roman" w:hAnsi="Times New Roman" w:cs="Times New Roman"/>
          <w:sz w:val="24"/>
          <w:szCs w:val="24"/>
          <w:lang w:eastAsia="pl-PL"/>
        </w:rPr>
        <w:t>1.12</w:t>
      </w:r>
      <w:r w:rsidR="00C62C87">
        <w:rPr>
          <w:rFonts w:ascii="Times New Roman" w:eastAsia="Times New Roman" w:hAnsi="Times New Roman" w:cs="Times New Roman"/>
          <w:sz w:val="24"/>
          <w:szCs w:val="24"/>
          <w:lang w:eastAsia="pl-PL"/>
        </w:rPr>
        <w:t>.2017</w:t>
      </w:r>
      <w:r w:rsidRPr="000A0B67">
        <w:rPr>
          <w:rFonts w:ascii="Times New Roman" w:eastAsia="Times New Roman" w:hAnsi="Times New Roman" w:cs="Times New Roman"/>
          <w:sz w:val="24"/>
          <w:szCs w:val="24"/>
          <w:lang w:eastAsia="pl-PL"/>
        </w:rPr>
        <w:t xml:space="preserve"> rok planowane dochody ogółem stanowiły kwotę </w:t>
      </w:r>
      <w:r w:rsidR="002F57E4">
        <w:rPr>
          <w:rFonts w:ascii="Times New Roman" w:eastAsia="Times New Roman" w:hAnsi="Times New Roman" w:cs="Times New Roman"/>
          <w:sz w:val="24"/>
          <w:szCs w:val="24"/>
          <w:lang w:eastAsia="pl-PL"/>
        </w:rPr>
        <w:t>31.503.742,93</w:t>
      </w:r>
      <w:r w:rsidRPr="000A0B67">
        <w:rPr>
          <w:rFonts w:ascii="Times New Roman" w:eastAsia="Times New Roman" w:hAnsi="Times New Roman" w:cs="Times New Roman"/>
          <w:sz w:val="24"/>
          <w:szCs w:val="24"/>
          <w:lang w:eastAsia="pl-PL"/>
        </w:rPr>
        <w:t xml:space="preserve"> zł, </w:t>
      </w:r>
      <w:r w:rsidRPr="000A0B67">
        <w:rPr>
          <w:rFonts w:ascii="Times New Roman" w:eastAsia="Times New Roman" w:hAnsi="Times New Roman" w:cs="Times New Roman"/>
          <w:sz w:val="24"/>
          <w:szCs w:val="24"/>
          <w:lang w:eastAsia="pl-PL"/>
        </w:rPr>
        <w:br/>
        <w:t xml:space="preserve">z tego </w:t>
      </w:r>
      <w:r w:rsidR="00F04723">
        <w:rPr>
          <w:rFonts w:ascii="Times New Roman" w:eastAsia="Times New Roman" w:hAnsi="Times New Roman" w:cs="Times New Roman"/>
          <w:sz w:val="24"/>
          <w:szCs w:val="24"/>
          <w:lang w:eastAsia="pl-PL"/>
        </w:rPr>
        <w:t>4.</w:t>
      </w:r>
      <w:r w:rsidR="00553967">
        <w:rPr>
          <w:rFonts w:ascii="Times New Roman" w:eastAsia="Times New Roman" w:hAnsi="Times New Roman" w:cs="Times New Roman"/>
          <w:sz w:val="24"/>
          <w:szCs w:val="24"/>
          <w:lang w:eastAsia="pl-PL"/>
        </w:rPr>
        <w:t>030.343,49</w:t>
      </w:r>
      <w:r w:rsidRPr="000A0B67">
        <w:rPr>
          <w:rFonts w:ascii="Times New Roman" w:eastAsia="Times New Roman" w:hAnsi="Times New Roman" w:cs="Times New Roman"/>
          <w:sz w:val="24"/>
          <w:szCs w:val="24"/>
          <w:lang w:eastAsia="pl-PL"/>
        </w:rPr>
        <w:t xml:space="preserve"> zł to dochody majątkowe. </w:t>
      </w:r>
    </w:p>
    <w:p w:rsidR="00BC7C3D"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xml:space="preserve">W omawianym okresie dochody budżetu Gminy Mieroszów ogółem zostały wykonane na kwotę </w:t>
      </w:r>
      <w:r w:rsidR="004C080F">
        <w:rPr>
          <w:rFonts w:ascii="Times New Roman" w:eastAsia="Times New Roman" w:hAnsi="Times New Roman" w:cs="Times New Roman"/>
          <w:sz w:val="24"/>
          <w:szCs w:val="24"/>
          <w:lang w:eastAsia="pl-PL"/>
        </w:rPr>
        <w:t>28.219.302,75</w:t>
      </w:r>
      <w:r w:rsidR="00EF3D1D">
        <w:rPr>
          <w:rFonts w:ascii="Times New Roman" w:eastAsia="Times New Roman" w:hAnsi="Times New Roman" w:cs="Times New Roman"/>
          <w:sz w:val="24"/>
          <w:szCs w:val="24"/>
          <w:lang w:eastAsia="pl-PL"/>
        </w:rPr>
        <w:t xml:space="preserve"> </w:t>
      </w:r>
      <w:r w:rsidR="00335E0A" w:rsidRPr="000A0B67">
        <w:rPr>
          <w:rFonts w:ascii="Times New Roman" w:eastAsia="Times New Roman" w:hAnsi="Times New Roman" w:cs="Times New Roman"/>
          <w:sz w:val="24"/>
          <w:szCs w:val="24"/>
          <w:lang w:eastAsia="pl-PL"/>
        </w:rPr>
        <w:t>zł</w:t>
      </w:r>
      <w:r w:rsidR="00EF3D1D">
        <w:rPr>
          <w:rFonts w:ascii="Times New Roman" w:eastAsia="Times New Roman" w:hAnsi="Times New Roman" w:cs="Times New Roman"/>
          <w:sz w:val="24"/>
          <w:szCs w:val="24"/>
          <w:lang w:eastAsia="pl-PL"/>
        </w:rPr>
        <w:t xml:space="preserve">, </w:t>
      </w:r>
      <w:r w:rsidRPr="000A0B67">
        <w:rPr>
          <w:rFonts w:ascii="Times New Roman" w:eastAsia="Times New Roman" w:hAnsi="Times New Roman" w:cs="Times New Roman"/>
          <w:sz w:val="24"/>
          <w:szCs w:val="24"/>
          <w:lang w:eastAsia="pl-PL"/>
        </w:rPr>
        <w:t xml:space="preserve"> w tym dochody majątkowe </w:t>
      </w:r>
      <w:r w:rsidR="004C080F">
        <w:rPr>
          <w:rFonts w:ascii="Times New Roman" w:eastAsia="Times New Roman" w:hAnsi="Times New Roman" w:cs="Times New Roman"/>
          <w:sz w:val="24"/>
          <w:szCs w:val="24"/>
          <w:lang w:eastAsia="pl-PL"/>
        </w:rPr>
        <w:t>3.</w:t>
      </w:r>
      <w:r w:rsidR="00553967">
        <w:rPr>
          <w:rFonts w:ascii="Times New Roman" w:eastAsia="Times New Roman" w:hAnsi="Times New Roman" w:cs="Times New Roman"/>
          <w:sz w:val="24"/>
          <w:szCs w:val="24"/>
          <w:lang w:eastAsia="pl-PL"/>
        </w:rPr>
        <w:t>115.617,48</w:t>
      </w:r>
      <w:r w:rsidRPr="000A0B67">
        <w:rPr>
          <w:rFonts w:ascii="Times New Roman" w:eastAsia="Times New Roman" w:hAnsi="Times New Roman" w:cs="Times New Roman"/>
          <w:sz w:val="24"/>
          <w:szCs w:val="24"/>
          <w:lang w:eastAsia="pl-PL"/>
        </w:rPr>
        <w:t xml:space="preserve"> zł.</w:t>
      </w:r>
    </w:p>
    <w:p w:rsidR="006E0124" w:rsidRPr="000A0B67" w:rsidRDefault="006E0124" w:rsidP="005C25BC">
      <w:pPr>
        <w:spacing w:after="0" w:line="360" w:lineRule="auto"/>
        <w:jc w:val="both"/>
        <w:rPr>
          <w:rFonts w:ascii="Times New Roman" w:eastAsia="Times New Roman" w:hAnsi="Times New Roman" w:cs="Times New Roman"/>
          <w:sz w:val="24"/>
          <w:szCs w:val="24"/>
          <w:lang w:eastAsia="pl-PL"/>
        </w:rPr>
      </w:pPr>
    </w:p>
    <w:tbl>
      <w:tblPr>
        <w:tblW w:w="8880" w:type="dxa"/>
        <w:tblCellSpacing w:w="0" w:type="dxa"/>
        <w:tblBorders>
          <w:top w:val="outset" w:sz="6" w:space="0" w:color="00000A"/>
          <w:left w:val="outset" w:sz="6" w:space="0" w:color="00000A"/>
          <w:bottom w:val="outset" w:sz="6" w:space="0" w:color="00000A"/>
          <w:right w:val="outset" w:sz="6" w:space="0" w:color="00000A"/>
        </w:tblBorders>
        <w:tblCellMar>
          <w:top w:w="75" w:type="dxa"/>
          <w:left w:w="75" w:type="dxa"/>
          <w:bottom w:w="75" w:type="dxa"/>
          <w:right w:w="75" w:type="dxa"/>
        </w:tblCellMar>
        <w:tblLook w:val="04A0" w:firstRow="1" w:lastRow="0" w:firstColumn="1" w:lastColumn="0" w:noHBand="0" w:noVBand="1"/>
      </w:tblPr>
      <w:tblGrid>
        <w:gridCol w:w="3147"/>
        <w:gridCol w:w="2277"/>
        <w:gridCol w:w="2277"/>
        <w:gridCol w:w="1179"/>
      </w:tblGrid>
      <w:tr w:rsidR="00436583" w:rsidRPr="000A0B67" w:rsidTr="003A441B">
        <w:trPr>
          <w:trHeight w:val="420"/>
          <w:tblCellSpacing w:w="0" w:type="dxa"/>
        </w:trPr>
        <w:tc>
          <w:tcPr>
            <w:tcW w:w="3147" w:type="dxa"/>
            <w:tcBorders>
              <w:top w:val="outset" w:sz="6" w:space="0" w:color="00000A"/>
              <w:left w:val="outset" w:sz="6" w:space="0" w:color="00000A"/>
              <w:bottom w:val="outset" w:sz="6" w:space="0" w:color="00000A"/>
              <w:right w:val="outset" w:sz="6" w:space="0" w:color="00000A"/>
            </w:tcBorders>
            <w:vAlign w:val="center"/>
            <w:hideMark/>
          </w:tcPr>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sz w:val="24"/>
                <w:szCs w:val="24"/>
                <w:lang w:eastAsia="pl-PL"/>
              </w:rPr>
              <w:t>Dochody</w:t>
            </w:r>
          </w:p>
        </w:tc>
        <w:tc>
          <w:tcPr>
            <w:tcW w:w="2277" w:type="dxa"/>
            <w:tcBorders>
              <w:top w:val="outset" w:sz="6" w:space="0" w:color="00000A"/>
              <w:left w:val="outset" w:sz="6" w:space="0" w:color="00000A"/>
              <w:bottom w:val="outset" w:sz="6" w:space="0" w:color="00000A"/>
              <w:right w:val="outset" w:sz="6" w:space="0" w:color="00000A"/>
            </w:tcBorders>
            <w:vAlign w:val="center"/>
            <w:hideMark/>
          </w:tcPr>
          <w:p w:rsidR="00BC7C3D" w:rsidRPr="000A0B67" w:rsidRDefault="00BC7C3D" w:rsidP="00866BC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sz w:val="24"/>
                <w:szCs w:val="24"/>
                <w:lang w:eastAsia="pl-PL"/>
              </w:rPr>
              <w:t>Plan na 201</w:t>
            </w:r>
            <w:r w:rsidR="00866BCC">
              <w:rPr>
                <w:rFonts w:ascii="Times New Roman" w:eastAsia="Times New Roman" w:hAnsi="Times New Roman" w:cs="Times New Roman"/>
                <w:b/>
                <w:bCs/>
                <w:sz w:val="24"/>
                <w:szCs w:val="24"/>
                <w:lang w:eastAsia="pl-PL"/>
              </w:rPr>
              <w:t>7</w:t>
            </w:r>
            <w:r w:rsidRPr="000A0B67">
              <w:rPr>
                <w:rFonts w:ascii="Times New Roman" w:eastAsia="Times New Roman" w:hAnsi="Times New Roman" w:cs="Times New Roman"/>
                <w:b/>
                <w:bCs/>
                <w:sz w:val="24"/>
                <w:szCs w:val="24"/>
                <w:lang w:eastAsia="pl-PL"/>
              </w:rPr>
              <w:t>r.</w:t>
            </w:r>
          </w:p>
        </w:tc>
        <w:tc>
          <w:tcPr>
            <w:tcW w:w="2277" w:type="dxa"/>
            <w:tcBorders>
              <w:top w:val="outset" w:sz="6" w:space="0" w:color="00000A"/>
              <w:left w:val="outset" w:sz="6" w:space="0" w:color="00000A"/>
              <w:bottom w:val="outset" w:sz="6" w:space="0" w:color="00000A"/>
              <w:right w:val="outset" w:sz="6" w:space="0" w:color="00000A"/>
            </w:tcBorders>
            <w:vAlign w:val="center"/>
            <w:hideMark/>
          </w:tcPr>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sz w:val="24"/>
                <w:szCs w:val="24"/>
                <w:lang w:eastAsia="pl-PL"/>
              </w:rPr>
              <w:t>Wykonanie</w:t>
            </w:r>
          </w:p>
          <w:p w:rsidR="00BC7C3D" w:rsidRPr="000A0B67" w:rsidRDefault="00BC7C3D" w:rsidP="0095532A">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sz w:val="24"/>
                <w:szCs w:val="24"/>
                <w:lang w:eastAsia="pl-PL"/>
              </w:rPr>
              <w:t>na 3</w:t>
            </w:r>
            <w:r w:rsidR="0095532A">
              <w:rPr>
                <w:rFonts w:ascii="Times New Roman" w:eastAsia="Times New Roman" w:hAnsi="Times New Roman" w:cs="Times New Roman"/>
                <w:b/>
                <w:bCs/>
                <w:sz w:val="24"/>
                <w:szCs w:val="24"/>
                <w:lang w:eastAsia="pl-PL"/>
              </w:rPr>
              <w:t>1.12</w:t>
            </w:r>
            <w:r w:rsidR="00866BCC">
              <w:rPr>
                <w:rFonts w:ascii="Times New Roman" w:eastAsia="Times New Roman" w:hAnsi="Times New Roman" w:cs="Times New Roman"/>
                <w:b/>
                <w:bCs/>
                <w:sz w:val="24"/>
                <w:szCs w:val="24"/>
                <w:lang w:eastAsia="pl-PL"/>
              </w:rPr>
              <w:t>.2017</w:t>
            </w:r>
            <w:r w:rsidRPr="000A0B67">
              <w:rPr>
                <w:rFonts w:ascii="Times New Roman" w:eastAsia="Times New Roman" w:hAnsi="Times New Roman" w:cs="Times New Roman"/>
                <w:b/>
                <w:bCs/>
                <w:sz w:val="24"/>
                <w:szCs w:val="24"/>
                <w:lang w:eastAsia="pl-PL"/>
              </w:rPr>
              <w:t>r.</w:t>
            </w:r>
          </w:p>
        </w:tc>
        <w:tc>
          <w:tcPr>
            <w:tcW w:w="1179" w:type="dxa"/>
            <w:tcBorders>
              <w:top w:val="outset" w:sz="6" w:space="0" w:color="00000A"/>
              <w:left w:val="outset" w:sz="6" w:space="0" w:color="00000A"/>
              <w:bottom w:val="outset" w:sz="6" w:space="0" w:color="00000A"/>
              <w:right w:val="outset" w:sz="6" w:space="0" w:color="00000A"/>
            </w:tcBorders>
            <w:vAlign w:val="center"/>
            <w:hideMark/>
          </w:tcPr>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sz w:val="24"/>
                <w:szCs w:val="24"/>
                <w:lang w:eastAsia="pl-PL"/>
              </w:rPr>
              <w:t>%</w:t>
            </w:r>
          </w:p>
        </w:tc>
      </w:tr>
      <w:tr w:rsidR="00436583" w:rsidRPr="000A0B67" w:rsidTr="006E0124">
        <w:trPr>
          <w:trHeight w:val="1593"/>
          <w:tblCellSpacing w:w="0" w:type="dxa"/>
        </w:trPr>
        <w:tc>
          <w:tcPr>
            <w:tcW w:w="3147" w:type="dxa"/>
            <w:tcBorders>
              <w:top w:val="outset" w:sz="6" w:space="0" w:color="00000A"/>
              <w:left w:val="outset" w:sz="6" w:space="0" w:color="00000A"/>
              <w:bottom w:val="outset" w:sz="6" w:space="0" w:color="00000A"/>
              <w:right w:val="outset" w:sz="6" w:space="0" w:color="00000A"/>
            </w:tcBorders>
            <w:vAlign w:val="center"/>
            <w:hideMark/>
          </w:tcPr>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Dochody ogółem</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w tym:</w:t>
            </w:r>
          </w:p>
          <w:p w:rsidR="00BC7C3D" w:rsidRPr="000A0B67" w:rsidRDefault="00BC7C3D" w:rsidP="005C25BC">
            <w:pPr>
              <w:numPr>
                <w:ilvl w:val="0"/>
                <w:numId w:val="1"/>
              </w:numPr>
              <w:spacing w:after="0" w:line="360" w:lineRule="auto"/>
              <w:ind w:left="0"/>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bieżące</w:t>
            </w:r>
          </w:p>
          <w:p w:rsidR="00BC7C3D" w:rsidRPr="000A0B67" w:rsidRDefault="00BC7C3D" w:rsidP="005C25BC">
            <w:pPr>
              <w:numPr>
                <w:ilvl w:val="0"/>
                <w:numId w:val="1"/>
              </w:numPr>
              <w:spacing w:after="0" w:line="360" w:lineRule="auto"/>
              <w:ind w:left="0"/>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majątkowe</w:t>
            </w:r>
          </w:p>
        </w:tc>
        <w:tc>
          <w:tcPr>
            <w:tcW w:w="2277" w:type="dxa"/>
            <w:tcBorders>
              <w:top w:val="outset" w:sz="6" w:space="0" w:color="00000A"/>
              <w:left w:val="outset" w:sz="6" w:space="0" w:color="00000A"/>
              <w:bottom w:val="outset" w:sz="6" w:space="0" w:color="00000A"/>
              <w:right w:val="outset" w:sz="6" w:space="0" w:color="00000A"/>
            </w:tcBorders>
            <w:vAlign w:val="center"/>
            <w:hideMark/>
          </w:tcPr>
          <w:p w:rsidR="00BC7C3D" w:rsidRPr="000A0B67" w:rsidRDefault="000F48CD" w:rsidP="005C25BC">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31.503.742,93</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0A0B67" w:rsidRDefault="00563D2E"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2</w:t>
            </w:r>
            <w:r w:rsidR="008C2E87">
              <w:rPr>
                <w:rFonts w:ascii="Times New Roman" w:eastAsia="Times New Roman" w:hAnsi="Times New Roman" w:cs="Times New Roman"/>
                <w:sz w:val="24"/>
                <w:szCs w:val="24"/>
                <w:lang w:eastAsia="pl-PL"/>
              </w:rPr>
              <w:t>7.</w:t>
            </w:r>
            <w:r w:rsidR="00436583">
              <w:rPr>
                <w:rFonts w:ascii="Times New Roman" w:eastAsia="Times New Roman" w:hAnsi="Times New Roman" w:cs="Times New Roman"/>
                <w:sz w:val="24"/>
                <w:szCs w:val="24"/>
                <w:lang w:eastAsia="pl-PL"/>
              </w:rPr>
              <w:t>473.399,44</w:t>
            </w:r>
          </w:p>
          <w:p w:rsidR="00BC7C3D" w:rsidRPr="000A0B67" w:rsidRDefault="008C2E87" w:rsidP="00436583">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w:t>
            </w:r>
            <w:r w:rsidR="00436583">
              <w:rPr>
                <w:rFonts w:ascii="Times New Roman" w:eastAsia="Times New Roman" w:hAnsi="Times New Roman" w:cs="Times New Roman"/>
                <w:sz w:val="24"/>
                <w:szCs w:val="24"/>
                <w:lang w:eastAsia="pl-PL"/>
              </w:rPr>
              <w:t>030.343,49</w:t>
            </w:r>
          </w:p>
        </w:tc>
        <w:tc>
          <w:tcPr>
            <w:tcW w:w="2277" w:type="dxa"/>
            <w:tcBorders>
              <w:top w:val="outset" w:sz="6" w:space="0" w:color="00000A"/>
              <w:left w:val="outset" w:sz="6" w:space="0" w:color="00000A"/>
              <w:bottom w:val="outset" w:sz="6" w:space="0" w:color="00000A"/>
              <w:right w:val="outset" w:sz="6" w:space="0" w:color="00000A"/>
            </w:tcBorders>
            <w:vAlign w:val="center"/>
            <w:hideMark/>
          </w:tcPr>
          <w:p w:rsidR="00BC7C3D" w:rsidRPr="000A0B67" w:rsidRDefault="000F48CD" w:rsidP="005C25BC">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28.219.302,75</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0A0B67" w:rsidRDefault="008C2E87" w:rsidP="005C25BC">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w:t>
            </w:r>
            <w:r w:rsidR="00436583">
              <w:rPr>
                <w:rFonts w:ascii="Times New Roman" w:eastAsia="Times New Roman" w:hAnsi="Times New Roman" w:cs="Times New Roman"/>
                <w:sz w:val="24"/>
                <w:szCs w:val="24"/>
                <w:lang w:eastAsia="pl-PL"/>
              </w:rPr>
              <w:t>5.103.685,27</w:t>
            </w:r>
          </w:p>
          <w:p w:rsidR="00BC7C3D" w:rsidRPr="000A0B67" w:rsidRDefault="008C2E87" w:rsidP="00436583">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w:t>
            </w:r>
            <w:r w:rsidR="00436583">
              <w:rPr>
                <w:rFonts w:ascii="Times New Roman" w:eastAsia="Times New Roman" w:hAnsi="Times New Roman" w:cs="Times New Roman"/>
                <w:sz w:val="24"/>
                <w:szCs w:val="24"/>
                <w:lang w:eastAsia="pl-PL"/>
              </w:rPr>
              <w:t>115.617,48</w:t>
            </w:r>
          </w:p>
        </w:tc>
        <w:tc>
          <w:tcPr>
            <w:tcW w:w="1179" w:type="dxa"/>
            <w:tcBorders>
              <w:top w:val="outset" w:sz="6" w:space="0" w:color="00000A"/>
              <w:left w:val="outset" w:sz="6" w:space="0" w:color="00000A"/>
              <w:bottom w:val="outset" w:sz="6" w:space="0" w:color="00000A"/>
              <w:right w:val="outset" w:sz="6" w:space="0" w:color="00000A"/>
            </w:tcBorders>
            <w:vAlign w:val="center"/>
            <w:hideMark/>
          </w:tcPr>
          <w:p w:rsidR="00BC7C3D" w:rsidRPr="000A0B67" w:rsidRDefault="000F48CD" w:rsidP="005C25BC">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89,6</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0A0B67" w:rsidRDefault="008C2E87" w:rsidP="005C25BC">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91,</w:t>
            </w:r>
            <w:r w:rsidR="00436583">
              <w:rPr>
                <w:rFonts w:ascii="Times New Roman" w:eastAsia="Times New Roman" w:hAnsi="Times New Roman" w:cs="Times New Roman"/>
                <w:sz w:val="24"/>
                <w:szCs w:val="24"/>
                <w:lang w:eastAsia="pl-PL"/>
              </w:rPr>
              <w:t>4</w:t>
            </w:r>
          </w:p>
          <w:p w:rsidR="00563D2E" w:rsidRPr="000A0B67" w:rsidRDefault="00C5773C" w:rsidP="00C5773C">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77,3</w:t>
            </w:r>
          </w:p>
        </w:tc>
      </w:tr>
    </w:tbl>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p>
    <w:p w:rsidR="006E0124" w:rsidRPr="009833CA"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lastRenderedPageBreak/>
        <w:t xml:space="preserve">Porównanie wykonania dochodów bieżących i majątkowych za </w:t>
      </w:r>
      <w:r w:rsidR="00DA0054">
        <w:rPr>
          <w:rFonts w:ascii="Times New Roman" w:eastAsia="Times New Roman" w:hAnsi="Times New Roman" w:cs="Times New Roman"/>
          <w:sz w:val="24"/>
          <w:szCs w:val="24"/>
          <w:lang w:eastAsia="pl-PL"/>
        </w:rPr>
        <w:t>lata</w:t>
      </w:r>
      <w:r w:rsidR="00C91DD1">
        <w:rPr>
          <w:rFonts w:ascii="Times New Roman" w:eastAsia="Times New Roman" w:hAnsi="Times New Roman" w:cs="Times New Roman"/>
          <w:sz w:val="24"/>
          <w:szCs w:val="24"/>
          <w:lang w:eastAsia="pl-PL"/>
        </w:rPr>
        <w:t xml:space="preserve"> 2017</w:t>
      </w:r>
      <w:r w:rsidR="005E21FB">
        <w:rPr>
          <w:rFonts w:ascii="Times New Roman" w:eastAsia="Times New Roman" w:hAnsi="Times New Roman" w:cs="Times New Roman"/>
          <w:sz w:val="24"/>
          <w:szCs w:val="24"/>
          <w:lang w:eastAsia="pl-PL"/>
        </w:rPr>
        <w:t>,</w:t>
      </w:r>
      <w:r w:rsidR="00C91DD1">
        <w:rPr>
          <w:rFonts w:ascii="Times New Roman" w:eastAsia="Times New Roman" w:hAnsi="Times New Roman" w:cs="Times New Roman"/>
          <w:sz w:val="24"/>
          <w:szCs w:val="24"/>
          <w:lang w:eastAsia="pl-PL"/>
        </w:rPr>
        <w:t xml:space="preserve"> </w:t>
      </w:r>
      <w:r w:rsidRPr="000A0B67">
        <w:rPr>
          <w:rFonts w:ascii="Times New Roman" w:eastAsia="Times New Roman" w:hAnsi="Times New Roman" w:cs="Times New Roman"/>
          <w:sz w:val="24"/>
          <w:szCs w:val="24"/>
          <w:lang w:eastAsia="pl-PL"/>
        </w:rPr>
        <w:t>2016</w:t>
      </w:r>
      <w:r w:rsidR="00C91DD1">
        <w:rPr>
          <w:rFonts w:ascii="Times New Roman" w:eastAsia="Times New Roman" w:hAnsi="Times New Roman" w:cs="Times New Roman"/>
          <w:sz w:val="24"/>
          <w:szCs w:val="24"/>
          <w:lang w:eastAsia="pl-PL"/>
        </w:rPr>
        <w:t xml:space="preserve"> </w:t>
      </w:r>
      <w:r w:rsidR="005E21FB">
        <w:rPr>
          <w:rFonts w:ascii="Times New Roman" w:eastAsia="Times New Roman" w:hAnsi="Times New Roman" w:cs="Times New Roman"/>
          <w:sz w:val="24"/>
          <w:szCs w:val="24"/>
          <w:lang w:eastAsia="pl-PL"/>
        </w:rPr>
        <w:t>oraz</w:t>
      </w:r>
      <w:r w:rsidRPr="000A0B67">
        <w:rPr>
          <w:rFonts w:ascii="Times New Roman" w:eastAsia="Times New Roman" w:hAnsi="Times New Roman" w:cs="Times New Roman"/>
          <w:sz w:val="24"/>
          <w:szCs w:val="24"/>
          <w:lang w:eastAsia="pl-PL"/>
        </w:rPr>
        <w:t xml:space="preserve"> 201</w:t>
      </w:r>
      <w:r w:rsidR="00335E0A" w:rsidRPr="000A0B67">
        <w:rPr>
          <w:rFonts w:ascii="Times New Roman" w:eastAsia="Times New Roman" w:hAnsi="Times New Roman" w:cs="Times New Roman"/>
          <w:sz w:val="24"/>
          <w:szCs w:val="24"/>
          <w:lang w:eastAsia="pl-PL"/>
        </w:rPr>
        <w:t>5</w:t>
      </w:r>
      <w:r w:rsidR="009833CA">
        <w:rPr>
          <w:rFonts w:ascii="Times New Roman" w:eastAsia="Times New Roman" w:hAnsi="Times New Roman" w:cs="Times New Roman"/>
          <w:sz w:val="24"/>
          <w:szCs w:val="24"/>
          <w:lang w:eastAsia="pl-PL"/>
        </w:rPr>
        <w:t xml:space="preserve"> przedstawia poniższy wykres.</w:t>
      </w:r>
    </w:p>
    <w:p w:rsidR="00BC7C3D" w:rsidRPr="000A0B67" w:rsidRDefault="00BC7C3D" w:rsidP="005C25BC">
      <w:pPr>
        <w:spacing w:after="0" w:line="360" w:lineRule="auto"/>
        <w:jc w:val="both"/>
        <w:rPr>
          <w:rFonts w:ascii="Times New Roman" w:eastAsia="Times New Roman" w:hAnsi="Times New Roman" w:cs="Times New Roman"/>
          <w:b/>
          <w:bCs/>
          <w:i/>
          <w:iCs/>
          <w:sz w:val="24"/>
          <w:szCs w:val="24"/>
          <w:lang w:eastAsia="pl-PL"/>
        </w:rPr>
      </w:pPr>
      <w:r w:rsidRPr="000A0B67">
        <w:rPr>
          <w:rFonts w:ascii="Times New Roman" w:eastAsia="Times New Roman" w:hAnsi="Times New Roman" w:cs="Times New Roman"/>
          <w:b/>
          <w:bCs/>
          <w:i/>
          <w:iCs/>
          <w:sz w:val="24"/>
          <w:szCs w:val="24"/>
          <w:lang w:eastAsia="pl-PL"/>
        </w:rPr>
        <w:t xml:space="preserve">Wykres 1. Wykonanie dochodów Gminy Mieroszów za </w:t>
      </w:r>
      <w:r w:rsidR="00DA0054">
        <w:rPr>
          <w:rFonts w:ascii="Times New Roman" w:eastAsia="Times New Roman" w:hAnsi="Times New Roman" w:cs="Times New Roman"/>
          <w:b/>
          <w:bCs/>
          <w:i/>
          <w:iCs/>
          <w:sz w:val="24"/>
          <w:szCs w:val="24"/>
          <w:lang w:eastAsia="pl-PL"/>
        </w:rPr>
        <w:t>rok</w:t>
      </w:r>
      <w:r w:rsidR="008543F1">
        <w:rPr>
          <w:rFonts w:ascii="Times New Roman" w:eastAsia="Times New Roman" w:hAnsi="Times New Roman" w:cs="Times New Roman"/>
          <w:b/>
          <w:bCs/>
          <w:i/>
          <w:iCs/>
          <w:sz w:val="24"/>
          <w:szCs w:val="24"/>
          <w:lang w:eastAsia="pl-PL"/>
        </w:rPr>
        <w:t xml:space="preserve"> </w:t>
      </w:r>
      <w:r w:rsidRPr="000A0B67">
        <w:rPr>
          <w:rFonts w:ascii="Times New Roman" w:eastAsia="Times New Roman" w:hAnsi="Times New Roman" w:cs="Times New Roman"/>
          <w:b/>
          <w:bCs/>
          <w:i/>
          <w:iCs/>
          <w:sz w:val="24"/>
          <w:szCs w:val="24"/>
          <w:lang w:eastAsia="pl-PL"/>
        </w:rPr>
        <w:t>201</w:t>
      </w:r>
      <w:r w:rsidR="008543F1">
        <w:rPr>
          <w:rFonts w:ascii="Times New Roman" w:eastAsia="Times New Roman" w:hAnsi="Times New Roman" w:cs="Times New Roman"/>
          <w:b/>
          <w:bCs/>
          <w:i/>
          <w:iCs/>
          <w:sz w:val="24"/>
          <w:szCs w:val="24"/>
          <w:lang w:eastAsia="pl-PL"/>
        </w:rPr>
        <w:t>5</w:t>
      </w:r>
      <w:r w:rsidRPr="000A0B67">
        <w:rPr>
          <w:rFonts w:ascii="Times New Roman" w:eastAsia="Times New Roman" w:hAnsi="Times New Roman" w:cs="Times New Roman"/>
          <w:b/>
          <w:bCs/>
          <w:i/>
          <w:iCs/>
          <w:sz w:val="24"/>
          <w:szCs w:val="24"/>
          <w:lang w:eastAsia="pl-PL"/>
        </w:rPr>
        <w:t>, 201</w:t>
      </w:r>
      <w:r w:rsidR="008543F1">
        <w:rPr>
          <w:rFonts w:ascii="Times New Roman" w:eastAsia="Times New Roman" w:hAnsi="Times New Roman" w:cs="Times New Roman"/>
          <w:b/>
          <w:bCs/>
          <w:i/>
          <w:iCs/>
          <w:sz w:val="24"/>
          <w:szCs w:val="24"/>
          <w:lang w:eastAsia="pl-PL"/>
        </w:rPr>
        <w:t>6</w:t>
      </w:r>
      <w:r w:rsidRPr="000A0B67">
        <w:rPr>
          <w:rFonts w:ascii="Times New Roman" w:eastAsia="Times New Roman" w:hAnsi="Times New Roman" w:cs="Times New Roman"/>
          <w:b/>
          <w:bCs/>
          <w:i/>
          <w:iCs/>
          <w:sz w:val="24"/>
          <w:szCs w:val="24"/>
          <w:lang w:eastAsia="pl-PL"/>
        </w:rPr>
        <w:t xml:space="preserve"> i 201</w:t>
      </w:r>
      <w:r w:rsidR="008543F1">
        <w:rPr>
          <w:rFonts w:ascii="Times New Roman" w:eastAsia="Times New Roman" w:hAnsi="Times New Roman" w:cs="Times New Roman"/>
          <w:b/>
          <w:bCs/>
          <w:i/>
          <w:iCs/>
          <w:sz w:val="24"/>
          <w:szCs w:val="24"/>
          <w:lang w:eastAsia="pl-PL"/>
        </w:rPr>
        <w:t>7</w:t>
      </w:r>
    </w:p>
    <w:p w:rsidR="003A441B" w:rsidRDefault="00242918" w:rsidP="005C25BC">
      <w:pPr>
        <w:spacing w:after="0" w:line="360" w:lineRule="auto"/>
        <w:jc w:val="both"/>
        <w:rPr>
          <w:rFonts w:ascii="Times New Roman" w:eastAsia="Times New Roman" w:hAnsi="Times New Roman" w:cs="Times New Roman"/>
          <w:b/>
          <w:bCs/>
          <w:iCs/>
          <w:sz w:val="24"/>
          <w:szCs w:val="24"/>
          <w:lang w:eastAsia="pl-PL"/>
        </w:rPr>
      </w:pPr>
      <w:r>
        <w:rPr>
          <w:rFonts w:ascii="Times New Roman" w:eastAsia="Times New Roman" w:hAnsi="Times New Roman" w:cs="Times New Roman"/>
          <w:b/>
          <w:bCs/>
          <w:iCs/>
          <w:noProof/>
          <w:sz w:val="24"/>
          <w:szCs w:val="24"/>
          <w:lang w:eastAsia="pl-PL"/>
        </w:rPr>
        <w:drawing>
          <wp:inline distT="0" distB="0" distL="0" distR="0">
            <wp:extent cx="5486400" cy="3200400"/>
            <wp:effectExtent l="0" t="0" r="0" b="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B1895" w:rsidRPr="005B1895" w:rsidRDefault="005B1895" w:rsidP="005C25BC">
      <w:pPr>
        <w:spacing w:after="0" w:line="360" w:lineRule="auto"/>
        <w:jc w:val="both"/>
        <w:rPr>
          <w:rFonts w:ascii="Times New Roman" w:eastAsia="Times New Roman" w:hAnsi="Times New Roman" w:cs="Times New Roman"/>
          <w:bCs/>
          <w:iCs/>
          <w:sz w:val="24"/>
          <w:szCs w:val="24"/>
          <w:lang w:eastAsia="pl-PL"/>
        </w:rPr>
      </w:pPr>
    </w:p>
    <w:p w:rsidR="00335E0A" w:rsidRPr="000A0B67" w:rsidRDefault="00335E0A" w:rsidP="005C25BC">
      <w:pPr>
        <w:spacing w:after="0" w:line="360" w:lineRule="auto"/>
        <w:jc w:val="both"/>
        <w:rPr>
          <w:rFonts w:ascii="Times New Roman" w:eastAsia="Times New Roman" w:hAnsi="Times New Roman" w:cs="Times New Roman"/>
          <w:sz w:val="24"/>
          <w:szCs w:val="24"/>
          <w:lang w:eastAsia="pl-PL"/>
        </w:rPr>
      </w:pPr>
    </w:p>
    <w:p w:rsidR="00BC7C3D" w:rsidRPr="000A0B67" w:rsidRDefault="005A1FB4" w:rsidP="005C25BC">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noProof/>
          <w:sz w:val="24"/>
          <w:szCs w:val="24"/>
          <w:lang w:eastAsia="pl-PL"/>
        </w:rPr>
        <w:drawing>
          <wp:inline distT="0" distB="0" distL="0" distR="0">
            <wp:extent cx="5486400" cy="3200400"/>
            <wp:effectExtent l="0" t="0" r="0" b="0"/>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p>
    <w:p w:rsidR="002668DC" w:rsidRDefault="00BC7C3D" w:rsidP="009833CA">
      <w:pPr>
        <w:spacing w:after="0" w:line="360" w:lineRule="auto"/>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lastRenderedPageBreak/>
        <w:t xml:space="preserve">Wykonane </w:t>
      </w:r>
      <w:r w:rsidR="00B74558">
        <w:rPr>
          <w:rFonts w:ascii="Times New Roman" w:eastAsia="Times New Roman" w:hAnsi="Times New Roman" w:cs="Times New Roman"/>
          <w:sz w:val="24"/>
          <w:szCs w:val="24"/>
          <w:lang w:eastAsia="pl-PL"/>
        </w:rPr>
        <w:t>za 2017</w:t>
      </w:r>
      <w:r w:rsidRPr="000A0B67">
        <w:rPr>
          <w:rFonts w:ascii="Times New Roman" w:eastAsia="Times New Roman" w:hAnsi="Times New Roman" w:cs="Times New Roman"/>
          <w:sz w:val="24"/>
          <w:szCs w:val="24"/>
          <w:lang w:eastAsia="pl-PL"/>
        </w:rPr>
        <w:t xml:space="preserve"> roku dochody ogółem to kwota </w:t>
      </w:r>
      <w:r w:rsidR="007775CF">
        <w:rPr>
          <w:rFonts w:ascii="Times New Roman" w:eastAsia="Times New Roman" w:hAnsi="Times New Roman" w:cs="Times New Roman"/>
          <w:b/>
          <w:sz w:val="24"/>
          <w:szCs w:val="24"/>
          <w:lang w:eastAsia="pl-PL"/>
        </w:rPr>
        <w:t>28.219.302,75</w:t>
      </w:r>
      <w:r w:rsidR="00335E0A" w:rsidRPr="00B74558">
        <w:rPr>
          <w:rFonts w:ascii="Times New Roman" w:eastAsia="Times New Roman" w:hAnsi="Times New Roman" w:cs="Times New Roman"/>
          <w:b/>
          <w:bCs/>
          <w:sz w:val="24"/>
          <w:szCs w:val="24"/>
          <w:lang w:eastAsia="pl-PL"/>
        </w:rPr>
        <w:t xml:space="preserve"> </w:t>
      </w:r>
      <w:r w:rsidRPr="00B74558">
        <w:rPr>
          <w:rFonts w:ascii="Times New Roman" w:eastAsia="Times New Roman" w:hAnsi="Times New Roman" w:cs="Times New Roman"/>
          <w:b/>
          <w:bCs/>
          <w:sz w:val="24"/>
          <w:szCs w:val="24"/>
          <w:lang w:eastAsia="pl-PL"/>
        </w:rPr>
        <w:t xml:space="preserve"> </w:t>
      </w:r>
      <w:r w:rsidRPr="00B74558">
        <w:rPr>
          <w:rFonts w:ascii="Times New Roman" w:eastAsia="Times New Roman" w:hAnsi="Times New Roman" w:cs="Times New Roman"/>
          <w:b/>
          <w:sz w:val="24"/>
          <w:szCs w:val="24"/>
          <w:lang w:eastAsia="pl-PL"/>
        </w:rPr>
        <w:t>zł</w:t>
      </w:r>
      <w:r w:rsidRPr="000A0B67">
        <w:rPr>
          <w:rFonts w:ascii="Times New Roman" w:eastAsia="Times New Roman" w:hAnsi="Times New Roman" w:cs="Times New Roman"/>
          <w:sz w:val="24"/>
          <w:szCs w:val="24"/>
          <w:lang w:eastAsia="pl-PL"/>
        </w:rPr>
        <w:t>, która w odniesieniu do wykonania dochodów w tym samym okresie w roku 201</w:t>
      </w:r>
      <w:r w:rsidR="00B013D4">
        <w:rPr>
          <w:rFonts w:ascii="Times New Roman" w:eastAsia="Times New Roman" w:hAnsi="Times New Roman" w:cs="Times New Roman"/>
          <w:sz w:val="24"/>
          <w:szCs w:val="24"/>
          <w:lang w:eastAsia="pl-PL"/>
        </w:rPr>
        <w:t>5</w:t>
      </w:r>
      <w:r w:rsidRPr="000A0B67">
        <w:rPr>
          <w:rFonts w:ascii="Times New Roman" w:eastAsia="Times New Roman" w:hAnsi="Times New Roman" w:cs="Times New Roman"/>
          <w:sz w:val="24"/>
          <w:szCs w:val="24"/>
          <w:lang w:eastAsia="pl-PL"/>
        </w:rPr>
        <w:t xml:space="preserve">r. jest </w:t>
      </w:r>
      <w:r w:rsidR="00335E0A" w:rsidRPr="000A0B67">
        <w:rPr>
          <w:rFonts w:ascii="Times New Roman" w:eastAsia="Times New Roman" w:hAnsi="Times New Roman" w:cs="Times New Roman"/>
          <w:sz w:val="24"/>
          <w:szCs w:val="24"/>
          <w:lang w:eastAsia="pl-PL"/>
        </w:rPr>
        <w:t>wyższa</w:t>
      </w:r>
      <w:r w:rsidRPr="000A0B67">
        <w:rPr>
          <w:rFonts w:ascii="Times New Roman" w:eastAsia="Times New Roman" w:hAnsi="Times New Roman" w:cs="Times New Roman"/>
          <w:sz w:val="24"/>
          <w:szCs w:val="24"/>
          <w:lang w:eastAsia="pl-PL"/>
        </w:rPr>
        <w:t xml:space="preserve"> o </w:t>
      </w:r>
      <w:r w:rsidR="00B013D4">
        <w:rPr>
          <w:rFonts w:ascii="Times New Roman" w:eastAsia="Times New Roman" w:hAnsi="Times New Roman" w:cs="Times New Roman"/>
          <w:sz w:val="24"/>
          <w:szCs w:val="24"/>
          <w:lang w:eastAsia="pl-PL"/>
        </w:rPr>
        <w:t>4.481.326,6</w:t>
      </w:r>
      <w:r w:rsidR="00F1086A">
        <w:rPr>
          <w:rFonts w:ascii="Times New Roman" w:eastAsia="Times New Roman" w:hAnsi="Times New Roman" w:cs="Times New Roman"/>
          <w:sz w:val="24"/>
          <w:szCs w:val="24"/>
          <w:lang w:eastAsia="pl-PL"/>
        </w:rPr>
        <w:t>8</w:t>
      </w:r>
      <w:r w:rsidRPr="000A0B67">
        <w:rPr>
          <w:rFonts w:ascii="Times New Roman" w:eastAsia="Times New Roman" w:hAnsi="Times New Roman" w:cs="Times New Roman"/>
          <w:sz w:val="24"/>
          <w:szCs w:val="24"/>
          <w:lang w:eastAsia="pl-PL"/>
        </w:rPr>
        <w:t xml:space="preserve"> zł</w:t>
      </w:r>
      <w:r w:rsidR="00335E0A" w:rsidRPr="000A0B67">
        <w:rPr>
          <w:rFonts w:ascii="Times New Roman" w:eastAsia="Times New Roman" w:hAnsi="Times New Roman" w:cs="Times New Roman"/>
          <w:sz w:val="24"/>
          <w:szCs w:val="24"/>
          <w:lang w:eastAsia="pl-PL"/>
        </w:rPr>
        <w:t xml:space="preserve"> </w:t>
      </w:r>
      <w:r w:rsidR="00B013D4">
        <w:rPr>
          <w:rFonts w:ascii="Times New Roman" w:eastAsia="Times New Roman" w:hAnsi="Times New Roman" w:cs="Times New Roman"/>
          <w:sz w:val="24"/>
          <w:szCs w:val="24"/>
          <w:lang w:eastAsia="pl-PL"/>
        </w:rPr>
        <w:t xml:space="preserve">, </w:t>
      </w:r>
      <w:r w:rsidR="00EA0248">
        <w:rPr>
          <w:rFonts w:ascii="Times New Roman" w:eastAsia="Times New Roman" w:hAnsi="Times New Roman" w:cs="Times New Roman"/>
          <w:sz w:val="24"/>
          <w:szCs w:val="24"/>
          <w:lang w:eastAsia="pl-PL"/>
        </w:rPr>
        <w:t>natomiast w porównaniu do roku 201</w:t>
      </w:r>
      <w:r w:rsidR="00D301DE">
        <w:rPr>
          <w:rFonts w:ascii="Times New Roman" w:eastAsia="Times New Roman" w:hAnsi="Times New Roman" w:cs="Times New Roman"/>
          <w:sz w:val="24"/>
          <w:szCs w:val="24"/>
          <w:lang w:eastAsia="pl-PL"/>
        </w:rPr>
        <w:t>6</w:t>
      </w:r>
      <w:r w:rsidR="00EA0248">
        <w:rPr>
          <w:rFonts w:ascii="Times New Roman" w:eastAsia="Times New Roman" w:hAnsi="Times New Roman" w:cs="Times New Roman"/>
          <w:sz w:val="24"/>
          <w:szCs w:val="24"/>
          <w:lang w:eastAsia="pl-PL"/>
        </w:rPr>
        <w:t xml:space="preserve"> jest </w:t>
      </w:r>
      <w:r w:rsidR="00D301DE">
        <w:rPr>
          <w:rFonts w:ascii="Times New Roman" w:eastAsia="Times New Roman" w:hAnsi="Times New Roman" w:cs="Times New Roman"/>
          <w:sz w:val="24"/>
          <w:szCs w:val="24"/>
          <w:lang w:eastAsia="pl-PL"/>
        </w:rPr>
        <w:t>wyższa</w:t>
      </w:r>
      <w:r w:rsidR="00EA0248">
        <w:rPr>
          <w:rFonts w:ascii="Times New Roman" w:eastAsia="Times New Roman" w:hAnsi="Times New Roman" w:cs="Times New Roman"/>
          <w:sz w:val="24"/>
          <w:szCs w:val="24"/>
          <w:lang w:eastAsia="pl-PL"/>
        </w:rPr>
        <w:t xml:space="preserve"> o </w:t>
      </w:r>
      <w:r w:rsidR="00B013D4">
        <w:rPr>
          <w:rFonts w:ascii="Times New Roman" w:eastAsia="Times New Roman" w:hAnsi="Times New Roman" w:cs="Times New Roman"/>
          <w:sz w:val="24"/>
          <w:szCs w:val="24"/>
          <w:lang w:eastAsia="pl-PL"/>
        </w:rPr>
        <w:t>3.886.587,38</w:t>
      </w:r>
      <w:r w:rsidR="009833CA">
        <w:rPr>
          <w:rFonts w:ascii="Times New Roman" w:eastAsia="Times New Roman" w:hAnsi="Times New Roman" w:cs="Times New Roman"/>
          <w:sz w:val="24"/>
          <w:szCs w:val="24"/>
          <w:lang w:eastAsia="pl-PL"/>
        </w:rPr>
        <w:t xml:space="preserve"> zł.</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DA740F">
        <w:rPr>
          <w:rFonts w:ascii="Times New Roman" w:eastAsia="Times New Roman" w:hAnsi="Times New Roman" w:cs="Times New Roman"/>
          <w:b/>
          <w:i/>
          <w:sz w:val="24"/>
          <w:szCs w:val="24"/>
          <w:lang w:eastAsia="pl-PL"/>
        </w:rPr>
        <w:t>Najistotniejsze źródła dochodów przedstawia poniższe zestawienie</w:t>
      </w:r>
      <w:r w:rsidRPr="000A0B67">
        <w:rPr>
          <w:rFonts w:ascii="Times New Roman" w:eastAsia="Times New Roman" w:hAnsi="Times New Roman" w:cs="Times New Roman"/>
          <w:sz w:val="24"/>
          <w:szCs w:val="24"/>
          <w:lang w:eastAsia="pl-PL"/>
        </w:rPr>
        <w:t>:</w:t>
      </w:r>
    </w:p>
    <w:tbl>
      <w:tblPr>
        <w:tblW w:w="8675" w:type="dxa"/>
        <w:tblCellSpacing w:w="0" w:type="dxa"/>
        <w:tblBorders>
          <w:top w:val="outset" w:sz="6" w:space="0" w:color="000001"/>
          <w:left w:val="outset" w:sz="6" w:space="0" w:color="000001"/>
          <w:bottom w:val="outset" w:sz="6" w:space="0" w:color="000001"/>
          <w:right w:val="outset" w:sz="6" w:space="0" w:color="000001"/>
        </w:tblBorders>
        <w:tblCellMar>
          <w:top w:w="75" w:type="dxa"/>
          <w:left w:w="75" w:type="dxa"/>
          <w:bottom w:w="75" w:type="dxa"/>
          <w:right w:w="75" w:type="dxa"/>
        </w:tblCellMar>
        <w:tblLook w:val="04A0" w:firstRow="1" w:lastRow="0" w:firstColumn="1" w:lastColumn="0" w:noHBand="0" w:noVBand="1"/>
      </w:tblPr>
      <w:tblGrid>
        <w:gridCol w:w="4387"/>
        <w:gridCol w:w="1755"/>
        <w:gridCol w:w="1693"/>
        <w:gridCol w:w="840"/>
      </w:tblGrid>
      <w:tr w:rsidR="00034C1F" w:rsidRPr="000A0B67" w:rsidTr="00766C7B">
        <w:trPr>
          <w:trHeight w:val="315"/>
          <w:tblCellSpacing w:w="0" w:type="dxa"/>
        </w:trPr>
        <w:tc>
          <w:tcPr>
            <w:tcW w:w="4387" w:type="dxa"/>
            <w:tcBorders>
              <w:top w:val="outset" w:sz="6" w:space="0" w:color="000001"/>
              <w:left w:val="outset" w:sz="6" w:space="0" w:color="000001"/>
              <w:bottom w:val="outset" w:sz="6" w:space="0" w:color="000001"/>
              <w:right w:val="outset" w:sz="6" w:space="0" w:color="000001"/>
            </w:tcBorders>
            <w:vAlign w:val="center"/>
            <w:hideMark/>
          </w:tcPr>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W y s z c z e g ó l n i e n i e</w:t>
            </w:r>
          </w:p>
        </w:tc>
        <w:tc>
          <w:tcPr>
            <w:tcW w:w="1755" w:type="dxa"/>
            <w:tcBorders>
              <w:top w:val="outset" w:sz="6" w:space="0" w:color="000001"/>
              <w:left w:val="outset" w:sz="6" w:space="0" w:color="000001"/>
              <w:bottom w:val="outset" w:sz="6" w:space="0" w:color="000001"/>
              <w:right w:val="outset" w:sz="6" w:space="0" w:color="000001"/>
            </w:tcBorders>
            <w:vAlign w:val="center"/>
            <w:hideMark/>
          </w:tcPr>
          <w:p w:rsidR="00BC7C3D" w:rsidRPr="000A0B67" w:rsidRDefault="00BC7C3D" w:rsidP="001D2086">
            <w:pPr>
              <w:spacing w:after="0"/>
              <w:jc w:val="center"/>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xml:space="preserve">Plan </w:t>
            </w:r>
            <w:r w:rsidR="00766C7B">
              <w:rPr>
                <w:rFonts w:ascii="Times New Roman" w:eastAsia="Times New Roman" w:hAnsi="Times New Roman" w:cs="Times New Roman"/>
                <w:sz w:val="24"/>
                <w:szCs w:val="24"/>
                <w:lang w:eastAsia="pl-PL"/>
              </w:rPr>
              <w:t xml:space="preserve"> </w:t>
            </w:r>
            <w:r w:rsidRPr="000A0B67">
              <w:rPr>
                <w:rFonts w:ascii="Times New Roman" w:eastAsia="Times New Roman" w:hAnsi="Times New Roman" w:cs="Times New Roman"/>
                <w:sz w:val="24"/>
                <w:szCs w:val="24"/>
                <w:lang w:eastAsia="pl-PL"/>
              </w:rPr>
              <w:t>na 201</w:t>
            </w:r>
            <w:r w:rsidR="009F65E6">
              <w:rPr>
                <w:rFonts w:ascii="Times New Roman" w:eastAsia="Times New Roman" w:hAnsi="Times New Roman" w:cs="Times New Roman"/>
                <w:sz w:val="24"/>
                <w:szCs w:val="24"/>
                <w:lang w:eastAsia="pl-PL"/>
              </w:rPr>
              <w:t>7</w:t>
            </w:r>
            <w:r w:rsidRPr="000A0B67">
              <w:rPr>
                <w:rFonts w:ascii="Times New Roman" w:eastAsia="Times New Roman" w:hAnsi="Times New Roman" w:cs="Times New Roman"/>
                <w:sz w:val="24"/>
                <w:szCs w:val="24"/>
                <w:lang w:eastAsia="pl-PL"/>
              </w:rPr>
              <w:t>r.</w:t>
            </w:r>
          </w:p>
        </w:tc>
        <w:tc>
          <w:tcPr>
            <w:tcW w:w="1693" w:type="dxa"/>
            <w:tcBorders>
              <w:top w:val="outset" w:sz="6" w:space="0" w:color="000001"/>
              <w:left w:val="outset" w:sz="6" w:space="0" w:color="000001"/>
              <w:bottom w:val="outset" w:sz="6" w:space="0" w:color="000001"/>
              <w:right w:val="outset" w:sz="6" w:space="0" w:color="000001"/>
            </w:tcBorders>
            <w:vAlign w:val="center"/>
            <w:hideMark/>
          </w:tcPr>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Wykonanie</w:t>
            </w:r>
          </w:p>
          <w:p w:rsidR="00BC7C3D" w:rsidRPr="000A0B67" w:rsidRDefault="00BC7C3D" w:rsidP="00B013D4">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na 3</w:t>
            </w:r>
            <w:r w:rsidR="00B013D4">
              <w:rPr>
                <w:rFonts w:ascii="Times New Roman" w:eastAsia="Times New Roman" w:hAnsi="Times New Roman" w:cs="Times New Roman"/>
                <w:sz w:val="24"/>
                <w:szCs w:val="24"/>
                <w:lang w:eastAsia="pl-PL"/>
              </w:rPr>
              <w:t>1.12</w:t>
            </w:r>
            <w:r w:rsidR="00F9034B">
              <w:rPr>
                <w:rFonts w:ascii="Times New Roman" w:eastAsia="Times New Roman" w:hAnsi="Times New Roman" w:cs="Times New Roman"/>
                <w:sz w:val="24"/>
                <w:szCs w:val="24"/>
                <w:lang w:eastAsia="pl-PL"/>
              </w:rPr>
              <w:t>.2017</w:t>
            </w:r>
            <w:r w:rsidRPr="000A0B67">
              <w:rPr>
                <w:rFonts w:ascii="Times New Roman" w:eastAsia="Times New Roman" w:hAnsi="Times New Roman" w:cs="Times New Roman"/>
                <w:sz w:val="24"/>
                <w:szCs w:val="24"/>
                <w:lang w:eastAsia="pl-PL"/>
              </w:rPr>
              <w:t>r.</w:t>
            </w:r>
          </w:p>
        </w:tc>
        <w:tc>
          <w:tcPr>
            <w:tcW w:w="840" w:type="dxa"/>
            <w:tcBorders>
              <w:top w:val="outset" w:sz="6" w:space="0" w:color="000001"/>
              <w:left w:val="outset" w:sz="6" w:space="0" w:color="000001"/>
              <w:bottom w:val="outset" w:sz="6" w:space="0" w:color="000001"/>
              <w:right w:val="outset" w:sz="6" w:space="0" w:color="000001"/>
            </w:tcBorders>
            <w:vAlign w:val="center"/>
            <w:hideMark/>
          </w:tcPr>
          <w:p w:rsidR="00BC7C3D" w:rsidRPr="000A0B67" w:rsidRDefault="00BC7C3D" w:rsidP="00E0111D">
            <w:pPr>
              <w:spacing w:after="0" w:line="360" w:lineRule="auto"/>
              <w:jc w:val="center"/>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w:t>
            </w:r>
          </w:p>
        </w:tc>
      </w:tr>
      <w:tr w:rsidR="00034C1F" w:rsidRPr="000A0B67" w:rsidTr="00766C7B">
        <w:trPr>
          <w:tblCellSpacing w:w="0" w:type="dxa"/>
        </w:trPr>
        <w:tc>
          <w:tcPr>
            <w:tcW w:w="4387" w:type="dxa"/>
            <w:tcBorders>
              <w:top w:val="outset" w:sz="6" w:space="0" w:color="000001"/>
              <w:left w:val="outset" w:sz="6" w:space="0" w:color="000001"/>
              <w:bottom w:val="outset" w:sz="6" w:space="0" w:color="000001"/>
              <w:right w:val="outset" w:sz="6" w:space="0" w:color="000001"/>
            </w:tcBorders>
            <w:hideMark/>
          </w:tcPr>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sz w:val="24"/>
                <w:szCs w:val="24"/>
                <w:lang w:eastAsia="pl-PL"/>
              </w:rPr>
              <w:t>DOCHODY WŁASNE</w:t>
            </w:r>
            <w:r w:rsidR="00451A0B">
              <w:rPr>
                <w:rFonts w:ascii="Times New Roman" w:eastAsia="Times New Roman" w:hAnsi="Times New Roman" w:cs="Times New Roman"/>
                <w:b/>
                <w:bCs/>
                <w:sz w:val="24"/>
                <w:szCs w:val="24"/>
                <w:lang w:eastAsia="pl-PL"/>
              </w:rPr>
              <w:t xml:space="preserve"> w tym:</w:t>
            </w:r>
          </w:p>
          <w:p w:rsidR="00BC7C3D" w:rsidRPr="000A0B67" w:rsidRDefault="00BC7C3D" w:rsidP="00451A0B">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Dochody z podatków i opłat lokalnych:</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podatek od nieruchomości</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podatek rolny</w:t>
            </w:r>
          </w:p>
          <w:p w:rsidR="00BB2DC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podatek leśny</w:t>
            </w:r>
          </w:p>
          <w:p w:rsidR="00BB2DC7" w:rsidRPr="000A0B67" w:rsidRDefault="00BB2DC7" w:rsidP="005C25BC">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-podatek od środków  transportu</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podatek od czynności cywilnoprawnych</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xml:space="preserve">- wpływy z innych opłat </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opłata skarbowa</w:t>
            </w:r>
          </w:p>
          <w:p w:rsidR="00BC7C3D" w:rsidRPr="000A0B67" w:rsidRDefault="00BC7C3D" w:rsidP="005C25BC">
            <w:pPr>
              <w:numPr>
                <w:ilvl w:val="0"/>
                <w:numId w:val="2"/>
              </w:numPr>
              <w:spacing w:after="0" w:line="360" w:lineRule="auto"/>
              <w:ind w:left="0"/>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Dochody z majątku gminy:</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dochody ze sprzedaży majątku</w:t>
            </w:r>
          </w:p>
          <w:p w:rsidR="00BC7C3D" w:rsidRPr="000A0B67" w:rsidRDefault="00BC7C3D" w:rsidP="005C25BC">
            <w:pPr>
              <w:numPr>
                <w:ilvl w:val="0"/>
                <w:numId w:val="2"/>
              </w:numPr>
              <w:spacing w:after="0" w:line="360" w:lineRule="auto"/>
              <w:ind w:left="0"/>
              <w:jc w:val="both"/>
              <w:rPr>
                <w:rFonts w:ascii="Times New Roman" w:eastAsia="Times New Roman" w:hAnsi="Times New Roman" w:cs="Times New Roman"/>
                <w:b/>
                <w:sz w:val="24"/>
                <w:szCs w:val="24"/>
                <w:lang w:eastAsia="pl-PL"/>
              </w:rPr>
            </w:pPr>
            <w:r w:rsidRPr="000A0B67">
              <w:rPr>
                <w:rFonts w:ascii="Times New Roman" w:eastAsia="Times New Roman" w:hAnsi="Times New Roman" w:cs="Times New Roman"/>
                <w:b/>
                <w:sz w:val="24"/>
                <w:szCs w:val="24"/>
                <w:lang w:eastAsia="pl-PL"/>
              </w:rPr>
              <w:t>Pozostałe dochody</w:t>
            </w:r>
            <w:r w:rsidR="00451A0B">
              <w:rPr>
                <w:rFonts w:ascii="Times New Roman" w:eastAsia="Times New Roman" w:hAnsi="Times New Roman" w:cs="Times New Roman"/>
                <w:b/>
                <w:sz w:val="24"/>
                <w:szCs w:val="24"/>
                <w:lang w:eastAsia="pl-PL"/>
              </w:rPr>
              <w:t xml:space="preserve"> w tym</w:t>
            </w:r>
            <w:r w:rsidRPr="000A0B67">
              <w:rPr>
                <w:rFonts w:ascii="Times New Roman" w:eastAsia="Times New Roman" w:hAnsi="Times New Roman" w:cs="Times New Roman"/>
                <w:b/>
                <w:sz w:val="24"/>
                <w:szCs w:val="24"/>
                <w:lang w:eastAsia="pl-PL"/>
              </w:rPr>
              <w:t>:</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wpływy z usług</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odsetki</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różne dochody</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wpływy z zezwoleń na sprzedaż alkoholu</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sz w:val="24"/>
                <w:szCs w:val="24"/>
                <w:lang w:eastAsia="pl-PL"/>
              </w:rPr>
              <w:t>TRANSFERY Z BUDŻETU PAŃSTWA</w:t>
            </w:r>
          </w:p>
          <w:p w:rsidR="00BC7C3D" w:rsidRPr="000A0B67" w:rsidRDefault="000119BB" w:rsidP="005C25BC">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tym:</w:t>
            </w:r>
          </w:p>
          <w:p w:rsidR="00BC7C3D" w:rsidRPr="000A0B67" w:rsidRDefault="00BC7C3D" w:rsidP="005C25BC">
            <w:pPr>
              <w:numPr>
                <w:ilvl w:val="0"/>
                <w:numId w:val="3"/>
              </w:numPr>
              <w:spacing w:after="0" w:line="360" w:lineRule="auto"/>
              <w:ind w:left="0"/>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Udziały w podatkach</w:t>
            </w:r>
          </w:p>
          <w:p w:rsidR="00BC7C3D" w:rsidRPr="000A0B67" w:rsidRDefault="00BC7C3D" w:rsidP="005C25BC">
            <w:pPr>
              <w:numPr>
                <w:ilvl w:val="0"/>
                <w:numId w:val="3"/>
              </w:numPr>
              <w:spacing w:after="0" w:line="360" w:lineRule="auto"/>
              <w:ind w:left="0"/>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Subwencje</w:t>
            </w:r>
          </w:p>
          <w:p w:rsidR="00BC7C3D" w:rsidRPr="000A0B67" w:rsidRDefault="00BC7C3D" w:rsidP="005C25BC">
            <w:pPr>
              <w:numPr>
                <w:ilvl w:val="0"/>
                <w:numId w:val="3"/>
              </w:numPr>
              <w:spacing w:after="0" w:line="360" w:lineRule="auto"/>
              <w:ind w:left="0"/>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Dotacje celowe z budżetu państwa i jst.</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0A0B67" w:rsidRDefault="00BC7C3D" w:rsidP="000E3E51">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sz w:val="24"/>
                <w:szCs w:val="24"/>
                <w:lang w:eastAsia="pl-PL"/>
              </w:rPr>
              <w:t>ŚRODKI Z INNYCH ŹRÓDEŁ NA DOFINANSOWANIE INWESTYCJI GMINNYCH</w:t>
            </w:r>
          </w:p>
        </w:tc>
        <w:tc>
          <w:tcPr>
            <w:tcW w:w="1755" w:type="dxa"/>
            <w:tcBorders>
              <w:top w:val="outset" w:sz="6" w:space="0" w:color="000001"/>
              <w:left w:val="outset" w:sz="6" w:space="0" w:color="000001"/>
              <w:bottom w:val="outset" w:sz="6" w:space="0" w:color="000001"/>
              <w:right w:val="outset" w:sz="6" w:space="0" w:color="000001"/>
            </w:tcBorders>
            <w:hideMark/>
          </w:tcPr>
          <w:p w:rsidR="00BC7C3D" w:rsidRPr="00D1333E" w:rsidRDefault="005545D6" w:rsidP="000E3E51">
            <w:pPr>
              <w:spacing w:after="0" w:line="360" w:lineRule="auto"/>
              <w:jc w:val="right"/>
              <w:rPr>
                <w:rFonts w:ascii="Times New Roman" w:eastAsia="Times New Roman" w:hAnsi="Times New Roman" w:cs="Times New Roman"/>
                <w:b/>
                <w:sz w:val="24"/>
                <w:szCs w:val="24"/>
                <w:lang w:eastAsia="pl-PL"/>
              </w:rPr>
            </w:pPr>
            <w:r w:rsidRPr="00D1333E">
              <w:rPr>
                <w:rFonts w:ascii="Times New Roman" w:eastAsia="Times New Roman" w:hAnsi="Times New Roman" w:cs="Times New Roman"/>
                <w:b/>
                <w:bCs/>
                <w:sz w:val="24"/>
                <w:szCs w:val="24"/>
                <w:lang w:eastAsia="pl-PL"/>
              </w:rPr>
              <w:t>11.</w:t>
            </w:r>
            <w:r w:rsidR="008C3D39">
              <w:rPr>
                <w:rFonts w:ascii="Times New Roman" w:eastAsia="Times New Roman" w:hAnsi="Times New Roman" w:cs="Times New Roman"/>
                <w:b/>
                <w:bCs/>
                <w:sz w:val="24"/>
                <w:szCs w:val="24"/>
                <w:lang w:eastAsia="pl-PL"/>
              </w:rPr>
              <w:t>845.364,41</w:t>
            </w:r>
          </w:p>
          <w:p w:rsidR="00BC7C3D" w:rsidRPr="00D1333E" w:rsidRDefault="00451A0B" w:rsidP="00451A0B">
            <w:pPr>
              <w:spacing w:after="0" w:line="360" w:lineRule="auto"/>
              <w:rPr>
                <w:rFonts w:ascii="Times New Roman" w:eastAsia="Times New Roman" w:hAnsi="Times New Roman" w:cs="Times New Roman"/>
                <w:sz w:val="24"/>
                <w:szCs w:val="24"/>
                <w:lang w:eastAsia="pl-PL"/>
              </w:rPr>
            </w:pPr>
            <w:r w:rsidRPr="00D1333E">
              <w:rPr>
                <w:rFonts w:ascii="Times New Roman" w:eastAsia="Times New Roman" w:hAnsi="Times New Roman" w:cs="Times New Roman"/>
                <w:sz w:val="24"/>
                <w:szCs w:val="24"/>
                <w:lang w:eastAsia="pl-PL"/>
              </w:rPr>
              <w:t xml:space="preserve">   </w:t>
            </w:r>
            <w:r w:rsidR="008C3D39">
              <w:rPr>
                <w:rFonts w:ascii="Times New Roman" w:eastAsia="Times New Roman" w:hAnsi="Times New Roman" w:cs="Times New Roman"/>
                <w:bCs/>
                <w:sz w:val="24"/>
                <w:szCs w:val="24"/>
                <w:lang w:eastAsia="pl-PL"/>
              </w:rPr>
              <w:t>6.115.116,30</w:t>
            </w:r>
          </w:p>
          <w:p w:rsidR="00BC7C3D" w:rsidRPr="00D1333E" w:rsidRDefault="009F65E6" w:rsidP="000E3E51">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4.398.845,30</w:t>
            </w:r>
          </w:p>
          <w:p w:rsidR="00BC7C3D" w:rsidRPr="00D1333E" w:rsidRDefault="009F65E6" w:rsidP="000E3E51">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90.000,00</w:t>
            </w:r>
          </w:p>
          <w:p w:rsidR="00BC7C3D" w:rsidRPr="00D1333E" w:rsidRDefault="00782F30" w:rsidP="000E3E51">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115</w:t>
            </w:r>
            <w:r w:rsidR="005545D6" w:rsidRPr="00D1333E">
              <w:rPr>
                <w:rFonts w:ascii="Times New Roman" w:eastAsia="Times New Roman" w:hAnsi="Times New Roman" w:cs="Times New Roman"/>
                <w:sz w:val="24"/>
                <w:szCs w:val="24"/>
                <w:lang w:eastAsia="pl-PL"/>
              </w:rPr>
              <w:t>.000,00</w:t>
            </w:r>
          </w:p>
          <w:p w:rsidR="00BB2DC7" w:rsidRPr="00D1333E" w:rsidRDefault="00E0215C" w:rsidP="000E3E51">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55.770,00</w:t>
            </w:r>
          </w:p>
          <w:p w:rsidR="00BC7C3D" w:rsidRPr="00D1333E" w:rsidRDefault="00E0215C" w:rsidP="000E3E51">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184.000,00</w:t>
            </w:r>
          </w:p>
          <w:p w:rsidR="00BC7C3D" w:rsidRPr="00D1333E" w:rsidRDefault="005545D6" w:rsidP="000E3E51">
            <w:pPr>
              <w:spacing w:after="0" w:line="360" w:lineRule="auto"/>
              <w:jc w:val="right"/>
              <w:rPr>
                <w:rFonts w:ascii="Times New Roman" w:eastAsia="Times New Roman" w:hAnsi="Times New Roman" w:cs="Times New Roman"/>
                <w:sz w:val="24"/>
                <w:szCs w:val="24"/>
                <w:lang w:eastAsia="pl-PL"/>
              </w:rPr>
            </w:pPr>
            <w:r w:rsidRPr="00D1333E">
              <w:rPr>
                <w:rFonts w:ascii="Times New Roman" w:eastAsia="Times New Roman" w:hAnsi="Times New Roman" w:cs="Times New Roman"/>
                <w:sz w:val="24"/>
                <w:szCs w:val="24"/>
                <w:lang w:eastAsia="pl-PL"/>
              </w:rPr>
              <w:t>1.0</w:t>
            </w:r>
            <w:r w:rsidR="006A26A1">
              <w:rPr>
                <w:rFonts w:ascii="Times New Roman" w:eastAsia="Times New Roman" w:hAnsi="Times New Roman" w:cs="Times New Roman"/>
                <w:sz w:val="24"/>
                <w:szCs w:val="24"/>
                <w:lang w:eastAsia="pl-PL"/>
              </w:rPr>
              <w:t>81.558,00</w:t>
            </w:r>
          </w:p>
          <w:p w:rsidR="00BC7C3D" w:rsidRPr="00D1333E" w:rsidRDefault="00E0215C" w:rsidP="000E3E51">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20.000,00</w:t>
            </w:r>
          </w:p>
          <w:p w:rsidR="00BC7C3D" w:rsidRPr="00D1333E" w:rsidRDefault="006A26A1" w:rsidP="000E3E51">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9</w:t>
            </w:r>
            <w:r w:rsidR="00155E6E">
              <w:rPr>
                <w:rFonts w:ascii="Times New Roman" w:eastAsia="Times New Roman" w:hAnsi="Times New Roman" w:cs="Times New Roman"/>
                <w:sz w:val="24"/>
                <w:szCs w:val="24"/>
                <w:lang w:eastAsia="pl-PL"/>
              </w:rPr>
              <w:t>60.037,97</w:t>
            </w:r>
          </w:p>
          <w:p w:rsidR="00BC7C3D" w:rsidRPr="00D1333E" w:rsidRDefault="006C0B0C" w:rsidP="000E3E51">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9</w:t>
            </w:r>
            <w:r w:rsidR="00062870">
              <w:rPr>
                <w:rFonts w:ascii="Times New Roman" w:eastAsia="Times New Roman" w:hAnsi="Times New Roman" w:cs="Times New Roman"/>
                <w:bCs/>
                <w:sz w:val="24"/>
                <w:szCs w:val="24"/>
                <w:lang w:eastAsia="pl-PL"/>
              </w:rPr>
              <w:t>39.037,97</w:t>
            </w:r>
          </w:p>
          <w:p w:rsidR="00BC7C3D" w:rsidRPr="00D1333E" w:rsidRDefault="006C0B0C" w:rsidP="000E3E51">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w:t>
            </w:r>
            <w:r w:rsidR="00062870">
              <w:rPr>
                <w:rFonts w:ascii="Times New Roman" w:eastAsia="Times New Roman" w:hAnsi="Times New Roman" w:cs="Times New Roman"/>
                <w:sz w:val="24"/>
                <w:szCs w:val="24"/>
                <w:lang w:eastAsia="pl-PL"/>
              </w:rPr>
              <w:t>770.210,14</w:t>
            </w:r>
          </w:p>
          <w:p w:rsidR="00BC7C3D" w:rsidRPr="00D1333E" w:rsidRDefault="00062870" w:rsidP="000E3E51">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816.000</w:t>
            </w:r>
            <w:r w:rsidR="006C0B0C">
              <w:rPr>
                <w:rFonts w:ascii="Times New Roman" w:eastAsia="Times New Roman" w:hAnsi="Times New Roman" w:cs="Times New Roman"/>
                <w:sz w:val="24"/>
                <w:szCs w:val="24"/>
                <w:lang w:eastAsia="pl-PL"/>
              </w:rPr>
              <w:t>,00</w:t>
            </w:r>
          </w:p>
          <w:p w:rsidR="00BC7C3D" w:rsidRPr="00D1333E" w:rsidRDefault="008816EA" w:rsidP="000E3E51">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50.060,00</w:t>
            </w:r>
          </w:p>
          <w:p w:rsidR="00BC7C3D" w:rsidRPr="00D1333E" w:rsidRDefault="005545D6" w:rsidP="000E3E51">
            <w:pPr>
              <w:spacing w:after="0" w:line="360" w:lineRule="auto"/>
              <w:jc w:val="right"/>
              <w:rPr>
                <w:rFonts w:ascii="Times New Roman" w:eastAsia="Times New Roman" w:hAnsi="Times New Roman" w:cs="Times New Roman"/>
                <w:sz w:val="24"/>
                <w:szCs w:val="24"/>
                <w:lang w:eastAsia="pl-PL"/>
              </w:rPr>
            </w:pPr>
            <w:r w:rsidRPr="00D1333E">
              <w:rPr>
                <w:rFonts w:ascii="Times New Roman" w:eastAsia="Times New Roman" w:hAnsi="Times New Roman" w:cs="Times New Roman"/>
                <w:sz w:val="24"/>
                <w:szCs w:val="24"/>
                <w:lang w:eastAsia="pl-PL"/>
              </w:rPr>
              <w:t>3.</w:t>
            </w:r>
            <w:r w:rsidR="00062870">
              <w:rPr>
                <w:rFonts w:ascii="Times New Roman" w:eastAsia="Times New Roman" w:hAnsi="Times New Roman" w:cs="Times New Roman"/>
                <w:sz w:val="24"/>
                <w:szCs w:val="24"/>
                <w:lang w:eastAsia="pl-PL"/>
              </w:rPr>
              <w:t>537.388,47</w:t>
            </w:r>
          </w:p>
          <w:p w:rsidR="00BC7C3D" w:rsidRPr="00D1333E" w:rsidRDefault="005545D6" w:rsidP="000E3E51">
            <w:pPr>
              <w:spacing w:after="0" w:line="360" w:lineRule="auto"/>
              <w:jc w:val="right"/>
              <w:rPr>
                <w:rFonts w:ascii="Times New Roman" w:eastAsia="Times New Roman" w:hAnsi="Times New Roman" w:cs="Times New Roman"/>
                <w:sz w:val="24"/>
                <w:szCs w:val="24"/>
                <w:lang w:eastAsia="pl-PL"/>
              </w:rPr>
            </w:pPr>
            <w:r w:rsidRPr="00D1333E">
              <w:rPr>
                <w:rFonts w:ascii="Times New Roman" w:eastAsia="Times New Roman" w:hAnsi="Times New Roman" w:cs="Times New Roman"/>
                <w:sz w:val="24"/>
                <w:szCs w:val="24"/>
                <w:lang w:eastAsia="pl-PL"/>
              </w:rPr>
              <w:t>110.000,00</w:t>
            </w:r>
          </w:p>
          <w:p w:rsidR="00BC7C3D" w:rsidRPr="00D1333E" w:rsidRDefault="00BC7C3D" w:rsidP="000E3E51">
            <w:pPr>
              <w:spacing w:after="0" w:line="360" w:lineRule="auto"/>
              <w:jc w:val="right"/>
              <w:rPr>
                <w:rFonts w:ascii="Times New Roman" w:eastAsia="Times New Roman" w:hAnsi="Times New Roman" w:cs="Times New Roman"/>
                <w:sz w:val="24"/>
                <w:szCs w:val="24"/>
                <w:lang w:eastAsia="pl-PL"/>
              </w:rPr>
            </w:pPr>
          </w:p>
          <w:p w:rsidR="00BC7C3D" w:rsidRPr="00D1333E" w:rsidRDefault="005545D6" w:rsidP="000E3E51">
            <w:pPr>
              <w:spacing w:after="0" w:line="360" w:lineRule="auto"/>
              <w:jc w:val="right"/>
              <w:rPr>
                <w:rFonts w:ascii="Times New Roman" w:eastAsia="Times New Roman" w:hAnsi="Times New Roman" w:cs="Times New Roman"/>
                <w:b/>
                <w:sz w:val="24"/>
                <w:szCs w:val="24"/>
                <w:lang w:eastAsia="pl-PL"/>
              </w:rPr>
            </w:pPr>
            <w:r w:rsidRPr="00D1333E">
              <w:rPr>
                <w:rFonts w:ascii="Times New Roman" w:eastAsia="Times New Roman" w:hAnsi="Times New Roman" w:cs="Times New Roman"/>
                <w:b/>
                <w:sz w:val="24"/>
                <w:szCs w:val="24"/>
                <w:lang w:eastAsia="pl-PL"/>
              </w:rPr>
              <w:t>1</w:t>
            </w:r>
            <w:r w:rsidR="00E76775">
              <w:rPr>
                <w:rFonts w:ascii="Times New Roman" w:eastAsia="Times New Roman" w:hAnsi="Times New Roman" w:cs="Times New Roman"/>
                <w:b/>
                <w:sz w:val="24"/>
                <w:szCs w:val="24"/>
                <w:lang w:eastAsia="pl-PL"/>
              </w:rPr>
              <w:t>6.815.053,15</w:t>
            </w:r>
          </w:p>
          <w:p w:rsidR="00BC7C3D" w:rsidRPr="00D1333E" w:rsidRDefault="00BC7C3D" w:rsidP="000E3E51">
            <w:pPr>
              <w:spacing w:after="0" w:line="360" w:lineRule="auto"/>
              <w:jc w:val="right"/>
              <w:rPr>
                <w:rFonts w:ascii="Times New Roman" w:eastAsia="Times New Roman" w:hAnsi="Times New Roman" w:cs="Times New Roman"/>
                <w:sz w:val="24"/>
                <w:szCs w:val="24"/>
                <w:lang w:eastAsia="pl-PL"/>
              </w:rPr>
            </w:pPr>
          </w:p>
          <w:p w:rsidR="00BC7C3D" w:rsidRPr="00D1333E" w:rsidRDefault="008816EA" w:rsidP="000E3E51">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4.167.878,00</w:t>
            </w:r>
          </w:p>
          <w:p w:rsidR="00BC7C3D" w:rsidRPr="00D1333E" w:rsidRDefault="00887AA0" w:rsidP="000E3E51">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w:t>
            </w:r>
            <w:r w:rsidR="00E76775">
              <w:rPr>
                <w:rFonts w:ascii="Times New Roman" w:eastAsia="Times New Roman" w:hAnsi="Times New Roman" w:cs="Times New Roman"/>
                <w:sz w:val="24"/>
                <w:szCs w:val="24"/>
                <w:lang w:eastAsia="pl-PL"/>
              </w:rPr>
              <w:t>654.801</w:t>
            </w:r>
            <w:r>
              <w:rPr>
                <w:rFonts w:ascii="Times New Roman" w:eastAsia="Times New Roman" w:hAnsi="Times New Roman" w:cs="Times New Roman"/>
                <w:sz w:val="24"/>
                <w:szCs w:val="24"/>
                <w:lang w:eastAsia="pl-PL"/>
              </w:rPr>
              <w:t>,00</w:t>
            </w:r>
          </w:p>
          <w:p w:rsidR="00BC7C3D" w:rsidRPr="00D1333E" w:rsidRDefault="00E76775" w:rsidP="000E3E51">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6.992.371,15</w:t>
            </w:r>
          </w:p>
          <w:p w:rsidR="005545D6" w:rsidRPr="00D1333E" w:rsidRDefault="005545D6" w:rsidP="000E3E51">
            <w:pPr>
              <w:spacing w:after="0" w:line="360" w:lineRule="auto"/>
              <w:jc w:val="right"/>
              <w:rPr>
                <w:rFonts w:ascii="Times New Roman" w:eastAsia="Times New Roman" w:hAnsi="Times New Roman" w:cs="Times New Roman"/>
                <w:sz w:val="24"/>
                <w:szCs w:val="24"/>
                <w:lang w:eastAsia="pl-PL"/>
              </w:rPr>
            </w:pPr>
          </w:p>
          <w:p w:rsidR="00E76775" w:rsidRDefault="00E76775" w:rsidP="000E3E51">
            <w:pPr>
              <w:spacing w:after="0" w:line="360" w:lineRule="auto"/>
              <w:jc w:val="right"/>
              <w:rPr>
                <w:rFonts w:ascii="Times New Roman" w:eastAsia="Times New Roman" w:hAnsi="Times New Roman" w:cs="Times New Roman"/>
                <w:b/>
                <w:sz w:val="24"/>
                <w:szCs w:val="24"/>
                <w:lang w:eastAsia="pl-PL"/>
              </w:rPr>
            </w:pPr>
          </w:p>
          <w:p w:rsidR="00BC7C3D" w:rsidRPr="00D1333E" w:rsidRDefault="005F2CA0" w:rsidP="000E3E51">
            <w:pPr>
              <w:spacing w:after="0" w:line="360" w:lineRule="auto"/>
              <w:jc w:val="right"/>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2.8</w:t>
            </w:r>
            <w:r w:rsidR="00034C1F">
              <w:rPr>
                <w:rFonts w:ascii="Times New Roman" w:eastAsia="Times New Roman" w:hAnsi="Times New Roman" w:cs="Times New Roman"/>
                <w:b/>
                <w:sz w:val="24"/>
                <w:szCs w:val="24"/>
                <w:lang w:eastAsia="pl-PL"/>
              </w:rPr>
              <w:t>36.991,52</w:t>
            </w:r>
          </w:p>
          <w:p w:rsidR="00BC7C3D" w:rsidRPr="000A0B67" w:rsidRDefault="00BC7C3D" w:rsidP="000E3E51">
            <w:pPr>
              <w:spacing w:after="0" w:line="360" w:lineRule="auto"/>
              <w:jc w:val="both"/>
              <w:rPr>
                <w:rFonts w:ascii="Times New Roman" w:eastAsia="Times New Roman" w:hAnsi="Times New Roman" w:cs="Times New Roman"/>
                <w:sz w:val="24"/>
                <w:szCs w:val="24"/>
                <w:lang w:eastAsia="pl-PL"/>
              </w:rPr>
            </w:pPr>
          </w:p>
        </w:tc>
        <w:tc>
          <w:tcPr>
            <w:tcW w:w="1693" w:type="dxa"/>
            <w:tcBorders>
              <w:top w:val="outset" w:sz="6" w:space="0" w:color="000001"/>
              <w:left w:val="outset" w:sz="6" w:space="0" w:color="000001"/>
              <w:bottom w:val="outset" w:sz="6" w:space="0" w:color="000001"/>
              <w:right w:val="outset" w:sz="6" w:space="0" w:color="000001"/>
            </w:tcBorders>
            <w:hideMark/>
          </w:tcPr>
          <w:p w:rsidR="00BC7C3D" w:rsidRPr="000A0B67" w:rsidRDefault="00E0111D" w:rsidP="005C25BC">
            <w:pPr>
              <w:spacing w:after="0" w:line="360" w:lineRule="auto"/>
              <w:jc w:val="both"/>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xml:space="preserve">   </w:t>
            </w:r>
            <w:r w:rsidR="008C3D39">
              <w:rPr>
                <w:rFonts w:ascii="Times New Roman" w:eastAsia="Times New Roman" w:hAnsi="Times New Roman" w:cs="Times New Roman"/>
                <w:b/>
                <w:sz w:val="24"/>
                <w:szCs w:val="24"/>
                <w:lang w:eastAsia="pl-PL"/>
              </w:rPr>
              <w:t>9.368.682,39</w:t>
            </w:r>
          </w:p>
          <w:p w:rsidR="00BC7C3D" w:rsidRPr="000A0B67" w:rsidRDefault="00E0111D" w:rsidP="005C25BC">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8C3D39">
              <w:rPr>
                <w:rFonts w:ascii="Times New Roman" w:eastAsia="Times New Roman" w:hAnsi="Times New Roman" w:cs="Times New Roman"/>
                <w:sz w:val="24"/>
                <w:szCs w:val="24"/>
                <w:lang w:eastAsia="pl-PL"/>
              </w:rPr>
              <w:t>5.517.390,79</w:t>
            </w:r>
          </w:p>
          <w:p w:rsidR="00BC7C3D" w:rsidRPr="000A0B67" w:rsidRDefault="00803948" w:rsidP="005545D6">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3.927.937,92</w:t>
            </w:r>
          </w:p>
          <w:p w:rsidR="00BC7C3D" w:rsidRPr="000A0B67" w:rsidRDefault="00803948" w:rsidP="005545D6">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82.499,18</w:t>
            </w:r>
          </w:p>
          <w:p w:rsidR="00BC7C3D" w:rsidRPr="000A0B67" w:rsidRDefault="00803948" w:rsidP="005545D6">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114.663,0</w:t>
            </w:r>
            <w:r w:rsidR="00782F30">
              <w:rPr>
                <w:rFonts w:ascii="Times New Roman" w:eastAsia="Times New Roman" w:hAnsi="Times New Roman" w:cs="Times New Roman"/>
                <w:sz w:val="24"/>
                <w:szCs w:val="24"/>
                <w:lang w:eastAsia="pl-PL"/>
              </w:rPr>
              <w:t>0</w:t>
            </w:r>
          </w:p>
          <w:p w:rsidR="00BC7C3D" w:rsidRPr="000A0B67" w:rsidRDefault="00803948" w:rsidP="005545D6">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69.129,09</w:t>
            </w:r>
          </w:p>
          <w:p w:rsidR="00BB2DC7" w:rsidRDefault="00803948" w:rsidP="005545D6">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135.379,</w:t>
            </w:r>
            <w:r w:rsidR="00E0215C">
              <w:rPr>
                <w:rFonts w:ascii="Times New Roman" w:eastAsia="Times New Roman" w:hAnsi="Times New Roman" w:cs="Times New Roman"/>
                <w:sz w:val="24"/>
                <w:szCs w:val="24"/>
                <w:lang w:eastAsia="pl-PL"/>
              </w:rPr>
              <w:t>00</w:t>
            </w:r>
          </w:p>
          <w:p w:rsidR="00BC7C3D" w:rsidRPr="000A0B67" w:rsidRDefault="00803948" w:rsidP="005545D6">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1.007.638,60</w:t>
            </w:r>
          </w:p>
          <w:p w:rsidR="00BC7C3D" w:rsidRPr="000A0B67" w:rsidRDefault="00155E6E" w:rsidP="005545D6">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19.518,43</w:t>
            </w:r>
          </w:p>
          <w:p w:rsidR="00BC7C3D" w:rsidRPr="000A0B67" w:rsidRDefault="00155E6E" w:rsidP="005545D6">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700.785,75</w:t>
            </w:r>
          </w:p>
          <w:p w:rsidR="00BC7C3D" w:rsidRPr="00054B62" w:rsidRDefault="00062870" w:rsidP="000E3E51">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672.912,23</w:t>
            </w:r>
          </w:p>
          <w:p w:rsidR="00BC7C3D" w:rsidRPr="000C1DDE" w:rsidRDefault="00062870" w:rsidP="000E3E51">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3.150.505,85</w:t>
            </w:r>
          </w:p>
          <w:p w:rsidR="00BC7C3D" w:rsidRPr="000A0B67" w:rsidRDefault="00062870" w:rsidP="000E3E51">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565.345,66</w:t>
            </w:r>
          </w:p>
          <w:p w:rsidR="00BC7C3D" w:rsidRPr="000A0B67" w:rsidRDefault="00062870" w:rsidP="000E3E51">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34.053,89</w:t>
            </w:r>
          </w:p>
          <w:p w:rsidR="00BC7C3D" w:rsidRPr="000A0B67" w:rsidRDefault="00062870" w:rsidP="000E3E51">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2.211.682,62</w:t>
            </w:r>
          </w:p>
          <w:p w:rsidR="00BC7C3D" w:rsidRPr="000A0B67" w:rsidRDefault="00E76775" w:rsidP="000E3E51">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111.301,89</w:t>
            </w:r>
          </w:p>
          <w:p w:rsidR="005545D6" w:rsidRPr="000A0B67" w:rsidRDefault="005545D6" w:rsidP="000E3E51">
            <w:pPr>
              <w:spacing w:after="0" w:line="360" w:lineRule="auto"/>
              <w:jc w:val="right"/>
              <w:rPr>
                <w:rFonts w:ascii="Times New Roman" w:eastAsia="Times New Roman" w:hAnsi="Times New Roman" w:cs="Times New Roman"/>
                <w:sz w:val="24"/>
                <w:szCs w:val="24"/>
                <w:lang w:eastAsia="pl-PL"/>
              </w:rPr>
            </w:pPr>
          </w:p>
          <w:p w:rsidR="00BC7C3D" w:rsidRPr="000A0B67" w:rsidRDefault="00E76775" w:rsidP="000E3E51">
            <w:pPr>
              <w:spacing w:after="0" w:line="360" w:lineRule="auto"/>
              <w:jc w:val="right"/>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16.706.990,56</w:t>
            </w:r>
          </w:p>
          <w:p w:rsidR="00BC7C3D" w:rsidRPr="000A0B67" w:rsidRDefault="00BC7C3D" w:rsidP="000E3E51">
            <w:pPr>
              <w:spacing w:after="0" w:line="360" w:lineRule="auto"/>
              <w:jc w:val="right"/>
              <w:rPr>
                <w:rFonts w:ascii="Times New Roman" w:eastAsia="Times New Roman" w:hAnsi="Times New Roman" w:cs="Times New Roman"/>
                <w:sz w:val="24"/>
                <w:szCs w:val="24"/>
                <w:lang w:eastAsia="pl-PL"/>
              </w:rPr>
            </w:pPr>
          </w:p>
          <w:p w:rsidR="00BC7C3D" w:rsidRPr="000A0B67" w:rsidRDefault="00E76775" w:rsidP="000E3E51">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4.187.784,18</w:t>
            </w:r>
          </w:p>
          <w:p w:rsidR="00BC7C3D" w:rsidRPr="000A0B67" w:rsidRDefault="00E76775" w:rsidP="000E3E51">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5.654.804</w:t>
            </w:r>
            <w:r w:rsidR="005D0A26">
              <w:rPr>
                <w:rFonts w:ascii="Times New Roman" w:eastAsia="Times New Roman" w:hAnsi="Times New Roman" w:cs="Times New Roman"/>
                <w:sz w:val="24"/>
                <w:szCs w:val="24"/>
                <w:lang w:eastAsia="pl-PL"/>
              </w:rPr>
              <w:t>,00</w:t>
            </w:r>
          </w:p>
          <w:p w:rsidR="00BC7C3D" w:rsidRPr="000A0B67" w:rsidRDefault="00E76775" w:rsidP="000E3E51">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6.864.402,38</w:t>
            </w:r>
          </w:p>
          <w:p w:rsidR="00BC7C3D" w:rsidRPr="000A0B67" w:rsidRDefault="00BC7C3D" w:rsidP="000E3E51">
            <w:pPr>
              <w:spacing w:after="0" w:line="360" w:lineRule="auto"/>
              <w:jc w:val="right"/>
              <w:rPr>
                <w:rFonts w:ascii="Times New Roman" w:eastAsia="Times New Roman" w:hAnsi="Times New Roman" w:cs="Times New Roman"/>
                <w:sz w:val="24"/>
                <w:szCs w:val="24"/>
                <w:lang w:eastAsia="pl-PL"/>
              </w:rPr>
            </w:pPr>
          </w:p>
          <w:p w:rsidR="00E76775" w:rsidRDefault="00E76775" w:rsidP="000E3E51">
            <w:pPr>
              <w:spacing w:after="0" w:line="360" w:lineRule="auto"/>
              <w:jc w:val="right"/>
              <w:rPr>
                <w:rFonts w:ascii="Times New Roman" w:eastAsia="Times New Roman" w:hAnsi="Times New Roman" w:cs="Times New Roman"/>
                <w:b/>
                <w:sz w:val="24"/>
                <w:szCs w:val="24"/>
                <w:lang w:eastAsia="pl-PL"/>
              </w:rPr>
            </w:pPr>
          </w:p>
          <w:p w:rsidR="000E3E51" w:rsidRPr="000A0B67" w:rsidRDefault="000C6367" w:rsidP="000E3E51">
            <w:pPr>
              <w:spacing w:after="0" w:line="360" w:lineRule="auto"/>
              <w:jc w:val="right"/>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2.</w:t>
            </w:r>
            <w:r w:rsidR="00A40E07">
              <w:rPr>
                <w:rFonts w:ascii="Times New Roman" w:eastAsia="Times New Roman" w:hAnsi="Times New Roman" w:cs="Times New Roman"/>
                <w:b/>
                <w:sz w:val="24"/>
                <w:szCs w:val="24"/>
                <w:lang w:eastAsia="pl-PL"/>
              </w:rPr>
              <w:t>442.705,25</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p>
        </w:tc>
        <w:tc>
          <w:tcPr>
            <w:tcW w:w="840" w:type="dxa"/>
            <w:tcBorders>
              <w:top w:val="outset" w:sz="6" w:space="0" w:color="000001"/>
              <w:left w:val="outset" w:sz="6" w:space="0" w:color="000001"/>
              <w:bottom w:val="outset" w:sz="6" w:space="0" w:color="000001"/>
              <w:right w:val="outset" w:sz="6" w:space="0" w:color="000001"/>
            </w:tcBorders>
            <w:hideMark/>
          </w:tcPr>
          <w:p w:rsidR="00BC7C3D" w:rsidRPr="000A0B67" w:rsidRDefault="008C3D39" w:rsidP="005545D6">
            <w:pPr>
              <w:spacing w:after="0" w:line="360" w:lineRule="auto"/>
              <w:jc w:val="right"/>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79,1</w:t>
            </w:r>
          </w:p>
          <w:p w:rsidR="00BC7C3D" w:rsidRPr="000A0B67" w:rsidRDefault="008C3D39" w:rsidP="005545D6">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90,2</w:t>
            </w:r>
          </w:p>
          <w:p w:rsidR="00BC7C3D" w:rsidRPr="000A0B67" w:rsidRDefault="00803948" w:rsidP="005545D6">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89,3</w:t>
            </w:r>
          </w:p>
          <w:p w:rsidR="00BC7C3D" w:rsidRPr="000A0B67" w:rsidRDefault="00803948" w:rsidP="005545D6">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91,7</w:t>
            </w:r>
          </w:p>
          <w:p w:rsidR="00BC7C3D" w:rsidRPr="00E0215C" w:rsidRDefault="00803948" w:rsidP="005545D6">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99,7</w:t>
            </w:r>
          </w:p>
          <w:p w:rsidR="00BC7C3D" w:rsidRPr="000A0B67" w:rsidRDefault="00803948" w:rsidP="005545D6">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124,0</w:t>
            </w:r>
          </w:p>
          <w:p w:rsidR="00BB2DC7" w:rsidRDefault="00803948" w:rsidP="005545D6">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73,6</w:t>
            </w:r>
          </w:p>
          <w:p w:rsidR="00BC7C3D" w:rsidRPr="000A0B67" w:rsidRDefault="00155E6E" w:rsidP="005545D6">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93,2</w:t>
            </w:r>
          </w:p>
          <w:p w:rsidR="00BC7C3D" w:rsidRPr="000A0B67" w:rsidRDefault="00155E6E" w:rsidP="005545D6">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97,6</w:t>
            </w:r>
          </w:p>
          <w:p w:rsidR="00BC7C3D" w:rsidRPr="000A0B67" w:rsidRDefault="00062870" w:rsidP="005545D6">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73,0</w:t>
            </w:r>
          </w:p>
          <w:p w:rsidR="00BC7C3D" w:rsidRPr="000A0B67" w:rsidRDefault="00062870" w:rsidP="00054B62">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71,7</w:t>
            </w:r>
          </w:p>
          <w:p w:rsidR="00BC7C3D" w:rsidRPr="000A0B67" w:rsidRDefault="00062870" w:rsidP="000E3E51">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66,0</w:t>
            </w:r>
          </w:p>
          <w:p w:rsidR="00BC7C3D" w:rsidRPr="000A0B67" w:rsidRDefault="00062870" w:rsidP="000E3E51">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69,3</w:t>
            </w:r>
          </w:p>
          <w:p w:rsidR="00BC7C3D" w:rsidRPr="000A0B67" w:rsidRDefault="00062870" w:rsidP="000E3E51">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68,0</w:t>
            </w:r>
          </w:p>
          <w:p w:rsidR="00BC7C3D" w:rsidRPr="000A0B67" w:rsidRDefault="00E76775" w:rsidP="000E3E51">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62,5</w:t>
            </w:r>
          </w:p>
          <w:p w:rsidR="00BC7C3D" w:rsidRPr="000A0B67" w:rsidRDefault="00E76775" w:rsidP="000E3E51">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101,2</w:t>
            </w:r>
          </w:p>
          <w:p w:rsidR="005545D6" w:rsidRPr="000A0B67" w:rsidRDefault="005545D6" w:rsidP="000E3E51">
            <w:pPr>
              <w:spacing w:after="0" w:line="360" w:lineRule="auto"/>
              <w:jc w:val="right"/>
              <w:rPr>
                <w:rFonts w:ascii="Times New Roman" w:eastAsia="Times New Roman" w:hAnsi="Times New Roman" w:cs="Times New Roman"/>
                <w:sz w:val="24"/>
                <w:szCs w:val="24"/>
                <w:lang w:eastAsia="pl-PL"/>
              </w:rPr>
            </w:pPr>
          </w:p>
          <w:p w:rsidR="00BC7C3D" w:rsidRPr="000A0B67" w:rsidRDefault="00E76775" w:rsidP="000E3E51">
            <w:pPr>
              <w:spacing w:after="0" w:line="360" w:lineRule="auto"/>
              <w:jc w:val="right"/>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99,4</w:t>
            </w:r>
          </w:p>
          <w:p w:rsidR="00BC7C3D" w:rsidRPr="000A0B67" w:rsidRDefault="00BC7C3D" w:rsidP="000E3E51">
            <w:pPr>
              <w:spacing w:after="0" w:line="360" w:lineRule="auto"/>
              <w:jc w:val="right"/>
              <w:rPr>
                <w:rFonts w:ascii="Times New Roman" w:eastAsia="Times New Roman" w:hAnsi="Times New Roman" w:cs="Times New Roman"/>
                <w:sz w:val="24"/>
                <w:szCs w:val="24"/>
                <w:lang w:eastAsia="pl-PL"/>
              </w:rPr>
            </w:pPr>
          </w:p>
          <w:p w:rsidR="00BC7C3D" w:rsidRPr="000A0B67" w:rsidRDefault="00E76775" w:rsidP="000E3E51">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100,5</w:t>
            </w:r>
          </w:p>
          <w:p w:rsidR="00BC7C3D" w:rsidRPr="000A0B67" w:rsidRDefault="00E76775" w:rsidP="000E3E51">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100,0</w:t>
            </w:r>
          </w:p>
          <w:p w:rsidR="00BC7C3D" w:rsidRPr="000A0B67" w:rsidRDefault="00E76775" w:rsidP="000E3E51">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98,2</w:t>
            </w:r>
          </w:p>
          <w:p w:rsidR="00887AA0" w:rsidRDefault="00887AA0" w:rsidP="000E3E51">
            <w:pPr>
              <w:spacing w:after="0" w:line="360" w:lineRule="auto"/>
              <w:jc w:val="right"/>
              <w:rPr>
                <w:rFonts w:ascii="Times New Roman" w:eastAsia="Times New Roman" w:hAnsi="Times New Roman" w:cs="Times New Roman"/>
                <w:b/>
                <w:sz w:val="24"/>
                <w:szCs w:val="24"/>
                <w:lang w:eastAsia="pl-PL"/>
              </w:rPr>
            </w:pPr>
          </w:p>
          <w:p w:rsidR="00E76775" w:rsidRDefault="00E76775" w:rsidP="000E3E51">
            <w:pPr>
              <w:spacing w:after="0" w:line="360" w:lineRule="auto"/>
              <w:jc w:val="right"/>
              <w:rPr>
                <w:rFonts w:ascii="Times New Roman" w:eastAsia="Times New Roman" w:hAnsi="Times New Roman" w:cs="Times New Roman"/>
                <w:b/>
                <w:sz w:val="24"/>
                <w:szCs w:val="24"/>
                <w:lang w:eastAsia="pl-PL"/>
              </w:rPr>
            </w:pPr>
          </w:p>
          <w:p w:rsidR="00BC7C3D" w:rsidRPr="000A0B67" w:rsidRDefault="00034C1F" w:rsidP="000E3E51">
            <w:pPr>
              <w:spacing w:after="0" w:line="360" w:lineRule="auto"/>
              <w:jc w:val="right"/>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86,1</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p>
        </w:tc>
      </w:tr>
    </w:tbl>
    <w:p w:rsidR="00551D46" w:rsidRDefault="00551D46" w:rsidP="005C25BC">
      <w:pPr>
        <w:spacing w:after="0" w:line="360" w:lineRule="auto"/>
        <w:jc w:val="both"/>
        <w:rPr>
          <w:rFonts w:ascii="Times New Roman" w:eastAsia="Times New Roman" w:hAnsi="Times New Roman" w:cs="Times New Roman"/>
          <w:b/>
          <w:bCs/>
          <w:i/>
          <w:iCs/>
          <w:sz w:val="24"/>
          <w:szCs w:val="24"/>
          <w:lang w:eastAsia="pl-PL"/>
        </w:rPr>
      </w:pPr>
    </w:p>
    <w:p w:rsidR="00BC7C3D" w:rsidRPr="000A0B67" w:rsidRDefault="00BC7C3D" w:rsidP="005C25BC">
      <w:pPr>
        <w:spacing w:after="0" w:line="360" w:lineRule="auto"/>
        <w:jc w:val="both"/>
        <w:rPr>
          <w:rFonts w:ascii="Times New Roman" w:eastAsia="Times New Roman" w:hAnsi="Times New Roman" w:cs="Times New Roman"/>
          <w:b/>
          <w:bCs/>
          <w:i/>
          <w:iCs/>
          <w:sz w:val="24"/>
          <w:szCs w:val="24"/>
          <w:lang w:eastAsia="pl-PL"/>
        </w:rPr>
      </w:pPr>
      <w:r w:rsidRPr="000A0B67">
        <w:rPr>
          <w:rFonts w:ascii="Times New Roman" w:eastAsia="Times New Roman" w:hAnsi="Times New Roman" w:cs="Times New Roman"/>
          <w:b/>
          <w:bCs/>
          <w:i/>
          <w:iCs/>
          <w:sz w:val="24"/>
          <w:szCs w:val="24"/>
          <w:lang w:eastAsia="pl-PL"/>
        </w:rPr>
        <w:lastRenderedPageBreak/>
        <w:t>Poszczególne dochody według klasyfikacji budżetowej kształtują się następująco:</w:t>
      </w:r>
    </w:p>
    <w:p w:rsidR="00D802F0" w:rsidRPr="000A0B67" w:rsidRDefault="00D802F0" w:rsidP="005C25BC">
      <w:pPr>
        <w:spacing w:after="0" w:line="360" w:lineRule="auto"/>
        <w:jc w:val="both"/>
        <w:rPr>
          <w:rFonts w:ascii="Times New Roman" w:eastAsia="Times New Roman" w:hAnsi="Times New Roman" w:cs="Times New Roman"/>
          <w:sz w:val="24"/>
          <w:szCs w:val="24"/>
          <w:lang w:eastAsia="pl-PL"/>
        </w:rPr>
      </w:pP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sz w:val="24"/>
          <w:szCs w:val="24"/>
          <w:lang w:eastAsia="pl-PL"/>
        </w:rPr>
        <w:t xml:space="preserve">DZIAŁ 010 – ROLNICTWO I ŁOWIECTWO </w:t>
      </w:r>
    </w:p>
    <w:p w:rsidR="00BC7C3D" w:rsidRPr="000A0B67" w:rsidRDefault="009B7CD9" w:rsidP="005C25BC">
      <w:pPr>
        <w:shd w:val="clear" w:color="auto" w:fill="BFBFBF"/>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i/>
          <w:iCs/>
          <w:sz w:val="24"/>
          <w:szCs w:val="24"/>
          <w:lang w:eastAsia="pl-PL"/>
        </w:rPr>
        <w:t xml:space="preserve">Plan po zmianach </w:t>
      </w:r>
      <w:r w:rsidR="009D1ECF">
        <w:rPr>
          <w:rFonts w:ascii="Times New Roman" w:eastAsia="Times New Roman" w:hAnsi="Times New Roman" w:cs="Times New Roman"/>
          <w:b/>
          <w:bCs/>
          <w:i/>
          <w:iCs/>
          <w:sz w:val="24"/>
          <w:szCs w:val="24"/>
          <w:lang w:eastAsia="pl-PL"/>
        </w:rPr>
        <w:t>210.811,58</w:t>
      </w:r>
      <w:r w:rsidR="00BC7C3D" w:rsidRPr="000A0B67">
        <w:rPr>
          <w:rFonts w:ascii="Times New Roman" w:eastAsia="Times New Roman" w:hAnsi="Times New Roman" w:cs="Times New Roman"/>
          <w:b/>
          <w:bCs/>
          <w:i/>
          <w:iCs/>
          <w:sz w:val="24"/>
          <w:szCs w:val="24"/>
          <w:lang w:eastAsia="pl-PL"/>
        </w:rPr>
        <w:t>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Wykonanie </w:t>
      </w:r>
      <w:r w:rsidR="009D1ECF">
        <w:rPr>
          <w:rFonts w:ascii="Times New Roman" w:eastAsia="Times New Roman" w:hAnsi="Times New Roman" w:cs="Times New Roman"/>
          <w:b/>
          <w:bCs/>
          <w:i/>
          <w:iCs/>
          <w:sz w:val="24"/>
          <w:szCs w:val="24"/>
          <w:lang w:eastAsia="pl-PL"/>
        </w:rPr>
        <w:t>132.867,64</w:t>
      </w:r>
      <w:r w:rsidRPr="000A0B67">
        <w:rPr>
          <w:rFonts w:ascii="Times New Roman" w:eastAsia="Times New Roman" w:hAnsi="Times New Roman" w:cs="Times New Roman"/>
          <w:b/>
          <w:bCs/>
          <w:i/>
          <w:iCs/>
          <w:sz w:val="24"/>
          <w:szCs w:val="24"/>
          <w:lang w:eastAsia="pl-PL"/>
        </w:rPr>
        <w:t>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 wykonania  </w:t>
      </w:r>
      <w:r w:rsidR="009D1ECF">
        <w:rPr>
          <w:rFonts w:ascii="Times New Roman" w:eastAsia="Times New Roman" w:hAnsi="Times New Roman" w:cs="Times New Roman"/>
          <w:b/>
          <w:bCs/>
          <w:i/>
          <w:iCs/>
          <w:sz w:val="24"/>
          <w:szCs w:val="24"/>
          <w:lang w:eastAsia="pl-PL"/>
        </w:rPr>
        <w:t>63,0</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Rozdział 01095 – Pozostała działalność </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i/>
          <w:iCs/>
          <w:sz w:val="24"/>
          <w:szCs w:val="24"/>
          <w:lang w:eastAsia="pl-PL"/>
        </w:rPr>
        <w:t xml:space="preserve">Plan po zmianach </w:t>
      </w:r>
      <w:r w:rsidR="009D1ECF">
        <w:rPr>
          <w:rFonts w:ascii="Times New Roman" w:eastAsia="Times New Roman" w:hAnsi="Times New Roman" w:cs="Times New Roman"/>
          <w:i/>
          <w:iCs/>
          <w:sz w:val="24"/>
          <w:szCs w:val="24"/>
          <w:lang w:eastAsia="pl-PL"/>
        </w:rPr>
        <w:t>210.811,58</w:t>
      </w:r>
      <w:r w:rsidRPr="000A0B67">
        <w:rPr>
          <w:rFonts w:ascii="Times New Roman" w:eastAsia="Times New Roman" w:hAnsi="Times New Roman" w:cs="Times New Roman"/>
          <w:b/>
          <w:bCs/>
          <w:i/>
          <w:iCs/>
          <w:sz w:val="24"/>
          <w:szCs w:val="24"/>
          <w:lang w:eastAsia="pl-PL"/>
        </w:rPr>
        <w:t> </w:t>
      </w:r>
      <w:r w:rsidRPr="000A0B67">
        <w:rPr>
          <w:rFonts w:ascii="Times New Roman" w:eastAsia="Times New Roman" w:hAnsi="Times New Roman" w:cs="Times New Roman"/>
          <w:i/>
          <w:iCs/>
          <w:sz w:val="24"/>
          <w:szCs w:val="24"/>
          <w:lang w:eastAsia="pl-PL"/>
        </w:rPr>
        <w:t>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i/>
          <w:iCs/>
          <w:sz w:val="24"/>
          <w:szCs w:val="24"/>
          <w:lang w:eastAsia="pl-PL"/>
        </w:rPr>
        <w:t xml:space="preserve">Wykonanie </w:t>
      </w:r>
      <w:r w:rsidR="009D1ECF">
        <w:rPr>
          <w:rFonts w:ascii="Times New Roman" w:eastAsia="Times New Roman" w:hAnsi="Times New Roman" w:cs="Times New Roman"/>
          <w:i/>
          <w:iCs/>
          <w:sz w:val="24"/>
          <w:szCs w:val="24"/>
          <w:lang w:eastAsia="pl-PL"/>
        </w:rPr>
        <w:t>132.867,64</w:t>
      </w:r>
      <w:r w:rsidRPr="000A0B67">
        <w:rPr>
          <w:rFonts w:ascii="Times New Roman" w:eastAsia="Times New Roman" w:hAnsi="Times New Roman" w:cs="Times New Roman"/>
          <w:i/>
          <w:iCs/>
          <w:sz w:val="24"/>
          <w:szCs w:val="24"/>
          <w:lang w:eastAsia="pl-PL"/>
        </w:rPr>
        <w:t>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i/>
          <w:iCs/>
          <w:sz w:val="24"/>
          <w:szCs w:val="24"/>
          <w:lang w:eastAsia="pl-PL"/>
        </w:rPr>
        <w:t xml:space="preserve">% wykonania  </w:t>
      </w:r>
      <w:r w:rsidR="009D1ECF">
        <w:rPr>
          <w:rFonts w:ascii="Times New Roman" w:eastAsia="Times New Roman" w:hAnsi="Times New Roman" w:cs="Times New Roman"/>
          <w:i/>
          <w:iCs/>
          <w:sz w:val="24"/>
          <w:szCs w:val="24"/>
          <w:lang w:eastAsia="pl-PL"/>
        </w:rPr>
        <w:t>63,0</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0A0B67" w:rsidRDefault="00BC7C3D" w:rsidP="00563D2E">
      <w:pPr>
        <w:spacing w:after="0" w:line="360" w:lineRule="auto"/>
        <w:ind w:firstLine="708"/>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W tym rozdziale były zaplanowane i zrealizowane dochody z opłat za przygotowanie nieruchomości rolnych do sprzedaży oraz za dzierżawę obwodów łowieckich leśnych</w:t>
      </w:r>
      <w:r w:rsidRPr="000A0B67">
        <w:rPr>
          <w:rFonts w:ascii="Times New Roman" w:eastAsia="Times New Roman" w:hAnsi="Times New Roman" w:cs="Times New Roman"/>
          <w:sz w:val="24"/>
          <w:szCs w:val="24"/>
          <w:lang w:eastAsia="pl-PL"/>
        </w:rPr>
        <w:br/>
        <w:t>w sezonie 20</w:t>
      </w:r>
      <w:r w:rsidR="00452B8D" w:rsidRPr="000A0B67">
        <w:rPr>
          <w:rFonts w:ascii="Times New Roman" w:eastAsia="Times New Roman" w:hAnsi="Times New Roman" w:cs="Times New Roman"/>
          <w:sz w:val="24"/>
          <w:szCs w:val="24"/>
          <w:lang w:eastAsia="pl-PL"/>
        </w:rPr>
        <w:t>1</w:t>
      </w:r>
      <w:r w:rsidR="00B87278">
        <w:rPr>
          <w:rFonts w:ascii="Times New Roman" w:eastAsia="Times New Roman" w:hAnsi="Times New Roman" w:cs="Times New Roman"/>
          <w:sz w:val="24"/>
          <w:szCs w:val="24"/>
          <w:lang w:eastAsia="pl-PL"/>
        </w:rPr>
        <w:t>7</w:t>
      </w:r>
      <w:r w:rsidRPr="000A0B67">
        <w:rPr>
          <w:rFonts w:ascii="Times New Roman" w:eastAsia="Times New Roman" w:hAnsi="Times New Roman" w:cs="Times New Roman"/>
          <w:sz w:val="24"/>
          <w:szCs w:val="24"/>
          <w:lang w:eastAsia="pl-PL"/>
        </w:rPr>
        <w:t>/201</w:t>
      </w:r>
      <w:r w:rsidR="00B87278">
        <w:rPr>
          <w:rFonts w:ascii="Times New Roman" w:eastAsia="Times New Roman" w:hAnsi="Times New Roman" w:cs="Times New Roman"/>
          <w:sz w:val="24"/>
          <w:szCs w:val="24"/>
          <w:lang w:eastAsia="pl-PL"/>
        </w:rPr>
        <w:t>8</w:t>
      </w:r>
      <w:r w:rsidRPr="000A0B67">
        <w:rPr>
          <w:rFonts w:ascii="Times New Roman" w:eastAsia="Times New Roman" w:hAnsi="Times New Roman" w:cs="Times New Roman"/>
          <w:sz w:val="24"/>
          <w:szCs w:val="24"/>
          <w:lang w:eastAsia="pl-PL"/>
        </w:rPr>
        <w:t xml:space="preserve">. </w:t>
      </w:r>
    </w:p>
    <w:p w:rsidR="00F75680" w:rsidRPr="000A0B67" w:rsidRDefault="00B87278" w:rsidP="005C25BC">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Dochodów</w:t>
      </w:r>
      <w:r w:rsidR="00F75680" w:rsidRPr="000A0B67">
        <w:rPr>
          <w:rFonts w:ascii="Times New Roman" w:eastAsia="Times New Roman" w:hAnsi="Times New Roman" w:cs="Times New Roman"/>
          <w:sz w:val="24"/>
          <w:szCs w:val="24"/>
          <w:lang w:eastAsia="pl-PL"/>
        </w:rPr>
        <w:t xml:space="preserve"> z tytułu sprzedaży nieruchomości rolnych </w:t>
      </w:r>
      <w:r>
        <w:rPr>
          <w:rFonts w:ascii="Times New Roman" w:eastAsia="Times New Roman" w:hAnsi="Times New Roman" w:cs="Times New Roman"/>
          <w:sz w:val="24"/>
          <w:szCs w:val="24"/>
          <w:lang w:eastAsia="pl-PL"/>
        </w:rPr>
        <w:t xml:space="preserve">w </w:t>
      </w:r>
      <w:r w:rsidR="0078352E">
        <w:rPr>
          <w:rFonts w:ascii="Times New Roman" w:eastAsia="Times New Roman" w:hAnsi="Times New Roman" w:cs="Times New Roman"/>
          <w:sz w:val="24"/>
          <w:szCs w:val="24"/>
          <w:lang w:eastAsia="pl-PL"/>
        </w:rPr>
        <w:t>2017</w:t>
      </w:r>
      <w:r>
        <w:rPr>
          <w:rFonts w:ascii="Times New Roman" w:eastAsia="Times New Roman" w:hAnsi="Times New Roman" w:cs="Times New Roman"/>
          <w:sz w:val="24"/>
          <w:szCs w:val="24"/>
          <w:lang w:eastAsia="pl-PL"/>
        </w:rPr>
        <w:t xml:space="preserve"> nie zrealizowano.</w:t>
      </w:r>
    </w:p>
    <w:p w:rsidR="00382535"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xml:space="preserve">Kwota dochodu w wysokości </w:t>
      </w:r>
      <w:r w:rsidR="0078352E">
        <w:rPr>
          <w:rFonts w:ascii="Times New Roman" w:eastAsia="Times New Roman" w:hAnsi="Times New Roman" w:cs="Times New Roman"/>
          <w:sz w:val="24"/>
          <w:szCs w:val="24"/>
          <w:lang w:eastAsia="pl-PL"/>
        </w:rPr>
        <w:t>130.911,58</w:t>
      </w:r>
      <w:r w:rsidRPr="000A0B67">
        <w:rPr>
          <w:rFonts w:ascii="Times New Roman" w:eastAsia="Times New Roman" w:hAnsi="Times New Roman" w:cs="Times New Roman"/>
          <w:sz w:val="24"/>
          <w:szCs w:val="24"/>
          <w:lang w:eastAsia="pl-PL"/>
        </w:rPr>
        <w:t xml:space="preserve"> zł dotyczy dotacji celow</w:t>
      </w:r>
      <w:r w:rsidR="00242EB2">
        <w:rPr>
          <w:rFonts w:ascii="Times New Roman" w:eastAsia="Times New Roman" w:hAnsi="Times New Roman" w:cs="Times New Roman"/>
          <w:sz w:val="24"/>
          <w:szCs w:val="24"/>
          <w:lang w:eastAsia="pl-PL"/>
        </w:rPr>
        <w:t>ej na zwrot podatku akcyzowego.</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sz w:val="24"/>
          <w:szCs w:val="24"/>
          <w:lang w:eastAsia="pl-PL"/>
        </w:rPr>
        <w:t xml:space="preserve">DZIAŁ 600 – TRANSPORT I ŁĄCZNOŚĆ </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Plan po zmianach </w:t>
      </w:r>
      <w:r w:rsidR="0078352E">
        <w:rPr>
          <w:rFonts w:ascii="Times New Roman" w:eastAsia="Times New Roman" w:hAnsi="Times New Roman" w:cs="Times New Roman"/>
          <w:b/>
          <w:bCs/>
          <w:i/>
          <w:iCs/>
          <w:sz w:val="24"/>
          <w:szCs w:val="24"/>
          <w:lang w:eastAsia="pl-PL"/>
        </w:rPr>
        <w:t>873.036</w:t>
      </w:r>
      <w:r w:rsidRPr="000A0B67">
        <w:rPr>
          <w:rFonts w:ascii="Times New Roman" w:eastAsia="Times New Roman" w:hAnsi="Times New Roman" w:cs="Times New Roman"/>
          <w:b/>
          <w:bCs/>
          <w:i/>
          <w:iCs/>
          <w:sz w:val="24"/>
          <w:szCs w:val="24"/>
          <w:lang w:eastAsia="pl-PL"/>
        </w:rPr>
        <w:t xml:space="preserve">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Wykonanie </w:t>
      </w:r>
      <w:r w:rsidR="0078352E">
        <w:rPr>
          <w:rFonts w:ascii="Times New Roman" w:eastAsia="Times New Roman" w:hAnsi="Times New Roman" w:cs="Times New Roman"/>
          <w:b/>
          <w:bCs/>
          <w:i/>
          <w:iCs/>
          <w:sz w:val="24"/>
          <w:szCs w:val="24"/>
          <w:lang w:eastAsia="pl-PL"/>
        </w:rPr>
        <w:t>795.091</w:t>
      </w:r>
      <w:r w:rsidRPr="000A0B67">
        <w:rPr>
          <w:rFonts w:ascii="Times New Roman" w:eastAsia="Times New Roman" w:hAnsi="Times New Roman" w:cs="Times New Roman"/>
          <w:b/>
          <w:bCs/>
          <w:i/>
          <w:iCs/>
          <w:sz w:val="24"/>
          <w:szCs w:val="24"/>
          <w:lang w:eastAsia="pl-PL"/>
        </w:rPr>
        <w:t>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 wykonania  </w:t>
      </w:r>
      <w:r w:rsidR="0078352E">
        <w:rPr>
          <w:rFonts w:ascii="Times New Roman" w:eastAsia="Times New Roman" w:hAnsi="Times New Roman" w:cs="Times New Roman"/>
          <w:b/>
          <w:bCs/>
          <w:i/>
          <w:iCs/>
          <w:sz w:val="24"/>
          <w:szCs w:val="24"/>
          <w:lang w:eastAsia="pl-PL"/>
        </w:rPr>
        <w:t>91,1</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Rozdział 60016 – Drogi publiczne gminne </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i/>
          <w:iCs/>
          <w:sz w:val="24"/>
          <w:szCs w:val="24"/>
          <w:lang w:eastAsia="pl-PL"/>
        </w:rPr>
        <w:t xml:space="preserve">Plan po zmianach </w:t>
      </w:r>
      <w:r w:rsidR="0078352E">
        <w:rPr>
          <w:rFonts w:ascii="Times New Roman" w:eastAsia="Times New Roman" w:hAnsi="Times New Roman" w:cs="Times New Roman"/>
          <w:i/>
          <w:iCs/>
          <w:sz w:val="24"/>
          <w:szCs w:val="24"/>
          <w:lang w:eastAsia="pl-PL"/>
        </w:rPr>
        <w:t>304.925</w:t>
      </w:r>
      <w:r w:rsidRPr="000A0B67">
        <w:rPr>
          <w:rFonts w:ascii="Times New Roman" w:eastAsia="Times New Roman" w:hAnsi="Times New Roman" w:cs="Times New Roman"/>
          <w:i/>
          <w:iCs/>
          <w:sz w:val="24"/>
          <w:szCs w:val="24"/>
          <w:lang w:eastAsia="pl-PL"/>
        </w:rPr>
        <w:t>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i/>
          <w:iCs/>
          <w:sz w:val="24"/>
          <w:szCs w:val="24"/>
          <w:lang w:eastAsia="pl-PL"/>
        </w:rPr>
        <w:t xml:space="preserve">Wykonanie </w:t>
      </w:r>
      <w:r w:rsidR="0078352E">
        <w:rPr>
          <w:rFonts w:ascii="Times New Roman" w:eastAsia="Times New Roman" w:hAnsi="Times New Roman" w:cs="Times New Roman"/>
          <w:i/>
          <w:iCs/>
          <w:sz w:val="24"/>
          <w:szCs w:val="24"/>
          <w:lang w:eastAsia="pl-PL"/>
        </w:rPr>
        <w:t>260.595</w:t>
      </w:r>
      <w:r w:rsidRPr="000A0B67">
        <w:rPr>
          <w:rFonts w:ascii="Times New Roman" w:eastAsia="Times New Roman" w:hAnsi="Times New Roman" w:cs="Times New Roman"/>
          <w:i/>
          <w:iCs/>
          <w:sz w:val="24"/>
          <w:szCs w:val="24"/>
          <w:lang w:eastAsia="pl-PL"/>
        </w:rPr>
        <w:t>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i/>
          <w:iCs/>
          <w:sz w:val="24"/>
          <w:szCs w:val="24"/>
          <w:lang w:eastAsia="pl-PL"/>
        </w:rPr>
        <w:t xml:space="preserve">% wykonania  </w:t>
      </w:r>
      <w:r w:rsidR="0078352E">
        <w:rPr>
          <w:rFonts w:ascii="Times New Roman" w:eastAsia="Times New Roman" w:hAnsi="Times New Roman" w:cs="Times New Roman"/>
          <w:i/>
          <w:iCs/>
          <w:sz w:val="24"/>
          <w:szCs w:val="24"/>
          <w:lang w:eastAsia="pl-PL"/>
        </w:rPr>
        <w:t>85,5</w:t>
      </w:r>
    </w:p>
    <w:p w:rsidR="00FA04DD" w:rsidRDefault="00FA04DD" w:rsidP="00242EB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914A8F" w:rsidRDefault="00FA04DD" w:rsidP="00914A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Kwota 2</w:t>
      </w:r>
      <w:r w:rsidR="00A01DDF">
        <w:rPr>
          <w:rFonts w:ascii="Times New Roman" w:hAnsi="Times New Roman" w:cs="Times New Roman"/>
          <w:sz w:val="24"/>
          <w:szCs w:val="24"/>
        </w:rPr>
        <w:t>50.595</w:t>
      </w:r>
      <w:r>
        <w:rPr>
          <w:rFonts w:ascii="Times New Roman" w:hAnsi="Times New Roman" w:cs="Times New Roman"/>
          <w:sz w:val="24"/>
          <w:szCs w:val="24"/>
        </w:rPr>
        <w:t xml:space="preserve"> zł </w:t>
      </w:r>
      <w:r w:rsidR="00BB7783">
        <w:rPr>
          <w:rFonts w:ascii="Times New Roman" w:hAnsi="Times New Roman" w:cs="Times New Roman"/>
          <w:sz w:val="24"/>
          <w:szCs w:val="24"/>
        </w:rPr>
        <w:t xml:space="preserve"> to </w:t>
      </w:r>
      <w:r w:rsidR="00226CEF">
        <w:rPr>
          <w:rFonts w:ascii="Times New Roman" w:hAnsi="Times New Roman" w:cs="Times New Roman"/>
          <w:sz w:val="24"/>
          <w:szCs w:val="24"/>
        </w:rPr>
        <w:t>kwota</w:t>
      </w:r>
      <w:r w:rsidR="00BB7783" w:rsidRPr="00BB7783">
        <w:rPr>
          <w:rFonts w:ascii="Times New Roman" w:hAnsi="Times New Roman" w:cs="Times New Roman"/>
          <w:sz w:val="24"/>
          <w:szCs w:val="24"/>
        </w:rPr>
        <w:t xml:space="preserve"> dotacj</w:t>
      </w:r>
      <w:r w:rsidR="00226CEF">
        <w:rPr>
          <w:rFonts w:ascii="Times New Roman" w:hAnsi="Times New Roman" w:cs="Times New Roman"/>
          <w:sz w:val="24"/>
          <w:szCs w:val="24"/>
        </w:rPr>
        <w:t>i</w:t>
      </w:r>
      <w:r w:rsidR="00BB7783" w:rsidRPr="00BB7783">
        <w:rPr>
          <w:rFonts w:ascii="Times New Roman" w:hAnsi="Times New Roman" w:cs="Times New Roman"/>
          <w:sz w:val="24"/>
          <w:szCs w:val="24"/>
        </w:rPr>
        <w:t xml:space="preserve"> na drogę w Unisławiu Śląskim w ramach dofinansowania przebudowy drogi przez Urząd Marszałkowski Województwa Dolnośląskiego</w:t>
      </w:r>
      <w:r w:rsidR="00E90D9C">
        <w:rPr>
          <w:rFonts w:ascii="Times New Roman" w:hAnsi="Times New Roman" w:cs="Times New Roman"/>
          <w:sz w:val="24"/>
          <w:szCs w:val="24"/>
        </w:rPr>
        <w:t>. Dochody</w:t>
      </w:r>
      <w:r w:rsidR="00D55B46">
        <w:rPr>
          <w:rFonts w:ascii="Times New Roman" w:hAnsi="Times New Roman" w:cs="Times New Roman"/>
          <w:sz w:val="24"/>
          <w:szCs w:val="24"/>
        </w:rPr>
        <w:t xml:space="preserve">  w       § 6280 kwota 10.000 zł to darowizna otrzymana od Lesni Spolecnost Broumov Holding na remonty dróg.</w:t>
      </w:r>
      <w:r w:rsidR="00914A8F">
        <w:rPr>
          <w:rFonts w:ascii="Times New Roman" w:hAnsi="Times New Roman" w:cs="Times New Roman"/>
          <w:sz w:val="24"/>
          <w:szCs w:val="24"/>
        </w:rPr>
        <w:t xml:space="preserve"> </w:t>
      </w:r>
    </w:p>
    <w:p w:rsidR="00BB7783" w:rsidRPr="002553F1" w:rsidRDefault="002553F1" w:rsidP="005C25B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Kwota 534.496 zł to d</w:t>
      </w:r>
      <w:r w:rsidR="00914A8F" w:rsidRPr="00914A8F">
        <w:rPr>
          <w:rFonts w:ascii="Times New Roman" w:hAnsi="Times New Roman" w:cs="Times New Roman"/>
          <w:sz w:val="24"/>
          <w:szCs w:val="24"/>
        </w:rPr>
        <w:t xml:space="preserve">otacje z budżetu państwa na wykonanie zadań, po uzyskaniu promes Ministra Spraw Wewnętrznych i Administracji na usuwanie skutków klęsk żywiołowych, </w:t>
      </w:r>
      <w:r w:rsidR="00914A8F" w:rsidRPr="00914A8F">
        <w:rPr>
          <w:rFonts w:ascii="Times New Roman" w:hAnsi="Times New Roman" w:cs="Times New Roman"/>
          <w:sz w:val="24"/>
          <w:szCs w:val="24"/>
        </w:rPr>
        <w:lastRenderedPageBreak/>
        <w:t>związanych z intensywnymi opadami, które zniszczyły drogi w 2014 r. Zadania: Przebudowa drogi nr 116317D (km 0,00-0,272) ul. Radosna i ul. Unisławska w Sokołowsku [intensywne opady deszczu lipiec 2014 r.] i Przebudowa drogi gminnej nr 116314D (km 0+000 - 0+350) w ciągu ul. Osiedle w Sokołowsku [intensywn</w:t>
      </w:r>
      <w:r w:rsidR="00676A15">
        <w:rPr>
          <w:rFonts w:ascii="Times New Roman" w:hAnsi="Times New Roman" w:cs="Times New Roman"/>
          <w:sz w:val="24"/>
          <w:szCs w:val="24"/>
        </w:rPr>
        <w:t>e opady deszczu lipiec 2014 r.]</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sz w:val="24"/>
          <w:szCs w:val="24"/>
          <w:lang w:eastAsia="pl-PL"/>
        </w:rPr>
        <w:t>DZIAŁ 700 – GOSPODARKA MIESZKANIOWA </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Plan po zmianach </w:t>
      </w:r>
      <w:r w:rsidR="00BB7783">
        <w:rPr>
          <w:rFonts w:ascii="Times New Roman" w:eastAsia="Times New Roman" w:hAnsi="Times New Roman" w:cs="Times New Roman"/>
          <w:b/>
          <w:bCs/>
          <w:i/>
          <w:iCs/>
          <w:sz w:val="24"/>
          <w:szCs w:val="24"/>
          <w:lang w:eastAsia="pl-PL"/>
        </w:rPr>
        <w:t>6.2</w:t>
      </w:r>
      <w:r w:rsidR="002553F1">
        <w:rPr>
          <w:rFonts w:ascii="Times New Roman" w:eastAsia="Times New Roman" w:hAnsi="Times New Roman" w:cs="Times New Roman"/>
          <w:b/>
          <w:bCs/>
          <w:i/>
          <w:iCs/>
          <w:sz w:val="24"/>
          <w:szCs w:val="24"/>
          <w:lang w:eastAsia="pl-PL"/>
        </w:rPr>
        <w:t>72.107,96</w:t>
      </w:r>
      <w:r w:rsidRPr="000A0B67">
        <w:rPr>
          <w:rFonts w:ascii="Times New Roman" w:eastAsia="Times New Roman" w:hAnsi="Times New Roman" w:cs="Times New Roman"/>
          <w:b/>
          <w:bCs/>
          <w:i/>
          <w:iCs/>
          <w:sz w:val="24"/>
          <w:szCs w:val="24"/>
          <w:lang w:eastAsia="pl-PL"/>
        </w:rPr>
        <w:t>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Wykonanie </w:t>
      </w:r>
      <w:r w:rsidR="002553F1">
        <w:rPr>
          <w:rFonts w:ascii="Times New Roman" w:eastAsia="Times New Roman" w:hAnsi="Times New Roman" w:cs="Times New Roman"/>
          <w:b/>
          <w:bCs/>
          <w:i/>
          <w:iCs/>
          <w:sz w:val="24"/>
          <w:szCs w:val="24"/>
          <w:lang w:eastAsia="pl-PL"/>
        </w:rPr>
        <w:t>4.475.161,91</w:t>
      </w:r>
      <w:r w:rsidRPr="000A0B67">
        <w:rPr>
          <w:rFonts w:ascii="Times New Roman" w:eastAsia="Times New Roman" w:hAnsi="Times New Roman" w:cs="Times New Roman"/>
          <w:b/>
          <w:bCs/>
          <w:i/>
          <w:iCs/>
          <w:sz w:val="24"/>
          <w:szCs w:val="24"/>
          <w:lang w:eastAsia="pl-PL"/>
        </w:rPr>
        <w:t>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wykonania </w:t>
      </w:r>
      <w:r w:rsidR="002553F1">
        <w:rPr>
          <w:rFonts w:ascii="Times New Roman" w:eastAsia="Times New Roman" w:hAnsi="Times New Roman" w:cs="Times New Roman"/>
          <w:b/>
          <w:bCs/>
          <w:i/>
          <w:iCs/>
          <w:sz w:val="24"/>
          <w:szCs w:val="24"/>
          <w:lang w:eastAsia="pl-PL"/>
        </w:rPr>
        <w:t>71,4</w:t>
      </w:r>
    </w:p>
    <w:p w:rsidR="00242EB2" w:rsidRDefault="00242EB2" w:rsidP="005C25BC">
      <w:pPr>
        <w:spacing w:after="0" w:line="360" w:lineRule="auto"/>
        <w:jc w:val="both"/>
        <w:rPr>
          <w:rFonts w:ascii="Times New Roman" w:eastAsia="Times New Roman" w:hAnsi="Times New Roman" w:cs="Times New Roman"/>
          <w:b/>
          <w:bCs/>
          <w:i/>
          <w:iCs/>
          <w:sz w:val="24"/>
          <w:szCs w:val="24"/>
          <w:lang w:eastAsia="pl-PL"/>
        </w:rPr>
      </w:pP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Rozdział 70004 – Różne jednostki obsługi gospodarki mieszkaniowej</w:t>
      </w:r>
    </w:p>
    <w:p w:rsidR="00BC7C3D" w:rsidRPr="000A0B67" w:rsidRDefault="009B4C43" w:rsidP="005C25BC">
      <w:pPr>
        <w:shd w:val="clear" w:color="auto" w:fill="BFBFBF"/>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i/>
          <w:iCs/>
          <w:sz w:val="24"/>
          <w:szCs w:val="24"/>
          <w:lang w:eastAsia="pl-PL"/>
        </w:rPr>
        <w:t xml:space="preserve">Plan po zmianach </w:t>
      </w:r>
      <w:r w:rsidR="00F324EC">
        <w:rPr>
          <w:rFonts w:ascii="Times New Roman" w:eastAsia="Times New Roman" w:hAnsi="Times New Roman" w:cs="Times New Roman"/>
          <w:i/>
          <w:iCs/>
          <w:sz w:val="24"/>
          <w:szCs w:val="24"/>
          <w:lang w:eastAsia="pl-PL"/>
        </w:rPr>
        <w:t>2.31</w:t>
      </w:r>
      <w:r w:rsidR="00763C0D">
        <w:rPr>
          <w:rFonts w:ascii="Times New Roman" w:eastAsia="Times New Roman" w:hAnsi="Times New Roman" w:cs="Times New Roman"/>
          <w:i/>
          <w:iCs/>
          <w:sz w:val="24"/>
          <w:szCs w:val="24"/>
          <w:lang w:eastAsia="pl-PL"/>
        </w:rPr>
        <w:t>7.353,47</w:t>
      </w:r>
      <w:r w:rsidR="00BC7C3D" w:rsidRPr="000A0B67">
        <w:rPr>
          <w:rFonts w:ascii="Times New Roman" w:eastAsia="Times New Roman" w:hAnsi="Times New Roman" w:cs="Times New Roman"/>
          <w:i/>
          <w:iCs/>
          <w:sz w:val="24"/>
          <w:szCs w:val="24"/>
          <w:lang w:eastAsia="pl-PL"/>
        </w:rPr>
        <w:t>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i/>
          <w:iCs/>
          <w:sz w:val="24"/>
          <w:szCs w:val="24"/>
          <w:lang w:eastAsia="pl-PL"/>
        </w:rPr>
        <w:t xml:space="preserve">Wykonanie </w:t>
      </w:r>
      <w:r w:rsidR="00763C0D">
        <w:rPr>
          <w:rFonts w:ascii="Times New Roman" w:eastAsia="Times New Roman" w:hAnsi="Times New Roman" w:cs="Times New Roman"/>
          <w:i/>
          <w:iCs/>
          <w:sz w:val="24"/>
          <w:szCs w:val="24"/>
          <w:lang w:eastAsia="pl-PL"/>
        </w:rPr>
        <w:t>1.481.889,72</w:t>
      </w:r>
      <w:r w:rsidRPr="000A0B67">
        <w:rPr>
          <w:rFonts w:ascii="Times New Roman" w:eastAsia="Times New Roman" w:hAnsi="Times New Roman" w:cs="Times New Roman"/>
          <w:i/>
          <w:iCs/>
          <w:sz w:val="24"/>
          <w:szCs w:val="24"/>
          <w:lang w:eastAsia="pl-PL"/>
        </w:rPr>
        <w:t>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i/>
          <w:iCs/>
          <w:sz w:val="24"/>
          <w:szCs w:val="24"/>
          <w:lang w:eastAsia="pl-PL"/>
        </w:rPr>
        <w:t xml:space="preserve">% wykonania  </w:t>
      </w:r>
      <w:r w:rsidR="00763C0D">
        <w:rPr>
          <w:rFonts w:ascii="Times New Roman" w:eastAsia="Times New Roman" w:hAnsi="Times New Roman" w:cs="Times New Roman"/>
          <w:i/>
          <w:iCs/>
          <w:sz w:val="24"/>
          <w:szCs w:val="24"/>
          <w:lang w:eastAsia="pl-PL"/>
        </w:rPr>
        <w:t>63,9</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0A0B67" w:rsidRDefault="00BC7C3D" w:rsidP="00563D2E">
      <w:pPr>
        <w:spacing w:after="0" w:line="360" w:lineRule="auto"/>
        <w:ind w:firstLine="708"/>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xml:space="preserve">W tym rozdziale zostały zaplanowane i zrealizowane </w:t>
      </w:r>
      <w:r w:rsidR="00763C0D">
        <w:rPr>
          <w:rFonts w:ascii="Times New Roman" w:eastAsia="Times New Roman" w:hAnsi="Times New Roman" w:cs="Times New Roman"/>
          <w:sz w:val="24"/>
          <w:szCs w:val="24"/>
          <w:lang w:eastAsia="pl-PL"/>
        </w:rPr>
        <w:t xml:space="preserve">dochody </w:t>
      </w:r>
      <w:r w:rsidRPr="000A0B67">
        <w:rPr>
          <w:rFonts w:ascii="Times New Roman" w:eastAsia="Times New Roman" w:hAnsi="Times New Roman" w:cs="Times New Roman"/>
          <w:sz w:val="24"/>
          <w:szCs w:val="24"/>
          <w:lang w:eastAsia="pl-PL"/>
        </w:rPr>
        <w:t xml:space="preserve">w wysokości </w:t>
      </w:r>
      <w:r w:rsidR="00763C0D">
        <w:rPr>
          <w:rFonts w:ascii="Times New Roman" w:eastAsia="Times New Roman" w:hAnsi="Times New Roman" w:cs="Times New Roman"/>
          <w:sz w:val="24"/>
          <w:szCs w:val="24"/>
          <w:lang w:eastAsia="pl-PL"/>
        </w:rPr>
        <w:t>1.481.889,72</w:t>
      </w:r>
      <w:r w:rsidRPr="000A0B67">
        <w:rPr>
          <w:rFonts w:ascii="Times New Roman" w:eastAsia="Times New Roman" w:hAnsi="Times New Roman" w:cs="Times New Roman"/>
          <w:sz w:val="24"/>
          <w:szCs w:val="24"/>
          <w:lang w:eastAsia="pl-PL"/>
        </w:rPr>
        <w:t xml:space="preserve"> zł </w:t>
      </w:r>
      <w:r w:rsidR="00CB2F97">
        <w:rPr>
          <w:rFonts w:ascii="Times New Roman" w:eastAsia="Times New Roman" w:hAnsi="Times New Roman" w:cs="Times New Roman"/>
          <w:sz w:val="24"/>
          <w:szCs w:val="24"/>
          <w:lang w:eastAsia="pl-PL"/>
        </w:rPr>
        <w:t xml:space="preserve">co stanowi </w:t>
      </w:r>
      <w:r w:rsidR="00763C0D">
        <w:rPr>
          <w:rFonts w:ascii="Times New Roman" w:eastAsia="Times New Roman" w:hAnsi="Times New Roman" w:cs="Times New Roman"/>
          <w:sz w:val="24"/>
          <w:szCs w:val="24"/>
          <w:lang w:eastAsia="pl-PL"/>
        </w:rPr>
        <w:t>63,9</w:t>
      </w:r>
      <w:r w:rsidR="00CB2F97">
        <w:rPr>
          <w:rFonts w:ascii="Times New Roman" w:eastAsia="Times New Roman" w:hAnsi="Times New Roman" w:cs="Times New Roman"/>
          <w:sz w:val="24"/>
          <w:szCs w:val="24"/>
          <w:lang w:eastAsia="pl-PL"/>
        </w:rPr>
        <w:t>% planu rocznego. D</w:t>
      </w:r>
      <w:r w:rsidRPr="000A0B67">
        <w:rPr>
          <w:rFonts w:ascii="Times New Roman" w:eastAsia="Times New Roman" w:hAnsi="Times New Roman" w:cs="Times New Roman"/>
          <w:sz w:val="24"/>
          <w:szCs w:val="24"/>
          <w:lang w:eastAsia="pl-PL"/>
        </w:rPr>
        <w:t>ochody</w:t>
      </w:r>
      <w:r w:rsidR="00563D2E" w:rsidRPr="000A0B67">
        <w:rPr>
          <w:rFonts w:ascii="Times New Roman" w:eastAsia="Times New Roman" w:hAnsi="Times New Roman" w:cs="Times New Roman"/>
          <w:sz w:val="24"/>
          <w:szCs w:val="24"/>
          <w:lang w:eastAsia="pl-PL"/>
        </w:rPr>
        <w:t xml:space="preserve"> </w:t>
      </w:r>
      <w:r w:rsidRPr="000A0B67">
        <w:rPr>
          <w:rFonts w:ascii="Times New Roman" w:eastAsia="Times New Roman" w:hAnsi="Times New Roman" w:cs="Times New Roman"/>
          <w:sz w:val="24"/>
          <w:szCs w:val="24"/>
          <w:lang w:eastAsia="pl-PL"/>
        </w:rPr>
        <w:t>z tytułu najmu i dzierżawy składników majątkowych</w:t>
      </w:r>
      <w:r w:rsidR="00563D2E" w:rsidRPr="000A0B67">
        <w:rPr>
          <w:rFonts w:ascii="Times New Roman" w:eastAsia="Times New Roman" w:hAnsi="Times New Roman" w:cs="Times New Roman"/>
          <w:sz w:val="24"/>
          <w:szCs w:val="24"/>
          <w:lang w:eastAsia="pl-PL"/>
        </w:rPr>
        <w:t xml:space="preserve"> jednostek samorządu terytorialnego</w:t>
      </w:r>
      <w:r w:rsidRPr="000A0B67">
        <w:rPr>
          <w:rFonts w:ascii="Times New Roman" w:eastAsia="Times New Roman" w:hAnsi="Times New Roman" w:cs="Times New Roman"/>
          <w:sz w:val="24"/>
          <w:szCs w:val="24"/>
          <w:lang w:eastAsia="pl-PL"/>
        </w:rPr>
        <w:t xml:space="preserve"> dotyczących zasobu Gminy Mieroszów</w:t>
      </w:r>
      <w:r w:rsidR="00DF5E6C">
        <w:rPr>
          <w:rFonts w:ascii="Times New Roman" w:eastAsia="Times New Roman" w:hAnsi="Times New Roman" w:cs="Times New Roman"/>
          <w:sz w:val="24"/>
          <w:szCs w:val="24"/>
          <w:lang w:eastAsia="pl-PL"/>
        </w:rPr>
        <w:t xml:space="preserve"> </w:t>
      </w:r>
      <w:r w:rsidR="00CB2F97">
        <w:rPr>
          <w:rFonts w:ascii="Times New Roman" w:eastAsia="Times New Roman" w:hAnsi="Times New Roman" w:cs="Times New Roman"/>
          <w:sz w:val="24"/>
          <w:szCs w:val="24"/>
          <w:lang w:eastAsia="pl-PL"/>
        </w:rPr>
        <w:t xml:space="preserve">wyniosły </w:t>
      </w:r>
      <w:r w:rsidR="00DF5E6C">
        <w:rPr>
          <w:rFonts w:ascii="Times New Roman" w:eastAsia="Times New Roman" w:hAnsi="Times New Roman" w:cs="Times New Roman"/>
          <w:sz w:val="24"/>
          <w:szCs w:val="24"/>
          <w:lang w:eastAsia="pl-PL"/>
        </w:rPr>
        <w:t>w 2017r.</w:t>
      </w:r>
      <w:r w:rsidR="00CB2F97">
        <w:rPr>
          <w:rFonts w:ascii="Times New Roman" w:eastAsia="Times New Roman" w:hAnsi="Times New Roman" w:cs="Times New Roman"/>
          <w:sz w:val="24"/>
          <w:szCs w:val="24"/>
          <w:lang w:eastAsia="pl-PL"/>
        </w:rPr>
        <w:t xml:space="preserve"> </w:t>
      </w:r>
      <w:r w:rsidR="00DF5E6C">
        <w:rPr>
          <w:rFonts w:ascii="Times New Roman" w:eastAsia="Times New Roman" w:hAnsi="Times New Roman" w:cs="Times New Roman"/>
          <w:sz w:val="24"/>
          <w:szCs w:val="24"/>
          <w:lang w:eastAsia="pl-PL"/>
        </w:rPr>
        <w:t>1.339.236,98</w:t>
      </w:r>
      <w:r w:rsidR="00CB2F97">
        <w:rPr>
          <w:rFonts w:ascii="Times New Roman" w:eastAsia="Times New Roman" w:hAnsi="Times New Roman" w:cs="Times New Roman"/>
          <w:sz w:val="24"/>
          <w:szCs w:val="24"/>
          <w:lang w:eastAsia="pl-PL"/>
        </w:rPr>
        <w:t xml:space="preserve"> zł co stanowi </w:t>
      </w:r>
      <w:r w:rsidR="00DF5E6C">
        <w:rPr>
          <w:rFonts w:ascii="Times New Roman" w:eastAsia="Times New Roman" w:hAnsi="Times New Roman" w:cs="Times New Roman"/>
          <w:sz w:val="24"/>
          <w:szCs w:val="24"/>
          <w:lang w:eastAsia="pl-PL"/>
        </w:rPr>
        <w:t>63,8</w:t>
      </w:r>
      <w:r w:rsidR="00CB2F97">
        <w:rPr>
          <w:rFonts w:ascii="Times New Roman" w:eastAsia="Times New Roman" w:hAnsi="Times New Roman" w:cs="Times New Roman"/>
          <w:sz w:val="24"/>
          <w:szCs w:val="24"/>
          <w:lang w:eastAsia="pl-PL"/>
        </w:rPr>
        <w:t>% planu rocznego</w:t>
      </w:r>
      <w:r w:rsidRPr="000A0B67">
        <w:rPr>
          <w:rFonts w:ascii="Times New Roman" w:eastAsia="Times New Roman" w:hAnsi="Times New Roman" w:cs="Times New Roman"/>
          <w:sz w:val="24"/>
          <w:szCs w:val="24"/>
          <w:lang w:eastAsia="pl-PL"/>
        </w:rPr>
        <w:t xml:space="preserve">. </w:t>
      </w:r>
      <w:r w:rsidR="009B4C43">
        <w:rPr>
          <w:rFonts w:ascii="Times New Roman" w:eastAsia="Times New Roman" w:hAnsi="Times New Roman" w:cs="Times New Roman"/>
          <w:sz w:val="24"/>
          <w:szCs w:val="24"/>
          <w:lang w:eastAsia="pl-PL"/>
        </w:rPr>
        <w:t>Wpływy z usłu</w:t>
      </w:r>
      <w:r w:rsidR="00A014CE">
        <w:rPr>
          <w:rFonts w:ascii="Times New Roman" w:eastAsia="Times New Roman" w:hAnsi="Times New Roman" w:cs="Times New Roman"/>
          <w:sz w:val="24"/>
          <w:szCs w:val="24"/>
          <w:lang w:eastAsia="pl-PL"/>
        </w:rPr>
        <w:t xml:space="preserve">g kwota </w:t>
      </w:r>
      <w:r w:rsidR="00DC5B4A">
        <w:rPr>
          <w:rFonts w:ascii="Times New Roman" w:eastAsia="Times New Roman" w:hAnsi="Times New Roman" w:cs="Times New Roman"/>
          <w:sz w:val="24"/>
          <w:szCs w:val="24"/>
          <w:lang w:eastAsia="pl-PL"/>
        </w:rPr>
        <w:t>126.886,59</w:t>
      </w:r>
      <w:r w:rsidR="00A014CE">
        <w:rPr>
          <w:rFonts w:ascii="Times New Roman" w:eastAsia="Times New Roman" w:hAnsi="Times New Roman" w:cs="Times New Roman"/>
          <w:sz w:val="24"/>
          <w:szCs w:val="24"/>
          <w:lang w:eastAsia="pl-PL"/>
        </w:rPr>
        <w:t xml:space="preserve"> zł, dotyczą dochodów czynszowych za CO w lokalach mieszkalnych </w:t>
      </w:r>
      <w:r w:rsidR="00DC5B4A">
        <w:rPr>
          <w:rFonts w:ascii="Times New Roman" w:eastAsia="Times New Roman" w:hAnsi="Times New Roman" w:cs="Times New Roman"/>
          <w:sz w:val="24"/>
          <w:szCs w:val="24"/>
          <w:lang w:eastAsia="pl-PL"/>
        </w:rPr>
        <w:t xml:space="preserve"> </w:t>
      </w:r>
      <w:r w:rsidR="00A014CE">
        <w:rPr>
          <w:rFonts w:ascii="Times New Roman" w:eastAsia="Times New Roman" w:hAnsi="Times New Roman" w:cs="Times New Roman"/>
          <w:sz w:val="24"/>
          <w:szCs w:val="24"/>
          <w:lang w:eastAsia="pl-PL"/>
        </w:rPr>
        <w:t>i użytkowych.</w:t>
      </w:r>
      <w:r w:rsidR="009B4C43">
        <w:rPr>
          <w:rFonts w:ascii="Times New Roman" w:eastAsia="Times New Roman" w:hAnsi="Times New Roman" w:cs="Times New Roman"/>
          <w:sz w:val="24"/>
          <w:szCs w:val="24"/>
          <w:lang w:eastAsia="pl-PL"/>
        </w:rPr>
        <w:t xml:space="preserve"> </w:t>
      </w:r>
      <w:r w:rsidRPr="000A0B67">
        <w:rPr>
          <w:rFonts w:ascii="Times New Roman" w:eastAsia="Times New Roman" w:hAnsi="Times New Roman" w:cs="Times New Roman"/>
          <w:sz w:val="24"/>
          <w:szCs w:val="24"/>
          <w:lang w:eastAsia="pl-PL"/>
        </w:rPr>
        <w:t>Kwota</w:t>
      </w:r>
      <w:r w:rsidR="00A014CE">
        <w:rPr>
          <w:rFonts w:ascii="Times New Roman" w:eastAsia="Times New Roman" w:hAnsi="Times New Roman" w:cs="Times New Roman"/>
          <w:sz w:val="24"/>
          <w:szCs w:val="24"/>
          <w:lang w:eastAsia="pl-PL"/>
        </w:rPr>
        <w:t xml:space="preserve"> </w:t>
      </w:r>
      <w:r w:rsidR="00DC5B4A">
        <w:rPr>
          <w:rFonts w:ascii="Times New Roman" w:eastAsia="Times New Roman" w:hAnsi="Times New Roman" w:cs="Times New Roman"/>
          <w:sz w:val="24"/>
          <w:szCs w:val="24"/>
          <w:lang w:eastAsia="pl-PL"/>
        </w:rPr>
        <w:t>10.182,58</w:t>
      </w:r>
      <w:r w:rsidRPr="000A0B67">
        <w:rPr>
          <w:rFonts w:ascii="Times New Roman" w:eastAsia="Times New Roman" w:hAnsi="Times New Roman" w:cs="Times New Roman"/>
          <w:sz w:val="24"/>
          <w:szCs w:val="24"/>
          <w:lang w:eastAsia="pl-PL"/>
        </w:rPr>
        <w:t xml:space="preserve"> zł dotyczy odsetek od nieterminowego regulowan</w:t>
      </w:r>
      <w:r w:rsidR="00FD75D1">
        <w:rPr>
          <w:rFonts w:ascii="Times New Roman" w:eastAsia="Times New Roman" w:hAnsi="Times New Roman" w:cs="Times New Roman"/>
          <w:sz w:val="24"/>
          <w:szCs w:val="24"/>
          <w:lang w:eastAsia="pl-PL"/>
        </w:rPr>
        <w:t xml:space="preserve">ia należności, natomiast kwota </w:t>
      </w:r>
      <w:r w:rsidR="00DC5B4A">
        <w:rPr>
          <w:rFonts w:ascii="Times New Roman" w:eastAsia="Times New Roman" w:hAnsi="Times New Roman" w:cs="Times New Roman"/>
          <w:sz w:val="24"/>
          <w:szCs w:val="24"/>
          <w:lang w:eastAsia="pl-PL"/>
        </w:rPr>
        <w:t>2.230,10</w:t>
      </w:r>
      <w:r w:rsidR="00FD75D1">
        <w:rPr>
          <w:rFonts w:ascii="Times New Roman" w:eastAsia="Times New Roman" w:hAnsi="Times New Roman" w:cs="Times New Roman"/>
          <w:sz w:val="24"/>
          <w:szCs w:val="24"/>
          <w:lang w:eastAsia="pl-PL"/>
        </w:rPr>
        <w:t xml:space="preserve"> zł dotyczy zwrotu opłat sądowych.</w:t>
      </w:r>
      <w:r w:rsidR="00DC5B4A">
        <w:rPr>
          <w:rFonts w:ascii="Times New Roman" w:eastAsia="Times New Roman" w:hAnsi="Times New Roman" w:cs="Times New Roman"/>
          <w:sz w:val="24"/>
          <w:szCs w:val="24"/>
          <w:lang w:eastAsia="pl-PL"/>
        </w:rPr>
        <w:t xml:space="preserve"> W </w:t>
      </w:r>
      <w:r w:rsidR="00DC5B4A" w:rsidRPr="00DC5B4A">
        <w:rPr>
          <w:rFonts w:ascii="Times New Roman" w:eastAsia="Times New Roman" w:hAnsi="Times New Roman" w:cs="Times New Roman"/>
          <w:sz w:val="24"/>
          <w:szCs w:val="24"/>
          <w:lang w:eastAsia="pl-PL"/>
        </w:rPr>
        <w:t>§</w:t>
      </w:r>
      <w:r w:rsidR="00DC5B4A">
        <w:rPr>
          <w:rFonts w:ascii="Times New Roman" w:eastAsia="Times New Roman" w:hAnsi="Times New Roman" w:cs="Times New Roman"/>
          <w:sz w:val="24"/>
          <w:szCs w:val="24"/>
          <w:lang w:eastAsia="pl-PL"/>
        </w:rPr>
        <w:t xml:space="preserve"> 0950 kwota 3.353,47 zł dotyczy wypłaty odszkodowania z Ergo Hestia za uszkodzenie lokali wskutek pożaru przy ul. Słonecznej 1 w Sokołowsku.</w:t>
      </w:r>
    </w:p>
    <w:p w:rsidR="00126869" w:rsidRPr="000A0B67" w:rsidRDefault="00126869" w:rsidP="005C25BC">
      <w:pPr>
        <w:spacing w:after="0" w:line="360" w:lineRule="auto"/>
        <w:jc w:val="both"/>
        <w:rPr>
          <w:rFonts w:ascii="Times New Roman" w:eastAsia="Times New Roman" w:hAnsi="Times New Roman" w:cs="Times New Roman"/>
          <w:b/>
          <w:bCs/>
          <w:i/>
          <w:iCs/>
          <w:sz w:val="24"/>
          <w:szCs w:val="24"/>
          <w:lang w:eastAsia="pl-PL"/>
        </w:rPr>
      </w:pP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Rozdział 70005 – Gospodarka gruntami i nieruchomościami</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i/>
          <w:iCs/>
          <w:sz w:val="24"/>
          <w:szCs w:val="24"/>
          <w:lang w:eastAsia="pl-PL"/>
        </w:rPr>
        <w:t xml:space="preserve">Plan po zmianach </w:t>
      </w:r>
      <w:r w:rsidR="00FD75D1">
        <w:rPr>
          <w:rFonts w:ascii="Times New Roman" w:eastAsia="Times New Roman" w:hAnsi="Times New Roman" w:cs="Times New Roman"/>
          <w:i/>
          <w:iCs/>
          <w:sz w:val="24"/>
          <w:szCs w:val="24"/>
          <w:lang w:eastAsia="pl-PL"/>
        </w:rPr>
        <w:t>3.9</w:t>
      </w:r>
      <w:r w:rsidR="00225DA7">
        <w:rPr>
          <w:rFonts w:ascii="Times New Roman" w:eastAsia="Times New Roman" w:hAnsi="Times New Roman" w:cs="Times New Roman"/>
          <w:i/>
          <w:iCs/>
          <w:sz w:val="24"/>
          <w:szCs w:val="24"/>
          <w:lang w:eastAsia="pl-PL"/>
        </w:rPr>
        <w:t>54.754,49</w:t>
      </w:r>
      <w:r w:rsidRPr="000A0B67">
        <w:rPr>
          <w:rFonts w:ascii="Times New Roman" w:eastAsia="Times New Roman" w:hAnsi="Times New Roman" w:cs="Times New Roman"/>
          <w:i/>
          <w:iCs/>
          <w:sz w:val="24"/>
          <w:szCs w:val="24"/>
          <w:lang w:eastAsia="pl-PL"/>
        </w:rPr>
        <w:t>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i/>
          <w:iCs/>
          <w:sz w:val="24"/>
          <w:szCs w:val="24"/>
          <w:lang w:eastAsia="pl-PL"/>
        </w:rPr>
        <w:t xml:space="preserve">Wykonanie </w:t>
      </w:r>
      <w:r w:rsidR="00225DA7">
        <w:rPr>
          <w:rFonts w:ascii="Times New Roman" w:eastAsia="Times New Roman" w:hAnsi="Times New Roman" w:cs="Times New Roman"/>
          <w:i/>
          <w:iCs/>
          <w:sz w:val="24"/>
          <w:szCs w:val="24"/>
          <w:lang w:eastAsia="pl-PL"/>
        </w:rPr>
        <w:t>2.993.272,19</w:t>
      </w:r>
      <w:r w:rsidRPr="000A0B67">
        <w:rPr>
          <w:rFonts w:ascii="Times New Roman" w:eastAsia="Times New Roman" w:hAnsi="Times New Roman" w:cs="Times New Roman"/>
          <w:i/>
          <w:iCs/>
          <w:sz w:val="24"/>
          <w:szCs w:val="24"/>
          <w:lang w:eastAsia="pl-PL"/>
        </w:rPr>
        <w:t>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i/>
          <w:iCs/>
          <w:sz w:val="24"/>
          <w:szCs w:val="24"/>
          <w:lang w:eastAsia="pl-PL"/>
        </w:rPr>
        <w:t xml:space="preserve">% wykonania  </w:t>
      </w:r>
      <w:r w:rsidR="00225DA7">
        <w:rPr>
          <w:rFonts w:ascii="Times New Roman" w:eastAsia="Times New Roman" w:hAnsi="Times New Roman" w:cs="Times New Roman"/>
          <w:i/>
          <w:iCs/>
          <w:sz w:val="24"/>
          <w:szCs w:val="24"/>
          <w:lang w:eastAsia="pl-PL"/>
        </w:rPr>
        <w:t>75,7</w:t>
      </w:r>
    </w:p>
    <w:p w:rsidR="00BC7C3D" w:rsidRPr="000A0B67" w:rsidRDefault="00BC7C3D" w:rsidP="00F75680">
      <w:pPr>
        <w:spacing w:after="0" w:line="360" w:lineRule="auto"/>
        <w:ind w:firstLine="708"/>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W rozdziale zaplanowano i zrealizowano dochody z tytułu gospodarki gruntami</w:t>
      </w:r>
      <w:r w:rsidRPr="000A0B67">
        <w:rPr>
          <w:rFonts w:ascii="Times New Roman" w:eastAsia="Times New Roman" w:hAnsi="Times New Roman" w:cs="Times New Roman"/>
          <w:sz w:val="24"/>
          <w:szCs w:val="24"/>
          <w:lang w:eastAsia="pl-PL"/>
        </w:rPr>
        <w:br/>
        <w:t xml:space="preserve">i nieruchomościami, między innymi: </w:t>
      </w:r>
    </w:p>
    <w:p w:rsidR="00225DA7" w:rsidRDefault="00225DA7" w:rsidP="005F3AB8">
      <w:pPr>
        <w:numPr>
          <w:ilvl w:val="0"/>
          <w:numId w:val="25"/>
        </w:num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Wynagrodzenie z tytułu ustanowienia służebności gruntowej na działce gminnej 1.445,25 zł,</w:t>
      </w:r>
    </w:p>
    <w:p w:rsidR="00BC7C3D" w:rsidRPr="000A0B67" w:rsidRDefault="00BC7C3D" w:rsidP="005F3AB8">
      <w:pPr>
        <w:numPr>
          <w:ilvl w:val="0"/>
          <w:numId w:val="25"/>
        </w:num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xml:space="preserve">opłaty za  użytkowanie wieczyste nieruchomości </w:t>
      </w:r>
      <w:r w:rsidR="00422846">
        <w:rPr>
          <w:rFonts w:ascii="Times New Roman" w:eastAsia="Times New Roman" w:hAnsi="Times New Roman" w:cs="Times New Roman"/>
          <w:sz w:val="24"/>
          <w:szCs w:val="24"/>
          <w:lang w:eastAsia="pl-PL"/>
        </w:rPr>
        <w:t>–</w:t>
      </w:r>
      <w:r w:rsidRPr="000A0B67">
        <w:rPr>
          <w:rFonts w:ascii="Times New Roman" w:eastAsia="Times New Roman" w:hAnsi="Times New Roman" w:cs="Times New Roman"/>
          <w:sz w:val="24"/>
          <w:szCs w:val="24"/>
          <w:lang w:eastAsia="pl-PL"/>
        </w:rPr>
        <w:t xml:space="preserve"> </w:t>
      </w:r>
      <w:r w:rsidR="00225DA7">
        <w:rPr>
          <w:rFonts w:ascii="Times New Roman" w:eastAsia="Times New Roman" w:hAnsi="Times New Roman" w:cs="Times New Roman"/>
          <w:sz w:val="24"/>
          <w:szCs w:val="24"/>
          <w:lang w:eastAsia="pl-PL"/>
        </w:rPr>
        <w:t>26.428,27</w:t>
      </w:r>
      <w:r w:rsidRPr="000A0B67">
        <w:rPr>
          <w:rFonts w:ascii="Times New Roman" w:eastAsia="Times New Roman" w:hAnsi="Times New Roman" w:cs="Times New Roman"/>
          <w:sz w:val="24"/>
          <w:szCs w:val="24"/>
          <w:lang w:eastAsia="pl-PL"/>
        </w:rPr>
        <w:t xml:space="preserve"> zł</w:t>
      </w:r>
    </w:p>
    <w:p w:rsidR="00BC7C3D" w:rsidRPr="000A0B67" w:rsidRDefault="00BC7C3D" w:rsidP="005F3AB8">
      <w:pPr>
        <w:numPr>
          <w:ilvl w:val="0"/>
          <w:numId w:val="25"/>
        </w:num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wpływy z różnych opłat</w:t>
      </w:r>
      <w:r w:rsidR="004A6796">
        <w:rPr>
          <w:rFonts w:ascii="Times New Roman" w:eastAsia="Times New Roman" w:hAnsi="Times New Roman" w:cs="Times New Roman"/>
          <w:sz w:val="24"/>
          <w:szCs w:val="24"/>
          <w:lang w:eastAsia="pl-PL"/>
        </w:rPr>
        <w:t>(opłata za przygotowanie dokumentacji)</w:t>
      </w:r>
      <w:r w:rsidRPr="000A0B67">
        <w:rPr>
          <w:rFonts w:ascii="Times New Roman" w:eastAsia="Times New Roman" w:hAnsi="Times New Roman" w:cs="Times New Roman"/>
          <w:sz w:val="24"/>
          <w:szCs w:val="24"/>
          <w:lang w:eastAsia="pl-PL"/>
        </w:rPr>
        <w:t xml:space="preserve"> </w:t>
      </w:r>
      <w:r w:rsidR="00422846">
        <w:rPr>
          <w:rFonts w:ascii="Times New Roman" w:eastAsia="Times New Roman" w:hAnsi="Times New Roman" w:cs="Times New Roman"/>
          <w:sz w:val="24"/>
          <w:szCs w:val="24"/>
          <w:lang w:eastAsia="pl-PL"/>
        </w:rPr>
        <w:t>–</w:t>
      </w:r>
      <w:r w:rsidRPr="000A0B67">
        <w:rPr>
          <w:rFonts w:ascii="Times New Roman" w:eastAsia="Times New Roman" w:hAnsi="Times New Roman" w:cs="Times New Roman"/>
          <w:sz w:val="24"/>
          <w:szCs w:val="24"/>
          <w:lang w:eastAsia="pl-PL"/>
        </w:rPr>
        <w:t xml:space="preserve"> </w:t>
      </w:r>
      <w:r w:rsidR="00892716">
        <w:rPr>
          <w:rFonts w:ascii="Times New Roman" w:eastAsia="Times New Roman" w:hAnsi="Times New Roman" w:cs="Times New Roman"/>
          <w:sz w:val="24"/>
          <w:szCs w:val="24"/>
          <w:lang w:eastAsia="pl-PL"/>
        </w:rPr>
        <w:t>7.935,17</w:t>
      </w:r>
      <w:r w:rsidRPr="000A0B67">
        <w:rPr>
          <w:rFonts w:ascii="Times New Roman" w:eastAsia="Times New Roman" w:hAnsi="Times New Roman" w:cs="Times New Roman"/>
          <w:sz w:val="24"/>
          <w:szCs w:val="24"/>
          <w:lang w:eastAsia="pl-PL"/>
        </w:rPr>
        <w:t xml:space="preserve"> zł</w:t>
      </w:r>
    </w:p>
    <w:p w:rsidR="00BC7C3D" w:rsidRPr="000A0B67" w:rsidRDefault="00BC7C3D" w:rsidP="005F3AB8">
      <w:pPr>
        <w:numPr>
          <w:ilvl w:val="0"/>
          <w:numId w:val="25"/>
        </w:num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lastRenderedPageBreak/>
        <w:t xml:space="preserve">dochody z dzierżaw i najmu </w:t>
      </w:r>
      <w:r w:rsidR="00422846">
        <w:rPr>
          <w:rFonts w:ascii="Times New Roman" w:eastAsia="Times New Roman" w:hAnsi="Times New Roman" w:cs="Times New Roman"/>
          <w:sz w:val="24"/>
          <w:szCs w:val="24"/>
          <w:lang w:eastAsia="pl-PL"/>
        </w:rPr>
        <w:t>–</w:t>
      </w:r>
      <w:r w:rsidRPr="000A0B67">
        <w:rPr>
          <w:rFonts w:ascii="Times New Roman" w:eastAsia="Times New Roman" w:hAnsi="Times New Roman" w:cs="Times New Roman"/>
          <w:sz w:val="24"/>
          <w:szCs w:val="24"/>
          <w:lang w:eastAsia="pl-PL"/>
        </w:rPr>
        <w:t xml:space="preserve"> </w:t>
      </w:r>
      <w:r w:rsidR="00892716">
        <w:rPr>
          <w:rFonts w:ascii="Times New Roman" w:eastAsia="Times New Roman" w:hAnsi="Times New Roman" w:cs="Times New Roman"/>
          <w:sz w:val="24"/>
          <w:szCs w:val="24"/>
          <w:lang w:eastAsia="pl-PL"/>
        </w:rPr>
        <w:t>636.040,95</w:t>
      </w:r>
      <w:r w:rsidRPr="000A0B67">
        <w:rPr>
          <w:rFonts w:ascii="Times New Roman" w:eastAsia="Times New Roman" w:hAnsi="Times New Roman" w:cs="Times New Roman"/>
          <w:sz w:val="24"/>
          <w:szCs w:val="24"/>
          <w:lang w:eastAsia="pl-PL"/>
        </w:rPr>
        <w:t xml:space="preserve"> zł</w:t>
      </w:r>
    </w:p>
    <w:p w:rsidR="00BC7C3D" w:rsidRPr="000A0B67" w:rsidRDefault="00BC7C3D" w:rsidP="005F3AB8">
      <w:pPr>
        <w:numPr>
          <w:ilvl w:val="0"/>
          <w:numId w:val="25"/>
        </w:num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xml:space="preserve">sprzedaży składników majątkowych </w:t>
      </w:r>
      <w:r w:rsidR="00422846">
        <w:rPr>
          <w:rFonts w:ascii="Times New Roman" w:eastAsia="Times New Roman" w:hAnsi="Times New Roman" w:cs="Times New Roman"/>
          <w:sz w:val="24"/>
          <w:szCs w:val="24"/>
          <w:lang w:eastAsia="pl-PL"/>
        </w:rPr>
        <w:t>–</w:t>
      </w:r>
      <w:r w:rsidRPr="000A0B67">
        <w:rPr>
          <w:rFonts w:ascii="Times New Roman" w:eastAsia="Times New Roman" w:hAnsi="Times New Roman" w:cs="Times New Roman"/>
          <w:sz w:val="24"/>
          <w:szCs w:val="24"/>
          <w:lang w:eastAsia="pl-PL"/>
        </w:rPr>
        <w:t xml:space="preserve"> </w:t>
      </w:r>
      <w:r w:rsidR="00892716">
        <w:rPr>
          <w:rFonts w:ascii="Times New Roman" w:eastAsia="Times New Roman" w:hAnsi="Times New Roman" w:cs="Times New Roman"/>
          <w:sz w:val="24"/>
          <w:szCs w:val="24"/>
          <w:lang w:eastAsia="pl-PL"/>
        </w:rPr>
        <w:t>659.274,26</w:t>
      </w:r>
      <w:r w:rsidRPr="000A0B67">
        <w:rPr>
          <w:rFonts w:ascii="Times New Roman" w:eastAsia="Times New Roman" w:hAnsi="Times New Roman" w:cs="Times New Roman"/>
          <w:sz w:val="24"/>
          <w:szCs w:val="24"/>
          <w:lang w:eastAsia="pl-PL"/>
        </w:rPr>
        <w:t xml:space="preserve"> zł</w:t>
      </w:r>
    </w:p>
    <w:p w:rsidR="00BC7C3D" w:rsidRPr="000A0B67" w:rsidRDefault="00BC7C3D" w:rsidP="00767F4E">
      <w:pPr>
        <w:spacing w:after="0" w:line="360" w:lineRule="auto"/>
        <w:ind w:firstLine="708"/>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xml:space="preserve">W </w:t>
      </w:r>
      <w:r w:rsidR="00AC4262">
        <w:rPr>
          <w:rFonts w:ascii="Times New Roman" w:eastAsia="Times New Roman" w:hAnsi="Times New Roman" w:cs="Times New Roman"/>
          <w:sz w:val="24"/>
          <w:szCs w:val="24"/>
          <w:lang w:eastAsia="pl-PL"/>
        </w:rPr>
        <w:t xml:space="preserve"> </w:t>
      </w:r>
      <w:r w:rsidRPr="000A0B67">
        <w:rPr>
          <w:rFonts w:ascii="Times New Roman" w:eastAsia="Times New Roman" w:hAnsi="Times New Roman" w:cs="Times New Roman"/>
          <w:sz w:val="24"/>
          <w:szCs w:val="24"/>
          <w:lang w:eastAsia="pl-PL"/>
        </w:rPr>
        <w:t>201</w:t>
      </w:r>
      <w:r w:rsidR="00AC4262">
        <w:rPr>
          <w:rFonts w:ascii="Times New Roman" w:eastAsia="Times New Roman" w:hAnsi="Times New Roman" w:cs="Times New Roman"/>
          <w:sz w:val="24"/>
          <w:szCs w:val="24"/>
          <w:lang w:eastAsia="pl-PL"/>
        </w:rPr>
        <w:t>7</w:t>
      </w:r>
      <w:r w:rsidRPr="000A0B67">
        <w:rPr>
          <w:rFonts w:ascii="Times New Roman" w:eastAsia="Times New Roman" w:hAnsi="Times New Roman" w:cs="Times New Roman"/>
          <w:sz w:val="24"/>
          <w:szCs w:val="24"/>
          <w:lang w:eastAsia="pl-PL"/>
        </w:rPr>
        <w:t xml:space="preserve"> roku </w:t>
      </w:r>
      <w:r w:rsidR="00AC4262">
        <w:rPr>
          <w:rFonts w:ascii="Times New Roman" w:eastAsia="Times New Roman" w:hAnsi="Times New Roman" w:cs="Times New Roman"/>
          <w:sz w:val="24"/>
          <w:szCs w:val="24"/>
          <w:lang w:eastAsia="pl-PL"/>
        </w:rPr>
        <w:t>n</w:t>
      </w:r>
      <w:r w:rsidRPr="000A0B67">
        <w:rPr>
          <w:rFonts w:ascii="Times New Roman" w:eastAsia="Times New Roman" w:hAnsi="Times New Roman" w:cs="Times New Roman"/>
          <w:sz w:val="24"/>
          <w:szCs w:val="24"/>
          <w:lang w:eastAsia="pl-PL"/>
        </w:rPr>
        <w:t>a realizację sprzedaży składników majątkowych w układzie rzeczowym składa się między innymi:</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w:t>
      </w:r>
      <w:r w:rsidR="00577247" w:rsidRPr="000A0B67">
        <w:rPr>
          <w:rFonts w:ascii="Times New Roman" w:eastAsia="Times New Roman" w:hAnsi="Times New Roman" w:cs="Times New Roman"/>
          <w:sz w:val="24"/>
          <w:szCs w:val="24"/>
          <w:lang w:eastAsia="pl-PL"/>
        </w:rPr>
        <w:t xml:space="preserve"> </w:t>
      </w:r>
      <w:r w:rsidRPr="000A0B67">
        <w:rPr>
          <w:rFonts w:ascii="Times New Roman" w:eastAsia="Times New Roman" w:hAnsi="Times New Roman" w:cs="Times New Roman"/>
          <w:sz w:val="24"/>
          <w:szCs w:val="24"/>
          <w:lang w:eastAsia="pl-PL"/>
        </w:rPr>
        <w:t xml:space="preserve">sprzedaż lokali mieszkalnych - sprzedano </w:t>
      </w:r>
      <w:r w:rsidR="00AC4262">
        <w:rPr>
          <w:rFonts w:ascii="Times New Roman" w:eastAsia="Times New Roman" w:hAnsi="Times New Roman" w:cs="Times New Roman"/>
          <w:sz w:val="24"/>
          <w:szCs w:val="24"/>
          <w:lang w:eastAsia="pl-PL"/>
        </w:rPr>
        <w:t>1</w:t>
      </w:r>
      <w:r w:rsidR="00892716">
        <w:rPr>
          <w:rFonts w:ascii="Times New Roman" w:eastAsia="Times New Roman" w:hAnsi="Times New Roman" w:cs="Times New Roman"/>
          <w:sz w:val="24"/>
          <w:szCs w:val="24"/>
          <w:lang w:eastAsia="pl-PL"/>
        </w:rPr>
        <w:t>8</w:t>
      </w:r>
      <w:r w:rsidRPr="000A0B67">
        <w:rPr>
          <w:rFonts w:ascii="Times New Roman" w:eastAsia="Times New Roman" w:hAnsi="Times New Roman" w:cs="Times New Roman"/>
          <w:sz w:val="24"/>
          <w:szCs w:val="24"/>
          <w:lang w:eastAsia="pl-PL"/>
        </w:rPr>
        <w:t xml:space="preserve"> lokali,</w:t>
      </w:r>
    </w:p>
    <w:p w:rsidR="00BC7C3D" w:rsidRPr="00892716" w:rsidRDefault="00577247"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xml:space="preserve">-  </w:t>
      </w:r>
      <w:r w:rsidR="00BC7C3D" w:rsidRPr="000A0B67">
        <w:rPr>
          <w:rFonts w:ascii="Times New Roman" w:eastAsia="Times New Roman" w:hAnsi="Times New Roman" w:cs="Times New Roman"/>
          <w:sz w:val="24"/>
          <w:szCs w:val="24"/>
          <w:lang w:eastAsia="pl-PL"/>
        </w:rPr>
        <w:t xml:space="preserve">sprzedaż gruntów niezabudowanych : dz. nr </w:t>
      </w:r>
      <w:r w:rsidR="00642723">
        <w:rPr>
          <w:rFonts w:ascii="Times New Roman" w:eastAsia="Times New Roman" w:hAnsi="Times New Roman" w:cs="Times New Roman"/>
          <w:sz w:val="24"/>
          <w:szCs w:val="24"/>
          <w:lang w:eastAsia="pl-PL"/>
        </w:rPr>
        <w:t>47/2</w:t>
      </w:r>
      <w:r w:rsidRPr="000A0B67">
        <w:rPr>
          <w:rFonts w:ascii="Times New Roman" w:eastAsia="Times New Roman" w:hAnsi="Times New Roman" w:cs="Times New Roman"/>
          <w:sz w:val="24"/>
          <w:szCs w:val="24"/>
          <w:lang w:eastAsia="pl-PL"/>
        </w:rPr>
        <w:t xml:space="preserve"> obręb </w:t>
      </w:r>
      <w:r w:rsidR="00642723">
        <w:rPr>
          <w:rFonts w:ascii="Times New Roman" w:eastAsia="Times New Roman" w:hAnsi="Times New Roman" w:cs="Times New Roman"/>
          <w:sz w:val="24"/>
          <w:szCs w:val="24"/>
          <w:lang w:eastAsia="pl-PL"/>
        </w:rPr>
        <w:t>Nowe Siodło i 183/2</w:t>
      </w:r>
      <w:r w:rsidR="00892716">
        <w:rPr>
          <w:rFonts w:ascii="Times New Roman" w:eastAsia="Times New Roman" w:hAnsi="Times New Roman" w:cs="Times New Roman"/>
          <w:sz w:val="24"/>
          <w:szCs w:val="24"/>
          <w:lang w:eastAsia="pl-PL"/>
        </w:rPr>
        <w:t>, 377</w:t>
      </w:r>
      <w:r w:rsidR="00642723">
        <w:rPr>
          <w:rFonts w:ascii="Times New Roman" w:eastAsia="Times New Roman" w:hAnsi="Times New Roman" w:cs="Times New Roman"/>
          <w:sz w:val="24"/>
          <w:szCs w:val="24"/>
          <w:lang w:eastAsia="pl-PL"/>
        </w:rPr>
        <w:t xml:space="preserve"> obręb Unisław Śląski</w:t>
      </w:r>
      <w:r w:rsidR="00892716" w:rsidRPr="00892716">
        <w:rPr>
          <w:rFonts w:ascii="Times New Roman" w:eastAsia="Times New Roman" w:hAnsi="Times New Roman" w:cs="Times New Roman"/>
          <w:i/>
          <w:sz w:val="24"/>
          <w:szCs w:val="24"/>
          <w:lang w:eastAsia="pl-PL"/>
        </w:rPr>
        <w:t xml:space="preserve">, </w:t>
      </w:r>
      <w:r w:rsidR="00892716" w:rsidRPr="00892716">
        <w:rPr>
          <w:rFonts w:ascii="Times New Roman" w:eastAsia="Times New Roman" w:hAnsi="Times New Roman" w:cs="Times New Roman"/>
          <w:sz w:val="24"/>
          <w:szCs w:val="24"/>
          <w:lang w:eastAsia="pl-PL"/>
        </w:rPr>
        <w:t>493</w:t>
      </w:r>
      <w:r w:rsidR="009D53F1">
        <w:rPr>
          <w:rFonts w:ascii="Times New Roman" w:eastAsia="Times New Roman" w:hAnsi="Times New Roman" w:cs="Times New Roman"/>
          <w:sz w:val="24"/>
          <w:szCs w:val="24"/>
          <w:lang w:eastAsia="pl-PL"/>
        </w:rPr>
        <w:t xml:space="preserve">/23 w obrębie Mieroszów 1 oraz 151/25, 427, 424/17 w obrębie    Mieroszów 2. </w:t>
      </w:r>
    </w:p>
    <w:p w:rsidR="00BC7C3D" w:rsidRPr="000A0B67" w:rsidRDefault="00BC7C3D" w:rsidP="00767F4E">
      <w:pPr>
        <w:spacing w:after="0" w:line="360" w:lineRule="auto"/>
        <w:ind w:firstLine="708"/>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Realizację dochodów z prawa użytkowania wieczystego nieruchomości, z d</w:t>
      </w:r>
      <w:r w:rsidR="00767F4E" w:rsidRPr="000A0B67">
        <w:rPr>
          <w:rFonts w:ascii="Times New Roman" w:eastAsia="Times New Roman" w:hAnsi="Times New Roman" w:cs="Times New Roman"/>
          <w:sz w:val="24"/>
          <w:szCs w:val="24"/>
          <w:lang w:eastAsia="pl-PL"/>
        </w:rPr>
        <w:t>zierżawy i </w:t>
      </w:r>
      <w:r w:rsidRPr="000A0B67">
        <w:rPr>
          <w:rFonts w:ascii="Times New Roman" w:eastAsia="Times New Roman" w:hAnsi="Times New Roman" w:cs="Times New Roman"/>
          <w:sz w:val="24"/>
          <w:szCs w:val="24"/>
          <w:lang w:eastAsia="pl-PL"/>
        </w:rPr>
        <w:t xml:space="preserve">najmu możemy podzielić na dochody pochodzące: </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z dzierżawy nieruchomości do obsługi ludności: stacje telefonii komórkowej, telefonii przewodowej, WPWiK Sp. z o. o., DSG Sp. z o. o., wynajem dla niepublicznych zakładów opieki zdrowotnej;</w:t>
      </w:r>
    </w:p>
    <w:p w:rsidR="00242EB2"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z dzierżawy nieruchomości rolnych.</w:t>
      </w:r>
    </w:p>
    <w:p w:rsidR="00642723" w:rsidRDefault="00642723" w:rsidP="005C25BC">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Zrealizowane dochody na kwotę 10.698,97 zł dotyczą </w:t>
      </w:r>
      <w:r w:rsidR="00515F16">
        <w:rPr>
          <w:rFonts w:ascii="Times New Roman" w:eastAsia="Times New Roman" w:hAnsi="Times New Roman" w:cs="Times New Roman"/>
          <w:sz w:val="24"/>
          <w:szCs w:val="24"/>
          <w:lang w:eastAsia="pl-PL"/>
        </w:rPr>
        <w:t>sprzedaży składników majątkowych – złomu stalowego wsadowego z rozbiórki wyciągu narciarskiego w Sokołowsku.</w:t>
      </w:r>
    </w:p>
    <w:p w:rsidR="006A318F" w:rsidRPr="006A318F" w:rsidRDefault="006A318F" w:rsidP="006A318F">
      <w:pPr>
        <w:spacing w:after="0" w:line="360" w:lineRule="auto"/>
        <w:jc w:val="both"/>
        <w:rPr>
          <w:rFonts w:ascii="Times New Roman" w:eastAsia="Times New Roman" w:hAnsi="Times New Roman" w:cs="Times New Roman"/>
          <w:sz w:val="24"/>
          <w:szCs w:val="24"/>
          <w:lang w:eastAsia="pl-PL"/>
        </w:rPr>
      </w:pPr>
      <w:r w:rsidRPr="006A318F">
        <w:rPr>
          <w:rFonts w:ascii="Times New Roman" w:eastAsia="Times New Roman" w:hAnsi="Times New Roman" w:cs="Times New Roman"/>
          <w:sz w:val="24"/>
          <w:szCs w:val="24"/>
          <w:lang w:eastAsia="pl-PL"/>
        </w:rPr>
        <w:t>Dochody majątkowe w tym rozdziale w wysokości 1.</w:t>
      </w:r>
      <w:r w:rsidR="00A27D74">
        <w:rPr>
          <w:rFonts w:ascii="Times New Roman" w:eastAsia="Times New Roman" w:hAnsi="Times New Roman" w:cs="Times New Roman"/>
          <w:sz w:val="24"/>
          <w:szCs w:val="24"/>
          <w:lang w:eastAsia="pl-PL"/>
        </w:rPr>
        <w:t>864.955,52</w:t>
      </w:r>
      <w:r w:rsidRPr="006A318F">
        <w:rPr>
          <w:rFonts w:ascii="Times New Roman" w:eastAsia="Times New Roman" w:hAnsi="Times New Roman" w:cs="Times New Roman"/>
          <w:sz w:val="24"/>
          <w:szCs w:val="24"/>
          <w:lang w:eastAsia="pl-PL"/>
        </w:rPr>
        <w:t xml:space="preserve"> zł wynikają z dofinansowania zadań inwestycyjnych:</w:t>
      </w:r>
    </w:p>
    <w:p w:rsidR="006A318F" w:rsidRPr="006A318F" w:rsidRDefault="006A318F" w:rsidP="006A318F">
      <w:pPr>
        <w:spacing w:after="0" w:line="360" w:lineRule="auto"/>
        <w:jc w:val="both"/>
        <w:rPr>
          <w:rFonts w:ascii="Times New Roman" w:eastAsia="Times New Roman" w:hAnsi="Times New Roman" w:cs="Times New Roman"/>
          <w:sz w:val="24"/>
          <w:szCs w:val="24"/>
          <w:lang w:eastAsia="pl-PL"/>
        </w:rPr>
      </w:pPr>
      <w:r w:rsidRPr="006A318F">
        <w:rPr>
          <w:rFonts w:ascii="Times New Roman" w:eastAsia="Times New Roman" w:hAnsi="Times New Roman" w:cs="Times New Roman"/>
          <w:sz w:val="24"/>
          <w:szCs w:val="24"/>
          <w:lang w:eastAsia="pl-PL"/>
        </w:rPr>
        <w:t>•</w:t>
      </w:r>
      <w:r w:rsidRPr="006A318F">
        <w:rPr>
          <w:rFonts w:ascii="Times New Roman" w:eastAsia="Times New Roman" w:hAnsi="Times New Roman" w:cs="Times New Roman"/>
          <w:sz w:val="24"/>
          <w:szCs w:val="24"/>
          <w:lang w:eastAsia="pl-PL"/>
        </w:rPr>
        <w:tab/>
        <w:t>Zwiększenie atrakcyjności oferty kulturalnej Mieroszowskiego Centrum Kultury poprzez przebudowę biblioteki oraz pomieszczeń przeznaczonych na studio nagrań,</w:t>
      </w:r>
    </w:p>
    <w:p w:rsidR="006A318F" w:rsidRPr="006A318F" w:rsidRDefault="006A318F" w:rsidP="006A318F">
      <w:pPr>
        <w:spacing w:after="0" w:line="360" w:lineRule="auto"/>
        <w:jc w:val="both"/>
        <w:rPr>
          <w:rFonts w:ascii="Times New Roman" w:eastAsia="Times New Roman" w:hAnsi="Times New Roman" w:cs="Times New Roman"/>
          <w:sz w:val="24"/>
          <w:szCs w:val="24"/>
          <w:lang w:eastAsia="pl-PL"/>
        </w:rPr>
      </w:pPr>
      <w:r w:rsidRPr="006A318F">
        <w:rPr>
          <w:rFonts w:ascii="Times New Roman" w:eastAsia="Times New Roman" w:hAnsi="Times New Roman" w:cs="Times New Roman"/>
          <w:sz w:val="24"/>
          <w:szCs w:val="24"/>
          <w:lang w:eastAsia="pl-PL"/>
        </w:rPr>
        <w:t>•</w:t>
      </w:r>
      <w:r w:rsidRPr="006A318F">
        <w:rPr>
          <w:rFonts w:ascii="Times New Roman" w:eastAsia="Times New Roman" w:hAnsi="Times New Roman" w:cs="Times New Roman"/>
          <w:sz w:val="24"/>
          <w:szCs w:val="24"/>
          <w:lang w:eastAsia="pl-PL"/>
        </w:rPr>
        <w:tab/>
        <w:t xml:space="preserve">Termomodernizacja budynku Publicznej Szkoły Podstawowej </w:t>
      </w:r>
      <w:r w:rsidR="009D0935">
        <w:rPr>
          <w:rFonts w:ascii="Times New Roman" w:eastAsia="Times New Roman" w:hAnsi="Times New Roman" w:cs="Times New Roman"/>
          <w:sz w:val="24"/>
          <w:szCs w:val="24"/>
          <w:lang w:eastAsia="pl-PL"/>
        </w:rPr>
        <w:t>w Mieroszowie przy ul. Wolności.</w:t>
      </w:r>
    </w:p>
    <w:p w:rsidR="006A318F" w:rsidRDefault="006A318F" w:rsidP="004159AE">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Z tej kwoty otrzymaliśmy w </w:t>
      </w:r>
      <w:r w:rsidR="00A27D74">
        <w:rPr>
          <w:rFonts w:ascii="Times New Roman" w:eastAsia="Times New Roman" w:hAnsi="Times New Roman" w:cs="Times New Roman"/>
          <w:sz w:val="24"/>
          <w:szCs w:val="24"/>
          <w:lang w:eastAsia="pl-PL"/>
        </w:rPr>
        <w:t xml:space="preserve">2017 r. </w:t>
      </w:r>
      <w:r>
        <w:rPr>
          <w:rFonts w:ascii="Times New Roman" w:eastAsia="Times New Roman" w:hAnsi="Times New Roman" w:cs="Times New Roman"/>
          <w:sz w:val="24"/>
          <w:szCs w:val="24"/>
          <w:lang w:eastAsia="pl-PL"/>
        </w:rPr>
        <w:t xml:space="preserve">ze wskazaniem na  </w:t>
      </w:r>
      <w:r w:rsidRPr="006A318F">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62</w:t>
      </w:r>
      <w:r w:rsidR="00A27D74">
        <w:rPr>
          <w:rFonts w:ascii="Times New Roman" w:eastAsia="Times New Roman" w:hAnsi="Times New Roman" w:cs="Times New Roman"/>
          <w:sz w:val="24"/>
          <w:szCs w:val="24"/>
          <w:lang w:eastAsia="pl-PL"/>
        </w:rPr>
        <w:t>0</w:t>
      </w:r>
      <w:r>
        <w:rPr>
          <w:rFonts w:ascii="Times New Roman" w:eastAsia="Times New Roman" w:hAnsi="Times New Roman" w:cs="Times New Roman"/>
          <w:sz w:val="24"/>
          <w:szCs w:val="24"/>
          <w:lang w:eastAsia="pl-PL"/>
        </w:rPr>
        <w:t xml:space="preserve">7 kwotę </w:t>
      </w:r>
      <w:r w:rsidR="00A27D74">
        <w:rPr>
          <w:rFonts w:ascii="Times New Roman" w:eastAsia="Times New Roman" w:hAnsi="Times New Roman" w:cs="Times New Roman"/>
          <w:sz w:val="24"/>
          <w:szCs w:val="24"/>
          <w:lang w:eastAsia="pl-PL"/>
        </w:rPr>
        <w:t>403.143,36</w:t>
      </w:r>
      <w:r>
        <w:rPr>
          <w:rFonts w:ascii="Times New Roman" w:eastAsia="Times New Roman" w:hAnsi="Times New Roman" w:cs="Times New Roman"/>
          <w:sz w:val="24"/>
          <w:szCs w:val="24"/>
          <w:lang w:eastAsia="pl-PL"/>
        </w:rPr>
        <w:t xml:space="preserve"> zł</w:t>
      </w:r>
      <w:r w:rsidR="004159AE">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 </w:t>
      </w:r>
      <w:r w:rsidR="00A27D74">
        <w:rPr>
          <w:rFonts w:ascii="Times New Roman" w:eastAsia="Times New Roman" w:hAnsi="Times New Roman" w:cs="Times New Roman"/>
          <w:sz w:val="24"/>
          <w:szCs w:val="24"/>
          <w:lang w:eastAsia="pl-PL"/>
        </w:rPr>
        <w:t xml:space="preserve">oraz </w:t>
      </w:r>
      <w:r w:rsidR="005D3832">
        <w:rPr>
          <w:rFonts w:ascii="Times New Roman" w:eastAsia="Times New Roman" w:hAnsi="Times New Roman" w:cs="Times New Roman"/>
          <w:sz w:val="24"/>
          <w:szCs w:val="24"/>
          <w:lang w:eastAsia="pl-PL"/>
        </w:rPr>
        <w:t xml:space="preserve">kwotę 1.244.470,89 zł </w:t>
      </w:r>
      <w:r w:rsidR="005D3832" w:rsidRPr="005D3832">
        <w:rPr>
          <w:rFonts w:ascii="Times New Roman" w:eastAsia="Times New Roman" w:hAnsi="Times New Roman" w:cs="Times New Roman"/>
          <w:sz w:val="24"/>
          <w:szCs w:val="24"/>
          <w:lang w:eastAsia="pl-PL"/>
        </w:rPr>
        <w:t xml:space="preserve">§ </w:t>
      </w:r>
      <w:r w:rsidR="005D3832">
        <w:rPr>
          <w:rFonts w:ascii="Times New Roman" w:eastAsia="Times New Roman" w:hAnsi="Times New Roman" w:cs="Times New Roman"/>
          <w:sz w:val="24"/>
          <w:szCs w:val="24"/>
          <w:lang w:eastAsia="pl-PL"/>
        </w:rPr>
        <w:t>6257, zdania</w:t>
      </w:r>
      <w:r w:rsidR="004159AE" w:rsidRPr="004159AE">
        <w:rPr>
          <w:rFonts w:ascii="Times New Roman" w:eastAsia="Times New Roman" w:hAnsi="Times New Roman" w:cs="Times New Roman"/>
          <w:sz w:val="24"/>
          <w:szCs w:val="24"/>
          <w:lang w:eastAsia="pl-PL"/>
        </w:rPr>
        <w:t xml:space="preserve"> realizowane ze Zintegrowanych Inwestycji Terytorialnych Aglomeracji Wałbrzyskiej</w:t>
      </w:r>
      <w:r w:rsidR="005D3832">
        <w:rPr>
          <w:rFonts w:ascii="Times New Roman" w:eastAsia="Times New Roman" w:hAnsi="Times New Roman" w:cs="Times New Roman"/>
          <w:sz w:val="24"/>
          <w:szCs w:val="24"/>
          <w:lang w:eastAsia="pl-PL"/>
        </w:rPr>
        <w:t>.</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sz w:val="24"/>
          <w:szCs w:val="24"/>
          <w:lang w:eastAsia="pl-PL"/>
        </w:rPr>
        <w:t xml:space="preserve">DZIAŁ 710 – DZIAŁALNOŚĆ USŁUGOWA  </w:t>
      </w:r>
    </w:p>
    <w:p w:rsidR="00BC7C3D" w:rsidRPr="000A0B67" w:rsidRDefault="00BD3BD2" w:rsidP="005C25BC">
      <w:pPr>
        <w:shd w:val="clear" w:color="auto" w:fill="BFBFBF"/>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i/>
          <w:iCs/>
          <w:sz w:val="24"/>
          <w:szCs w:val="24"/>
          <w:lang w:eastAsia="pl-PL"/>
        </w:rPr>
        <w:t xml:space="preserve">Plan po zmianach </w:t>
      </w:r>
      <w:r w:rsidR="00FE647F">
        <w:rPr>
          <w:rFonts w:ascii="Times New Roman" w:eastAsia="Times New Roman" w:hAnsi="Times New Roman" w:cs="Times New Roman"/>
          <w:b/>
          <w:bCs/>
          <w:i/>
          <w:iCs/>
          <w:sz w:val="24"/>
          <w:szCs w:val="24"/>
          <w:lang w:eastAsia="pl-PL"/>
        </w:rPr>
        <w:t>86.000</w:t>
      </w:r>
      <w:r w:rsidR="00BC7C3D" w:rsidRPr="000A0B67">
        <w:rPr>
          <w:rFonts w:ascii="Times New Roman" w:eastAsia="Times New Roman" w:hAnsi="Times New Roman" w:cs="Times New Roman"/>
          <w:b/>
          <w:bCs/>
          <w:i/>
          <w:iCs/>
          <w:sz w:val="24"/>
          <w:szCs w:val="24"/>
          <w:lang w:eastAsia="pl-PL"/>
        </w:rPr>
        <w:t>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Wykonanie </w:t>
      </w:r>
      <w:r w:rsidR="00F66235">
        <w:rPr>
          <w:rFonts w:ascii="Times New Roman" w:eastAsia="Times New Roman" w:hAnsi="Times New Roman" w:cs="Times New Roman"/>
          <w:b/>
          <w:bCs/>
          <w:i/>
          <w:iCs/>
          <w:sz w:val="24"/>
          <w:szCs w:val="24"/>
          <w:lang w:eastAsia="pl-PL"/>
        </w:rPr>
        <w:t>61.636,61</w:t>
      </w:r>
      <w:r w:rsidRPr="000A0B67">
        <w:rPr>
          <w:rFonts w:ascii="Times New Roman" w:eastAsia="Times New Roman" w:hAnsi="Times New Roman" w:cs="Times New Roman"/>
          <w:b/>
          <w:bCs/>
          <w:i/>
          <w:iCs/>
          <w:sz w:val="24"/>
          <w:szCs w:val="24"/>
          <w:lang w:eastAsia="pl-PL"/>
        </w:rPr>
        <w:t xml:space="preserve">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 wykonania  </w:t>
      </w:r>
      <w:r w:rsidR="00F66235">
        <w:rPr>
          <w:rFonts w:ascii="Times New Roman" w:eastAsia="Times New Roman" w:hAnsi="Times New Roman" w:cs="Times New Roman"/>
          <w:b/>
          <w:bCs/>
          <w:i/>
          <w:iCs/>
          <w:sz w:val="24"/>
          <w:szCs w:val="24"/>
          <w:lang w:eastAsia="pl-PL"/>
        </w:rPr>
        <w:t>71,7</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Rozdział 71035 – Cmentarze</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i/>
          <w:iCs/>
          <w:sz w:val="24"/>
          <w:szCs w:val="24"/>
          <w:lang w:eastAsia="pl-PL"/>
        </w:rPr>
        <w:t xml:space="preserve">Plan po zmianach </w:t>
      </w:r>
      <w:r w:rsidR="00BD3BD2">
        <w:rPr>
          <w:rFonts w:ascii="Times New Roman" w:eastAsia="Times New Roman" w:hAnsi="Times New Roman" w:cs="Times New Roman"/>
          <w:i/>
          <w:iCs/>
          <w:sz w:val="24"/>
          <w:szCs w:val="24"/>
          <w:lang w:eastAsia="pl-PL"/>
        </w:rPr>
        <w:t>8</w:t>
      </w:r>
      <w:r w:rsidR="00F66235">
        <w:rPr>
          <w:rFonts w:ascii="Times New Roman" w:eastAsia="Times New Roman" w:hAnsi="Times New Roman" w:cs="Times New Roman"/>
          <w:i/>
          <w:iCs/>
          <w:sz w:val="24"/>
          <w:szCs w:val="24"/>
          <w:lang w:eastAsia="pl-PL"/>
        </w:rPr>
        <w:t>5</w:t>
      </w:r>
      <w:r w:rsidR="00BD3BD2">
        <w:rPr>
          <w:rFonts w:ascii="Times New Roman" w:eastAsia="Times New Roman" w:hAnsi="Times New Roman" w:cs="Times New Roman"/>
          <w:i/>
          <w:iCs/>
          <w:sz w:val="24"/>
          <w:szCs w:val="24"/>
          <w:lang w:eastAsia="pl-PL"/>
        </w:rPr>
        <w:t>.</w:t>
      </w:r>
      <w:r w:rsidR="00FE647F">
        <w:rPr>
          <w:rFonts w:ascii="Times New Roman" w:eastAsia="Times New Roman" w:hAnsi="Times New Roman" w:cs="Times New Roman"/>
          <w:i/>
          <w:iCs/>
          <w:sz w:val="24"/>
          <w:szCs w:val="24"/>
          <w:lang w:eastAsia="pl-PL"/>
        </w:rPr>
        <w:t>000</w:t>
      </w:r>
      <w:r w:rsidRPr="000A0B67">
        <w:rPr>
          <w:rFonts w:ascii="Times New Roman" w:eastAsia="Times New Roman" w:hAnsi="Times New Roman" w:cs="Times New Roman"/>
          <w:i/>
          <w:iCs/>
          <w:sz w:val="24"/>
          <w:szCs w:val="24"/>
          <w:lang w:eastAsia="pl-PL"/>
        </w:rPr>
        <w:t> zł</w:t>
      </w:r>
    </w:p>
    <w:p w:rsidR="0077473C" w:rsidRPr="000A0B67" w:rsidRDefault="00BC7C3D" w:rsidP="005C25BC">
      <w:pPr>
        <w:shd w:val="clear" w:color="auto" w:fill="BFBFBF"/>
        <w:spacing w:after="0" w:line="360" w:lineRule="auto"/>
        <w:jc w:val="both"/>
        <w:rPr>
          <w:rFonts w:ascii="Times New Roman" w:eastAsia="Times New Roman" w:hAnsi="Times New Roman" w:cs="Times New Roman"/>
          <w:i/>
          <w:iCs/>
          <w:sz w:val="24"/>
          <w:szCs w:val="24"/>
          <w:lang w:eastAsia="pl-PL"/>
        </w:rPr>
      </w:pPr>
      <w:r w:rsidRPr="000A0B67">
        <w:rPr>
          <w:rFonts w:ascii="Times New Roman" w:eastAsia="Times New Roman" w:hAnsi="Times New Roman" w:cs="Times New Roman"/>
          <w:i/>
          <w:iCs/>
          <w:sz w:val="24"/>
          <w:szCs w:val="24"/>
          <w:lang w:eastAsia="pl-PL"/>
        </w:rPr>
        <w:t xml:space="preserve">Wykonanie </w:t>
      </w:r>
      <w:r w:rsidR="00F66235">
        <w:rPr>
          <w:rFonts w:ascii="Times New Roman" w:eastAsia="Times New Roman" w:hAnsi="Times New Roman" w:cs="Times New Roman"/>
          <w:i/>
          <w:iCs/>
          <w:sz w:val="24"/>
          <w:szCs w:val="24"/>
          <w:lang w:eastAsia="pl-PL"/>
        </w:rPr>
        <w:t>60.636,61</w:t>
      </w:r>
      <w:r w:rsidR="00FE647F">
        <w:rPr>
          <w:rFonts w:ascii="Times New Roman" w:eastAsia="Times New Roman" w:hAnsi="Times New Roman" w:cs="Times New Roman"/>
          <w:i/>
          <w:iCs/>
          <w:sz w:val="24"/>
          <w:szCs w:val="24"/>
          <w:lang w:eastAsia="pl-PL"/>
        </w:rPr>
        <w:t xml:space="preserve"> </w:t>
      </w:r>
      <w:r w:rsidRPr="000A0B67">
        <w:rPr>
          <w:rFonts w:ascii="Times New Roman" w:eastAsia="Times New Roman" w:hAnsi="Times New Roman" w:cs="Times New Roman"/>
          <w:i/>
          <w:iCs/>
          <w:sz w:val="24"/>
          <w:szCs w:val="24"/>
          <w:lang w:eastAsia="pl-PL"/>
        </w:rPr>
        <w:t xml:space="preserve">zł </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i/>
          <w:iCs/>
          <w:sz w:val="24"/>
          <w:szCs w:val="24"/>
          <w:lang w:eastAsia="pl-PL"/>
        </w:rPr>
        <w:t xml:space="preserve">% wykonania  </w:t>
      </w:r>
      <w:r w:rsidR="00F66235">
        <w:rPr>
          <w:rFonts w:ascii="Times New Roman" w:eastAsia="Times New Roman" w:hAnsi="Times New Roman" w:cs="Times New Roman"/>
          <w:i/>
          <w:iCs/>
          <w:sz w:val="24"/>
          <w:szCs w:val="24"/>
          <w:lang w:eastAsia="pl-PL"/>
        </w:rPr>
        <w:t>71,3</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0A0B67" w:rsidRDefault="00BC7C3D" w:rsidP="00563D2E">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Na wykonanie dochodów w tym rozdziale w 201</w:t>
      </w:r>
      <w:r w:rsidR="00FE647F">
        <w:rPr>
          <w:rFonts w:ascii="Times New Roman" w:eastAsia="Times New Roman" w:hAnsi="Times New Roman" w:cs="Times New Roman"/>
          <w:sz w:val="24"/>
          <w:szCs w:val="24"/>
          <w:lang w:eastAsia="pl-PL"/>
        </w:rPr>
        <w:t>7</w:t>
      </w:r>
      <w:r w:rsidRPr="000A0B67">
        <w:rPr>
          <w:rFonts w:ascii="Times New Roman" w:eastAsia="Times New Roman" w:hAnsi="Times New Roman" w:cs="Times New Roman"/>
          <w:sz w:val="24"/>
          <w:szCs w:val="24"/>
          <w:lang w:eastAsia="pl-PL"/>
        </w:rPr>
        <w:t xml:space="preserve"> roku składają się:</w:t>
      </w:r>
    </w:p>
    <w:p w:rsidR="00BC7C3D" w:rsidRPr="00770064" w:rsidRDefault="00BC7C3D" w:rsidP="005F3AB8">
      <w:pPr>
        <w:pStyle w:val="Akapitzlist"/>
        <w:numPr>
          <w:ilvl w:val="0"/>
          <w:numId w:val="30"/>
        </w:num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xml:space="preserve">dotacja otrzymana z budżetu państwa  na  podstawie porozumień z organami administracji rządowej oraz innych zadań zleconych gminie przeznaczona na utrzymanie cmentarzy i pomników wojennych </w:t>
      </w:r>
      <w:r w:rsidR="00770064">
        <w:rPr>
          <w:rFonts w:ascii="Times New Roman" w:eastAsia="Times New Roman" w:hAnsi="Times New Roman" w:cs="Times New Roman"/>
          <w:sz w:val="24"/>
          <w:szCs w:val="24"/>
          <w:lang w:eastAsia="pl-PL"/>
        </w:rPr>
        <w:t>–</w:t>
      </w:r>
      <w:r w:rsidRPr="000A0B67">
        <w:rPr>
          <w:rFonts w:ascii="Times New Roman" w:eastAsia="Times New Roman" w:hAnsi="Times New Roman" w:cs="Times New Roman"/>
          <w:sz w:val="24"/>
          <w:szCs w:val="24"/>
          <w:lang w:eastAsia="pl-PL"/>
        </w:rPr>
        <w:t xml:space="preserve"> </w:t>
      </w:r>
      <w:r w:rsidR="00F66235">
        <w:rPr>
          <w:rFonts w:ascii="Times New Roman" w:eastAsia="Times New Roman" w:hAnsi="Times New Roman" w:cs="Times New Roman"/>
          <w:sz w:val="24"/>
          <w:szCs w:val="24"/>
          <w:lang w:eastAsia="pl-PL"/>
        </w:rPr>
        <w:t>1.0</w:t>
      </w:r>
      <w:r w:rsidR="00770064">
        <w:rPr>
          <w:rFonts w:ascii="Times New Roman" w:eastAsia="Times New Roman" w:hAnsi="Times New Roman" w:cs="Times New Roman"/>
          <w:sz w:val="24"/>
          <w:szCs w:val="24"/>
          <w:lang w:eastAsia="pl-PL"/>
        </w:rPr>
        <w:t>00</w:t>
      </w:r>
      <w:r w:rsidRPr="00770064">
        <w:rPr>
          <w:rFonts w:ascii="Times New Roman" w:eastAsia="Times New Roman" w:hAnsi="Times New Roman" w:cs="Times New Roman"/>
          <w:bCs/>
          <w:sz w:val="24"/>
          <w:szCs w:val="24"/>
          <w:lang w:eastAsia="pl-PL"/>
        </w:rPr>
        <w:t xml:space="preserve"> zł,</w:t>
      </w:r>
    </w:p>
    <w:p w:rsidR="00382535" w:rsidRPr="00770064" w:rsidRDefault="00BC7C3D" w:rsidP="005F3AB8">
      <w:pPr>
        <w:pStyle w:val="Akapitzlist"/>
        <w:numPr>
          <w:ilvl w:val="0"/>
          <w:numId w:val="30"/>
        </w:num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xml:space="preserve">wpływy z tytułu opłat cmentarnych, które zasilają dochody gminy </w:t>
      </w:r>
      <w:r w:rsidR="00770064">
        <w:rPr>
          <w:rFonts w:ascii="Times New Roman" w:eastAsia="Times New Roman" w:hAnsi="Times New Roman" w:cs="Times New Roman"/>
          <w:sz w:val="24"/>
          <w:szCs w:val="24"/>
          <w:lang w:eastAsia="pl-PL"/>
        </w:rPr>
        <w:t>–</w:t>
      </w:r>
      <w:r w:rsidRPr="000A0B67">
        <w:rPr>
          <w:rFonts w:ascii="Times New Roman" w:eastAsia="Times New Roman" w:hAnsi="Times New Roman" w:cs="Times New Roman"/>
          <w:sz w:val="24"/>
          <w:szCs w:val="24"/>
          <w:lang w:eastAsia="pl-PL"/>
        </w:rPr>
        <w:t xml:space="preserve"> </w:t>
      </w:r>
      <w:r w:rsidR="00F66235">
        <w:rPr>
          <w:rFonts w:ascii="Times New Roman" w:eastAsia="Times New Roman" w:hAnsi="Times New Roman" w:cs="Times New Roman"/>
          <w:sz w:val="24"/>
          <w:szCs w:val="24"/>
          <w:lang w:eastAsia="pl-PL"/>
        </w:rPr>
        <w:t>60.636,61</w:t>
      </w:r>
      <w:r w:rsidRPr="00770064">
        <w:rPr>
          <w:rFonts w:ascii="Times New Roman" w:eastAsia="Times New Roman" w:hAnsi="Times New Roman" w:cs="Times New Roman"/>
          <w:bCs/>
          <w:sz w:val="24"/>
          <w:szCs w:val="24"/>
          <w:lang w:eastAsia="pl-PL"/>
        </w:rPr>
        <w:t xml:space="preserve"> zł.</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sz w:val="24"/>
          <w:szCs w:val="24"/>
          <w:lang w:eastAsia="pl-PL"/>
        </w:rPr>
        <w:t>DZIAŁ 750 – ADMINISTRACJA PUBLICZNA </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Plan po zmianach </w:t>
      </w:r>
      <w:r w:rsidR="0015780B">
        <w:rPr>
          <w:rFonts w:ascii="Times New Roman" w:eastAsia="Times New Roman" w:hAnsi="Times New Roman" w:cs="Times New Roman"/>
          <w:b/>
          <w:bCs/>
          <w:i/>
          <w:iCs/>
          <w:sz w:val="24"/>
          <w:szCs w:val="24"/>
          <w:lang w:eastAsia="pl-PL"/>
        </w:rPr>
        <w:t>3</w:t>
      </w:r>
      <w:r w:rsidR="00F66235">
        <w:rPr>
          <w:rFonts w:ascii="Times New Roman" w:eastAsia="Times New Roman" w:hAnsi="Times New Roman" w:cs="Times New Roman"/>
          <w:b/>
          <w:bCs/>
          <w:i/>
          <w:iCs/>
          <w:sz w:val="24"/>
          <w:szCs w:val="24"/>
          <w:lang w:eastAsia="pl-PL"/>
        </w:rPr>
        <w:t>50.980</w:t>
      </w:r>
      <w:r w:rsidRPr="000A0B67">
        <w:rPr>
          <w:rFonts w:ascii="Times New Roman" w:eastAsia="Times New Roman" w:hAnsi="Times New Roman" w:cs="Times New Roman"/>
          <w:b/>
          <w:bCs/>
          <w:i/>
          <w:iCs/>
          <w:sz w:val="24"/>
          <w:szCs w:val="24"/>
          <w:lang w:eastAsia="pl-PL"/>
        </w:rPr>
        <w:t>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Wykonanie </w:t>
      </w:r>
      <w:r w:rsidR="00F66235">
        <w:rPr>
          <w:rFonts w:ascii="Times New Roman" w:eastAsia="Times New Roman" w:hAnsi="Times New Roman" w:cs="Times New Roman"/>
          <w:b/>
          <w:bCs/>
          <w:i/>
          <w:iCs/>
          <w:sz w:val="24"/>
          <w:szCs w:val="24"/>
          <w:lang w:eastAsia="pl-PL"/>
        </w:rPr>
        <w:t>86.894,56</w:t>
      </w:r>
      <w:r w:rsidRPr="000A0B67">
        <w:rPr>
          <w:rFonts w:ascii="Times New Roman" w:eastAsia="Times New Roman" w:hAnsi="Times New Roman" w:cs="Times New Roman"/>
          <w:b/>
          <w:bCs/>
          <w:i/>
          <w:iCs/>
          <w:sz w:val="24"/>
          <w:szCs w:val="24"/>
          <w:lang w:eastAsia="pl-PL"/>
        </w:rPr>
        <w:t>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 wykonania  </w:t>
      </w:r>
      <w:r w:rsidR="00F66235">
        <w:rPr>
          <w:rFonts w:ascii="Times New Roman" w:eastAsia="Times New Roman" w:hAnsi="Times New Roman" w:cs="Times New Roman"/>
          <w:b/>
          <w:bCs/>
          <w:i/>
          <w:iCs/>
          <w:sz w:val="24"/>
          <w:szCs w:val="24"/>
          <w:lang w:eastAsia="pl-PL"/>
        </w:rPr>
        <w:t>24,8</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Rozdział 75011 – Urzędy wojewódzkie</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i/>
          <w:iCs/>
          <w:sz w:val="24"/>
          <w:szCs w:val="24"/>
          <w:lang w:eastAsia="pl-PL"/>
        </w:rPr>
        <w:t>P</w:t>
      </w:r>
      <w:r w:rsidR="00770064">
        <w:rPr>
          <w:rFonts w:ascii="Times New Roman" w:eastAsia="Times New Roman" w:hAnsi="Times New Roman" w:cs="Times New Roman"/>
          <w:i/>
          <w:iCs/>
          <w:sz w:val="24"/>
          <w:szCs w:val="24"/>
          <w:lang w:eastAsia="pl-PL"/>
        </w:rPr>
        <w:t xml:space="preserve">lan po zmianach </w:t>
      </w:r>
      <w:r w:rsidR="00F66235">
        <w:rPr>
          <w:rFonts w:ascii="Times New Roman" w:eastAsia="Times New Roman" w:hAnsi="Times New Roman" w:cs="Times New Roman"/>
          <w:i/>
          <w:iCs/>
          <w:sz w:val="24"/>
          <w:szCs w:val="24"/>
          <w:lang w:eastAsia="pl-PL"/>
        </w:rPr>
        <w:t>75.</w:t>
      </w:r>
      <w:r w:rsidR="00920FAE">
        <w:rPr>
          <w:rFonts w:ascii="Times New Roman" w:eastAsia="Times New Roman" w:hAnsi="Times New Roman" w:cs="Times New Roman"/>
          <w:i/>
          <w:iCs/>
          <w:sz w:val="24"/>
          <w:szCs w:val="24"/>
          <w:lang w:eastAsia="pl-PL"/>
        </w:rPr>
        <w:t>016</w:t>
      </w:r>
      <w:r w:rsidRPr="000A0B67">
        <w:rPr>
          <w:rFonts w:ascii="Times New Roman" w:eastAsia="Times New Roman" w:hAnsi="Times New Roman" w:cs="Times New Roman"/>
          <w:i/>
          <w:iCs/>
          <w:sz w:val="24"/>
          <w:szCs w:val="24"/>
          <w:lang w:eastAsia="pl-PL"/>
        </w:rPr>
        <w:t>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i/>
          <w:iCs/>
          <w:sz w:val="24"/>
          <w:szCs w:val="24"/>
          <w:lang w:eastAsia="pl-PL"/>
        </w:rPr>
        <w:t xml:space="preserve">Wykonanie </w:t>
      </w:r>
      <w:r w:rsidR="00920FAE">
        <w:rPr>
          <w:rFonts w:ascii="Times New Roman" w:eastAsia="Times New Roman" w:hAnsi="Times New Roman" w:cs="Times New Roman"/>
          <w:i/>
          <w:iCs/>
          <w:sz w:val="24"/>
          <w:szCs w:val="24"/>
          <w:lang w:eastAsia="pl-PL"/>
        </w:rPr>
        <w:t>75.016</w:t>
      </w:r>
      <w:r w:rsidR="003A4D52">
        <w:rPr>
          <w:rFonts w:ascii="Times New Roman" w:eastAsia="Times New Roman" w:hAnsi="Times New Roman" w:cs="Times New Roman"/>
          <w:i/>
          <w:iCs/>
          <w:sz w:val="24"/>
          <w:szCs w:val="24"/>
          <w:lang w:eastAsia="pl-PL"/>
        </w:rPr>
        <w:t xml:space="preserve"> </w:t>
      </w:r>
      <w:r w:rsidRPr="000A0B67">
        <w:rPr>
          <w:rFonts w:ascii="Times New Roman" w:eastAsia="Times New Roman" w:hAnsi="Times New Roman" w:cs="Times New Roman"/>
          <w:i/>
          <w:iCs/>
          <w:sz w:val="24"/>
          <w:szCs w:val="24"/>
          <w:lang w:eastAsia="pl-PL"/>
        </w:rPr>
        <w:t>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i/>
          <w:iCs/>
          <w:sz w:val="24"/>
          <w:szCs w:val="24"/>
          <w:lang w:eastAsia="pl-PL"/>
        </w:rPr>
        <w:t xml:space="preserve">%wykonania  </w:t>
      </w:r>
      <w:r w:rsidR="00920FAE">
        <w:rPr>
          <w:rFonts w:ascii="Times New Roman" w:eastAsia="Times New Roman" w:hAnsi="Times New Roman" w:cs="Times New Roman"/>
          <w:i/>
          <w:iCs/>
          <w:sz w:val="24"/>
          <w:szCs w:val="24"/>
          <w:lang w:eastAsia="pl-PL"/>
        </w:rPr>
        <w:t>100,0</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Zrealizowane w ramach rozdziału dochody w 201</w:t>
      </w:r>
      <w:r w:rsidR="003A4D52">
        <w:rPr>
          <w:rFonts w:ascii="Times New Roman" w:eastAsia="Times New Roman" w:hAnsi="Times New Roman" w:cs="Times New Roman"/>
          <w:sz w:val="24"/>
          <w:szCs w:val="24"/>
          <w:lang w:eastAsia="pl-PL"/>
        </w:rPr>
        <w:t>7</w:t>
      </w:r>
      <w:r w:rsidRPr="000A0B67">
        <w:rPr>
          <w:rFonts w:ascii="Times New Roman" w:eastAsia="Times New Roman" w:hAnsi="Times New Roman" w:cs="Times New Roman"/>
          <w:sz w:val="24"/>
          <w:szCs w:val="24"/>
          <w:lang w:eastAsia="pl-PL"/>
        </w:rPr>
        <w:t xml:space="preserve"> roku dotyczą:</w:t>
      </w:r>
    </w:p>
    <w:p w:rsidR="00BC7C3D" w:rsidRPr="00770064" w:rsidRDefault="00BC7C3D" w:rsidP="005F3AB8">
      <w:pPr>
        <w:pStyle w:val="Akapitzlist"/>
        <w:numPr>
          <w:ilvl w:val="0"/>
          <w:numId w:val="31"/>
        </w:num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xml:space="preserve">dotacji na realizację przez gminę zadań bieżących z zakresu administracji rządowej przekazanej przez Dolnośląski Urząd Wojewódzki </w:t>
      </w:r>
      <w:r w:rsidR="00770064">
        <w:rPr>
          <w:rFonts w:ascii="Times New Roman" w:eastAsia="Times New Roman" w:hAnsi="Times New Roman" w:cs="Times New Roman"/>
          <w:sz w:val="24"/>
          <w:szCs w:val="24"/>
          <w:lang w:eastAsia="pl-PL"/>
        </w:rPr>
        <w:t>–</w:t>
      </w:r>
      <w:r w:rsidRPr="000A0B67">
        <w:rPr>
          <w:rFonts w:ascii="Times New Roman" w:eastAsia="Times New Roman" w:hAnsi="Times New Roman" w:cs="Times New Roman"/>
          <w:sz w:val="24"/>
          <w:szCs w:val="24"/>
          <w:lang w:eastAsia="pl-PL"/>
        </w:rPr>
        <w:t xml:space="preserve"> </w:t>
      </w:r>
      <w:r w:rsidR="00920FAE">
        <w:rPr>
          <w:rFonts w:ascii="Times New Roman" w:eastAsia="Times New Roman" w:hAnsi="Times New Roman" w:cs="Times New Roman"/>
          <w:sz w:val="24"/>
          <w:szCs w:val="24"/>
          <w:lang w:eastAsia="pl-PL"/>
        </w:rPr>
        <w:t>75.016</w:t>
      </w:r>
      <w:r w:rsidRPr="00770064">
        <w:rPr>
          <w:rFonts w:ascii="Times New Roman" w:eastAsia="Times New Roman" w:hAnsi="Times New Roman" w:cs="Times New Roman"/>
          <w:bCs/>
          <w:sz w:val="24"/>
          <w:szCs w:val="24"/>
          <w:lang w:eastAsia="pl-PL"/>
        </w:rPr>
        <w:t xml:space="preserve"> zł,</w:t>
      </w:r>
    </w:p>
    <w:p w:rsidR="00BC7C3D" w:rsidRPr="00770064" w:rsidRDefault="00BC7C3D" w:rsidP="005F3AB8">
      <w:pPr>
        <w:pStyle w:val="Akapitzlist"/>
        <w:numPr>
          <w:ilvl w:val="0"/>
          <w:numId w:val="31"/>
        </w:num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xml:space="preserve">dochodów za udostępnianie danych osobowych, które w wysokości 5 % należne są gminie </w:t>
      </w:r>
      <w:r w:rsidR="00770064">
        <w:rPr>
          <w:rFonts w:ascii="Times New Roman" w:eastAsia="Times New Roman" w:hAnsi="Times New Roman" w:cs="Times New Roman"/>
          <w:sz w:val="24"/>
          <w:szCs w:val="24"/>
          <w:lang w:eastAsia="pl-PL"/>
        </w:rPr>
        <w:t>–</w:t>
      </w:r>
      <w:r w:rsidRPr="00770064">
        <w:rPr>
          <w:rFonts w:ascii="Times New Roman" w:eastAsia="Times New Roman" w:hAnsi="Times New Roman" w:cs="Times New Roman"/>
          <w:sz w:val="24"/>
          <w:szCs w:val="24"/>
          <w:lang w:eastAsia="pl-PL"/>
        </w:rPr>
        <w:t xml:space="preserve"> </w:t>
      </w:r>
      <w:r w:rsidR="00920FAE">
        <w:rPr>
          <w:rFonts w:ascii="Times New Roman" w:eastAsia="Times New Roman" w:hAnsi="Times New Roman" w:cs="Times New Roman"/>
          <w:sz w:val="24"/>
          <w:szCs w:val="24"/>
          <w:lang w:eastAsia="pl-PL"/>
        </w:rPr>
        <w:t>21,70</w:t>
      </w:r>
      <w:r w:rsidRPr="00770064">
        <w:rPr>
          <w:rFonts w:ascii="Times New Roman" w:eastAsia="Times New Roman" w:hAnsi="Times New Roman" w:cs="Times New Roman"/>
          <w:bCs/>
          <w:sz w:val="24"/>
          <w:szCs w:val="24"/>
          <w:lang w:eastAsia="pl-PL"/>
        </w:rPr>
        <w:t xml:space="preserve"> zł</w:t>
      </w:r>
      <w:r w:rsidRPr="00770064">
        <w:rPr>
          <w:rFonts w:ascii="Times New Roman" w:eastAsia="Times New Roman" w:hAnsi="Times New Roman" w:cs="Times New Roman"/>
          <w:sz w:val="24"/>
          <w:szCs w:val="24"/>
          <w:lang w:eastAsia="pl-PL"/>
        </w:rPr>
        <w:t>.</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Rozdział 75023 – Urzędy gmin (miast i miast na prawach powiatu)</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i/>
          <w:iCs/>
          <w:sz w:val="24"/>
          <w:szCs w:val="24"/>
          <w:lang w:eastAsia="pl-PL"/>
        </w:rPr>
        <w:t xml:space="preserve">Plan po zmianach </w:t>
      </w:r>
      <w:r w:rsidR="003A4D52">
        <w:rPr>
          <w:rFonts w:ascii="Times New Roman" w:eastAsia="Times New Roman" w:hAnsi="Times New Roman" w:cs="Times New Roman"/>
          <w:i/>
          <w:iCs/>
          <w:sz w:val="24"/>
          <w:szCs w:val="24"/>
          <w:lang w:eastAsia="pl-PL"/>
        </w:rPr>
        <w:t>275.914</w:t>
      </w:r>
      <w:r w:rsidRPr="000A0B67">
        <w:rPr>
          <w:rFonts w:ascii="Times New Roman" w:eastAsia="Times New Roman" w:hAnsi="Times New Roman" w:cs="Times New Roman"/>
          <w:i/>
          <w:iCs/>
          <w:sz w:val="24"/>
          <w:szCs w:val="24"/>
          <w:lang w:eastAsia="pl-PL"/>
        </w:rPr>
        <w:t>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i/>
          <w:iCs/>
          <w:sz w:val="24"/>
          <w:szCs w:val="24"/>
          <w:lang w:eastAsia="pl-PL"/>
        </w:rPr>
        <w:t xml:space="preserve">Wykonanie </w:t>
      </w:r>
      <w:r w:rsidR="00676A15">
        <w:rPr>
          <w:rFonts w:ascii="Times New Roman" w:eastAsia="Times New Roman" w:hAnsi="Times New Roman" w:cs="Times New Roman"/>
          <w:i/>
          <w:iCs/>
          <w:sz w:val="24"/>
          <w:szCs w:val="24"/>
          <w:lang w:eastAsia="pl-PL"/>
        </w:rPr>
        <w:t>11.856,86</w:t>
      </w:r>
      <w:r w:rsidRPr="000A0B67">
        <w:rPr>
          <w:rFonts w:ascii="Times New Roman" w:eastAsia="Times New Roman" w:hAnsi="Times New Roman" w:cs="Times New Roman"/>
          <w:i/>
          <w:iCs/>
          <w:sz w:val="24"/>
          <w:szCs w:val="24"/>
          <w:lang w:eastAsia="pl-PL"/>
        </w:rPr>
        <w:t>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i/>
          <w:iCs/>
          <w:sz w:val="24"/>
          <w:szCs w:val="24"/>
          <w:lang w:eastAsia="pl-PL"/>
        </w:rPr>
        <w:t xml:space="preserve">% wykonania  </w:t>
      </w:r>
      <w:r w:rsidR="00676A15">
        <w:rPr>
          <w:rFonts w:ascii="Times New Roman" w:eastAsia="Times New Roman" w:hAnsi="Times New Roman" w:cs="Times New Roman"/>
          <w:i/>
          <w:iCs/>
          <w:sz w:val="24"/>
          <w:szCs w:val="24"/>
          <w:lang w:eastAsia="pl-PL"/>
        </w:rPr>
        <w:t>4,3</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p>
    <w:p w:rsidR="00BC7C3D" w:rsidRDefault="00BC7C3D" w:rsidP="00563D2E">
      <w:pPr>
        <w:spacing w:after="0" w:line="360" w:lineRule="auto"/>
        <w:ind w:firstLine="708"/>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xml:space="preserve">W omawianym okresie zostały zrealizowane dochody bieżące w wysokości </w:t>
      </w:r>
      <w:r w:rsidR="00666F04">
        <w:rPr>
          <w:rFonts w:ascii="Times New Roman" w:eastAsia="Times New Roman" w:hAnsi="Times New Roman" w:cs="Times New Roman"/>
          <w:sz w:val="24"/>
          <w:szCs w:val="24"/>
          <w:lang w:eastAsia="pl-PL"/>
        </w:rPr>
        <w:t xml:space="preserve">         </w:t>
      </w:r>
      <w:r w:rsidR="00676A15">
        <w:rPr>
          <w:rFonts w:ascii="Times New Roman" w:eastAsia="Times New Roman" w:hAnsi="Times New Roman" w:cs="Times New Roman"/>
          <w:sz w:val="24"/>
          <w:szCs w:val="24"/>
          <w:lang w:eastAsia="pl-PL"/>
        </w:rPr>
        <w:t>11.856,86</w:t>
      </w:r>
      <w:r w:rsidR="00666F04">
        <w:rPr>
          <w:rFonts w:ascii="Times New Roman" w:eastAsia="Times New Roman" w:hAnsi="Times New Roman" w:cs="Times New Roman"/>
          <w:sz w:val="24"/>
          <w:szCs w:val="24"/>
          <w:lang w:eastAsia="pl-PL"/>
        </w:rPr>
        <w:t xml:space="preserve"> </w:t>
      </w:r>
      <w:r w:rsidRPr="000A0B67">
        <w:rPr>
          <w:rFonts w:ascii="Times New Roman" w:eastAsia="Times New Roman" w:hAnsi="Times New Roman" w:cs="Times New Roman"/>
          <w:sz w:val="24"/>
          <w:szCs w:val="24"/>
          <w:lang w:eastAsia="pl-PL"/>
        </w:rPr>
        <w:t>zł, które obejmowały: dochody z tytułu opłaty za ogólnodostępny szalet miejski, wpłaty lokatorów korzystających z kotłowni znajdującej się w budynku urzędu za dostarczone ciepło, kapitalizację odsetek od środków znajdujących się na rachunkach bankowych oraz zwrot z rozliczenia zużycia wody.</w:t>
      </w:r>
      <w:r w:rsidR="00465A98">
        <w:rPr>
          <w:rFonts w:ascii="Times New Roman" w:eastAsia="Times New Roman" w:hAnsi="Times New Roman" w:cs="Times New Roman"/>
          <w:sz w:val="24"/>
          <w:szCs w:val="24"/>
          <w:lang w:eastAsia="pl-PL"/>
        </w:rPr>
        <w:t xml:space="preserve"> Kwota 253.314 zł w </w:t>
      </w:r>
      <w:r w:rsidR="00465A98" w:rsidRPr="00465A98">
        <w:rPr>
          <w:rFonts w:ascii="Times New Roman" w:eastAsia="Times New Roman" w:hAnsi="Times New Roman" w:cs="Times New Roman"/>
          <w:sz w:val="24"/>
          <w:szCs w:val="24"/>
          <w:lang w:eastAsia="pl-PL"/>
        </w:rPr>
        <w:t>§</w:t>
      </w:r>
      <w:r w:rsidR="00465A98">
        <w:rPr>
          <w:rFonts w:ascii="Times New Roman" w:eastAsia="Times New Roman" w:hAnsi="Times New Roman" w:cs="Times New Roman"/>
          <w:sz w:val="24"/>
          <w:szCs w:val="24"/>
          <w:lang w:eastAsia="pl-PL"/>
        </w:rPr>
        <w:t xml:space="preserve"> 6207 to </w:t>
      </w:r>
      <w:r w:rsidR="00EF45CC">
        <w:rPr>
          <w:rFonts w:ascii="Times New Roman" w:eastAsia="Times New Roman" w:hAnsi="Times New Roman" w:cs="Times New Roman"/>
          <w:sz w:val="24"/>
          <w:szCs w:val="24"/>
          <w:lang w:eastAsia="pl-PL"/>
        </w:rPr>
        <w:t>planowane dochody majątkowe związane z dofinansowaniem zadania pn. Rozwój elektronicznych usług</w:t>
      </w:r>
      <w:r w:rsidR="00450DEC">
        <w:rPr>
          <w:rFonts w:ascii="Times New Roman" w:eastAsia="Times New Roman" w:hAnsi="Times New Roman" w:cs="Times New Roman"/>
          <w:sz w:val="24"/>
          <w:szCs w:val="24"/>
          <w:lang w:eastAsia="pl-PL"/>
        </w:rPr>
        <w:t xml:space="preserve"> publicznych w Gminie Mieroszów, z którego gmina zrezygnowała.</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sz w:val="24"/>
          <w:szCs w:val="24"/>
          <w:lang w:eastAsia="pl-PL"/>
        </w:rPr>
        <w:lastRenderedPageBreak/>
        <w:t>DZIAŁ 751 – URZĘDY NACZELNYCH ORGANÓW WŁADZY PAŃSTWOWEJ, KONTROLI I OCHRONY PRAWA</w:t>
      </w:r>
    </w:p>
    <w:p w:rsidR="00BC7C3D" w:rsidRPr="000A0B67" w:rsidRDefault="0048782B" w:rsidP="005C25BC">
      <w:pPr>
        <w:shd w:val="clear" w:color="auto" w:fill="BFBFBF"/>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i/>
          <w:iCs/>
          <w:sz w:val="24"/>
          <w:szCs w:val="24"/>
          <w:lang w:eastAsia="pl-PL"/>
        </w:rPr>
        <w:t xml:space="preserve">Plan po zmianach </w:t>
      </w:r>
      <w:r w:rsidR="00450DEC">
        <w:rPr>
          <w:rFonts w:ascii="Times New Roman" w:eastAsia="Times New Roman" w:hAnsi="Times New Roman" w:cs="Times New Roman"/>
          <w:b/>
          <w:bCs/>
          <w:i/>
          <w:iCs/>
          <w:sz w:val="24"/>
          <w:szCs w:val="24"/>
          <w:lang w:eastAsia="pl-PL"/>
        </w:rPr>
        <w:t>7.239</w:t>
      </w:r>
      <w:r w:rsidR="00BC7C3D" w:rsidRPr="000A0B67">
        <w:rPr>
          <w:rFonts w:ascii="Times New Roman" w:eastAsia="Times New Roman" w:hAnsi="Times New Roman" w:cs="Times New Roman"/>
          <w:b/>
          <w:bCs/>
          <w:i/>
          <w:iCs/>
          <w:sz w:val="24"/>
          <w:szCs w:val="24"/>
          <w:lang w:eastAsia="pl-PL"/>
        </w:rPr>
        <w:t xml:space="preserve">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Wykonanie </w:t>
      </w:r>
      <w:r w:rsidR="00450DEC">
        <w:rPr>
          <w:rFonts w:ascii="Times New Roman" w:eastAsia="Times New Roman" w:hAnsi="Times New Roman" w:cs="Times New Roman"/>
          <w:b/>
          <w:bCs/>
          <w:i/>
          <w:iCs/>
          <w:sz w:val="24"/>
          <w:szCs w:val="24"/>
          <w:lang w:eastAsia="pl-PL"/>
        </w:rPr>
        <w:t>6.389</w:t>
      </w:r>
      <w:r w:rsidRPr="000A0B67">
        <w:rPr>
          <w:rFonts w:ascii="Times New Roman" w:eastAsia="Times New Roman" w:hAnsi="Times New Roman" w:cs="Times New Roman"/>
          <w:b/>
          <w:bCs/>
          <w:i/>
          <w:iCs/>
          <w:sz w:val="24"/>
          <w:szCs w:val="24"/>
          <w:lang w:eastAsia="pl-PL"/>
        </w:rPr>
        <w:t>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 wykonania  </w:t>
      </w:r>
      <w:r w:rsidR="00A96F7E">
        <w:rPr>
          <w:rFonts w:ascii="Times New Roman" w:eastAsia="Times New Roman" w:hAnsi="Times New Roman" w:cs="Times New Roman"/>
          <w:b/>
          <w:bCs/>
          <w:i/>
          <w:iCs/>
          <w:sz w:val="24"/>
          <w:szCs w:val="24"/>
          <w:lang w:eastAsia="pl-PL"/>
        </w:rPr>
        <w:t>8</w:t>
      </w:r>
      <w:r w:rsidR="00450DEC">
        <w:rPr>
          <w:rFonts w:ascii="Times New Roman" w:eastAsia="Times New Roman" w:hAnsi="Times New Roman" w:cs="Times New Roman"/>
          <w:b/>
          <w:bCs/>
          <w:i/>
          <w:iCs/>
          <w:sz w:val="24"/>
          <w:szCs w:val="24"/>
          <w:lang w:eastAsia="pl-PL"/>
        </w:rPr>
        <w:t>8,3</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Rozdział 75101 – Urzędy naczelnych organów władzy państwowej, kontroli i ochrony prawa</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i/>
          <w:iCs/>
          <w:sz w:val="24"/>
          <w:szCs w:val="24"/>
          <w:lang w:eastAsia="pl-PL"/>
        </w:rPr>
        <w:t xml:space="preserve">Plan po zmianach </w:t>
      </w:r>
      <w:r w:rsidR="00A96F7E">
        <w:rPr>
          <w:rFonts w:ascii="Times New Roman" w:eastAsia="Times New Roman" w:hAnsi="Times New Roman" w:cs="Times New Roman"/>
          <w:i/>
          <w:iCs/>
          <w:sz w:val="24"/>
          <w:szCs w:val="24"/>
          <w:lang w:eastAsia="pl-PL"/>
        </w:rPr>
        <w:t>1.404</w:t>
      </w:r>
      <w:r w:rsidRPr="000A0B67">
        <w:rPr>
          <w:rFonts w:ascii="Times New Roman" w:eastAsia="Times New Roman" w:hAnsi="Times New Roman" w:cs="Times New Roman"/>
          <w:i/>
          <w:iCs/>
          <w:sz w:val="24"/>
          <w:szCs w:val="24"/>
          <w:lang w:eastAsia="pl-PL"/>
        </w:rPr>
        <w:t>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i/>
          <w:iCs/>
          <w:sz w:val="24"/>
          <w:szCs w:val="24"/>
          <w:lang w:eastAsia="pl-PL"/>
        </w:rPr>
        <w:t xml:space="preserve">Wykonanie </w:t>
      </w:r>
      <w:r w:rsidR="00915510">
        <w:rPr>
          <w:rFonts w:ascii="Times New Roman" w:eastAsia="Times New Roman" w:hAnsi="Times New Roman" w:cs="Times New Roman"/>
          <w:i/>
          <w:iCs/>
          <w:sz w:val="24"/>
          <w:szCs w:val="24"/>
          <w:lang w:eastAsia="pl-PL"/>
        </w:rPr>
        <w:t>1.404</w:t>
      </w:r>
      <w:r w:rsidRPr="000A0B67">
        <w:rPr>
          <w:rFonts w:ascii="Times New Roman" w:eastAsia="Times New Roman" w:hAnsi="Times New Roman" w:cs="Times New Roman"/>
          <w:i/>
          <w:iCs/>
          <w:sz w:val="24"/>
          <w:szCs w:val="24"/>
          <w:lang w:eastAsia="pl-PL"/>
        </w:rPr>
        <w:t>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i/>
          <w:iCs/>
          <w:sz w:val="24"/>
          <w:szCs w:val="24"/>
          <w:lang w:eastAsia="pl-PL"/>
        </w:rPr>
        <w:t xml:space="preserve">% wykonania  </w:t>
      </w:r>
      <w:r w:rsidR="00915510">
        <w:rPr>
          <w:rFonts w:ascii="Times New Roman" w:eastAsia="Times New Roman" w:hAnsi="Times New Roman" w:cs="Times New Roman"/>
          <w:i/>
          <w:iCs/>
          <w:sz w:val="24"/>
          <w:szCs w:val="24"/>
          <w:lang w:eastAsia="pl-PL"/>
        </w:rPr>
        <w:t>10</w:t>
      </w:r>
      <w:r w:rsidR="00A96F7E">
        <w:rPr>
          <w:rFonts w:ascii="Times New Roman" w:eastAsia="Times New Roman" w:hAnsi="Times New Roman" w:cs="Times New Roman"/>
          <w:i/>
          <w:iCs/>
          <w:sz w:val="24"/>
          <w:szCs w:val="24"/>
          <w:lang w:eastAsia="pl-PL"/>
        </w:rPr>
        <w:t>0</w:t>
      </w:r>
      <w:r w:rsidR="0048782B">
        <w:rPr>
          <w:rFonts w:ascii="Times New Roman" w:eastAsia="Times New Roman" w:hAnsi="Times New Roman" w:cs="Times New Roman"/>
          <w:i/>
          <w:iCs/>
          <w:sz w:val="24"/>
          <w:szCs w:val="24"/>
          <w:lang w:eastAsia="pl-PL"/>
        </w:rPr>
        <w:t>,0</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p>
    <w:p w:rsidR="00BC7C3D" w:rsidRDefault="00BC7C3D" w:rsidP="00A27B2D">
      <w:pPr>
        <w:spacing w:after="0" w:line="360" w:lineRule="auto"/>
        <w:ind w:firstLine="708"/>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xml:space="preserve">Z planowanej w tym rozdziale kwoty dochodów w wysokości </w:t>
      </w:r>
      <w:r w:rsidR="00A96F7E">
        <w:rPr>
          <w:rFonts w:ascii="Times New Roman" w:eastAsia="Times New Roman" w:hAnsi="Times New Roman" w:cs="Times New Roman"/>
          <w:sz w:val="24"/>
          <w:szCs w:val="24"/>
          <w:lang w:eastAsia="pl-PL"/>
        </w:rPr>
        <w:t>1.404</w:t>
      </w:r>
      <w:r w:rsidRPr="000A0B67">
        <w:rPr>
          <w:rFonts w:ascii="Times New Roman" w:eastAsia="Times New Roman" w:hAnsi="Times New Roman" w:cs="Times New Roman"/>
          <w:sz w:val="24"/>
          <w:szCs w:val="24"/>
          <w:lang w:eastAsia="pl-PL"/>
        </w:rPr>
        <w:t xml:space="preserve"> zł otrzymaliśmy </w:t>
      </w:r>
      <w:r w:rsidR="00915510">
        <w:rPr>
          <w:rFonts w:ascii="Times New Roman" w:eastAsia="Times New Roman" w:hAnsi="Times New Roman" w:cs="Times New Roman"/>
          <w:sz w:val="24"/>
          <w:szCs w:val="24"/>
          <w:lang w:eastAsia="pl-PL"/>
        </w:rPr>
        <w:t>10</w:t>
      </w:r>
      <w:r w:rsidR="00A96F7E">
        <w:rPr>
          <w:rFonts w:ascii="Times New Roman" w:eastAsia="Times New Roman" w:hAnsi="Times New Roman" w:cs="Times New Roman"/>
          <w:sz w:val="24"/>
          <w:szCs w:val="24"/>
          <w:lang w:eastAsia="pl-PL"/>
        </w:rPr>
        <w:t>0</w:t>
      </w:r>
      <w:r w:rsidR="00D46C74">
        <w:rPr>
          <w:rFonts w:ascii="Times New Roman" w:eastAsia="Times New Roman" w:hAnsi="Times New Roman" w:cs="Times New Roman"/>
          <w:sz w:val="24"/>
          <w:szCs w:val="24"/>
          <w:lang w:eastAsia="pl-PL"/>
        </w:rPr>
        <w:t>%.</w:t>
      </w:r>
      <w:r w:rsidRPr="000A0B67">
        <w:rPr>
          <w:rFonts w:ascii="Times New Roman" w:eastAsia="Times New Roman" w:hAnsi="Times New Roman" w:cs="Times New Roman"/>
          <w:sz w:val="24"/>
          <w:szCs w:val="24"/>
          <w:lang w:eastAsia="pl-PL"/>
        </w:rPr>
        <w:t xml:space="preserve"> Jest to dotacja celowa z Krajowego Biura Wyborczego na wydatki związane z prowadzeniem i aktualizacją rejestru wyborców</w:t>
      </w:r>
      <w:r w:rsidR="00BF6FFC" w:rsidRPr="000A0B67">
        <w:rPr>
          <w:rFonts w:ascii="Times New Roman" w:eastAsia="Times New Roman" w:hAnsi="Times New Roman" w:cs="Times New Roman"/>
          <w:sz w:val="24"/>
          <w:szCs w:val="24"/>
          <w:lang w:eastAsia="pl-PL"/>
        </w:rPr>
        <w:t xml:space="preserve"> oraz na zakup urn wyborczych</w:t>
      </w:r>
      <w:r w:rsidRPr="000A0B67">
        <w:rPr>
          <w:rFonts w:ascii="Times New Roman" w:eastAsia="Times New Roman" w:hAnsi="Times New Roman" w:cs="Times New Roman"/>
          <w:sz w:val="24"/>
          <w:szCs w:val="24"/>
          <w:lang w:eastAsia="pl-PL"/>
        </w:rPr>
        <w:t>.</w:t>
      </w:r>
    </w:p>
    <w:p w:rsidR="00A96F7E" w:rsidRPr="00935BFF" w:rsidRDefault="00A96F7E" w:rsidP="00A96F7E">
      <w:pPr>
        <w:spacing w:after="0" w:line="360" w:lineRule="auto"/>
        <w:jc w:val="both"/>
        <w:rPr>
          <w:rFonts w:ascii="Times New Roman" w:eastAsia="Times New Roman" w:hAnsi="Times New Roman" w:cs="Times New Roman"/>
          <w:b/>
          <w:i/>
          <w:sz w:val="24"/>
          <w:szCs w:val="24"/>
          <w:lang w:eastAsia="pl-PL"/>
        </w:rPr>
      </w:pPr>
      <w:r w:rsidRPr="00935BFF">
        <w:rPr>
          <w:rFonts w:ascii="Times New Roman" w:eastAsia="Times New Roman" w:hAnsi="Times New Roman" w:cs="Times New Roman"/>
          <w:b/>
          <w:i/>
          <w:sz w:val="24"/>
          <w:szCs w:val="24"/>
          <w:lang w:eastAsia="pl-PL"/>
        </w:rPr>
        <w:t>Rozdział 75109 Wybory do rad gmin, r.</w:t>
      </w:r>
      <w:r w:rsidR="00D9320E">
        <w:rPr>
          <w:rFonts w:ascii="Times New Roman" w:eastAsia="Times New Roman" w:hAnsi="Times New Roman" w:cs="Times New Roman"/>
          <w:b/>
          <w:i/>
          <w:sz w:val="24"/>
          <w:szCs w:val="24"/>
          <w:lang w:eastAsia="pl-PL"/>
        </w:rPr>
        <w:t xml:space="preserve"> </w:t>
      </w:r>
      <w:r w:rsidRPr="00935BFF">
        <w:rPr>
          <w:rFonts w:ascii="Times New Roman" w:eastAsia="Times New Roman" w:hAnsi="Times New Roman" w:cs="Times New Roman"/>
          <w:b/>
          <w:i/>
          <w:sz w:val="24"/>
          <w:szCs w:val="24"/>
          <w:lang w:eastAsia="pl-PL"/>
        </w:rPr>
        <w:t>pow. i sejm.</w:t>
      </w:r>
      <w:r w:rsidR="00D9320E">
        <w:rPr>
          <w:rFonts w:ascii="Times New Roman" w:eastAsia="Times New Roman" w:hAnsi="Times New Roman" w:cs="Times New Roman"/>
          <w:b/>
          <w:i/>
          <w:sz w:val="24"/>
          <w:szCs w:val="24"/>
          <w:lang w:eastAsia="pl-PL"/>
        </w:rPr>
        <w:t xml:space="preserve"> </w:t>
      </w:r>
      <w:r w:rsidRPr="00935BFF">
        <w:rPr>
          <w:rFonts w:ascii="Times New Roman" w:eastAsia="Times New Roman" w:hAnsi="Times New Roman" w:cs="Times New Roman"/>
          <w:b/>
          <w:i/>
          <w:sz w:val="24"/>
          <w:szCs w:val="24"/>
          <w:lang w:eastAsia="pl-PL"/>
        </w:rPr>
        <w:t xml:space="preserve">woj., wyb. </w:t>
      </w:r>
      <w:r w:rsidR="001A63A3" w:rsidRPr="00935BFF">
        <w:rPr>
          <w:rFonts w:ascii="Times New Roman" w:eastAsia="Times New Roman" w:hAnsi="Times New Roman" w:cs="Times New Roman"/>
          <w:b/>
          <w:i/>
          <w:sz w:val="24"/>
          <w:szCs w:val="24"/>
          <w:lang w:eastAsia="pl-PL"/>
        </w:rPr>
        <w:t>w</w:t>
      </w:r>
      <w:r w:rsidRPr="00935BFF">
        <w:rPr>
          <w:rFonts w:ascii="Times New Roman" w:eastAsia="Times New Roman" w:hAnsi="Times New Roman" w:cs="Times New Roman"/>
          <w:b/>
          <w:i/>
          <w:sz w:val="24"/>
          <w:szCs w:val="24"/>
          <w:lang w:eastAsia="pl-PL"/>
        </w:rPr>
        <w:t xml:space="preserve">ójt., burm., i p.m. oraz referenda gm., pow. </w:t>
      </w:r>
      <w:r w:rsidR="001A63A3" w:rsidRPr="00935BFF">
        <w:rPr>
          <w:rFonts w:ascii="Times New Roman" w:eastAsia="Times New Roman" w:hAnsi="Times New Roman" w:cs="Times New Roman"/>
          <w:b/>
          <w:i/>
          <w:sz w:val="24"/>
          <w:szCs w:val="24"/>
          <w:lang w:eastAsia="pl-PL"/>
        </w:rPr>
        <w:t>i</w:t>
      </w:r>
      <w:r w:rsidRPr="00935BFF">
        <w:rPr>
          <w:rFonts w:ascii="Times New Roman" w:eastAsia="Times New Roman" w:hAnsi="Times New Roman" w:cs="Times New Roman"/>
          <w:b/>
          <w:i/>
          <w:sz w:val="24"/>
          <w:szCs w:val="24"/>
          <w:lang w:eastAsia="pl-PL"/>
        </w:rPr>
        <w:t xml:space="preserve"> woj.,</w:t>
      </w:r>
    </w:p>
    <w:p w:rsidR="00935BFF" w:rsidRPr="00935BFF" w:rsidRDefault="00935BFF" w:rsidP="00CC6B7E">
      <w:pPr>
        <w:shd w:val="clear" w:color="auto" w:fill="B8CCE4" w:themeFill="accent1" w:themeFillTint="66"/>
        <w:spacing w:after="0" w:line="360" w:lineRule="auto"/>
        <w:jc w:val="both"/>
        <w:rPr>
          <w:rFonts w:ascii="Times New Roman" w:eastAsia="Times New Roman" w:hAnsi="Times New Roman" w:cs="Times New Roman"/>
          <w:sz w:val="24"/>
          <w:szCs w:val="24"/>
          <w:lang w:eastAsia="pl-PL"/>
        </w:rPr>
      </w:pPr>
      <w:r w:rsidRPr="00935BFF">
        <w:rPr>
          <w:rFonts w:ascii="Times New Roman" w:eastAsia="Times New Roman" w:hAnsi="Times New Roman" w:cs="Times New Roman"/>
          <w:i/>
          <w:sz w:val="24"/>
          <w:szCs w:val="24"/>
          <w:lang w:eastAsia="pl-PL"/>
        </w:rPr>
        <w:t xml:space="preserve">Plan po zmianach </w:t>
      </w:r>
      <w:r w:rsidR="00915510">
        <w:rPr>
          <w:rFonts w:ascii="Times New Roman" w:eastAsia="Times New Roman" w:hAnsi="Times New Roman" w:cs="Times New Roman"/>
          <w:i/>
          <w:sz w:val="24"/>
          <w:szCs w:val="24"/>
          <w:lang w:eastAsia="pl-PL"/>
        </w:rPr>
        <w:t>5.835</w:t>
      </w:r>
      <w:r w:rsidRPr="00935BFF">
        <w:rPr>
          <w:rFonts w:ascii="Times New Roman" w:eastAsia="Times New Roman" w:hAnsi="Times New Roman" w:cs="Times New Roman"/>
          <w:i/>
          <w:sz w:val="24"/>
          <w:szCs w:val="24"/>
          <w:lang w:eastAsia="pl-PL"/>
        </w:rPr>
        <w:t xml:space="preserve"> zł,</w:t>
      </w:r>
      <w:r>
        <w:rPr>
          <w:rFonts w:ascii="Times New Roman" w:eastAsia="Times New Roman" w:hAnsi="Times New Roman" w:cs="Times New Roman"/>
          <w:i/>
          <w:sz w:val="24"/>
          <w:szCs w:val="24"/>
          <w:lang w:eastAsia="pl-PL"/>
        </w:rPr>
        <w:t xml:space="preserve">                                                                                                         </w:t>
      </w:r>
      <w:r>
        <w:rPr>
          <w:rFonts w:ascii="Times New Roman" w:eastAsia="Times New Roman" w:hAnsi="Times New Roman" w:cs="Times New Roman"/>
          <w:sz w:val="24"/>
          <w:szCs w:val="24"/>
          <w:lang w:eastAsia="pl-PL"/>
        </w:rPr>
        <w:t xml:space="preserve">    </w:t>
      </w:r>
    </w:p>
    <w:p w:rsidR="00935BFF" w:rsidRPr="00935BFF" w:rsidRDefault="00935BFF" w:rsidP="00CC6B7E">
      <w:pPr>
        <w:shd w:val="clear" w:color="auto" w:fill="B8CCE4" w:themeFill="accent1" w:themeFillTint="66"/>
        <w:spacing w:after="0" w:line="360" w:lineRule="auto"/>
        <w:jc w:val="both"/>
        <w:rPr>
          <w:rFonts w:ascii="Times New Roman" w:eastAsia="Times New Roman" w:hAnsi="Times New Roman" w:cs="Times New Roman"/>
          <w:sz w:val="24"/>
          <w:szCs w:val="24"/>
          <w:lang w:eastAsia="pl-PL"/>
        </w:rPr>
      </w:pPr>
      <w:r w:rsidRPr="00935BFF">
        <w:rPr>
          <w:rFonts w:ascii="Times New Roman" w:eastAsia="Times New Roman" w:hAnsi="Times New Roman" w:cs="Times New Roman"/>
          <w:i/>
          <w:sz w:val="24"/>
          <w:szCs w:val="24"/>
          <w:lang w:eastAsia="pl-PL"/>
        </w:rPr>
        <w:t>Wykonanie 4.985 zł,</w:t>
      </w:r>
      <w:r>
        <w:rPr>
          <w:rFonts w:ascii="Times New Roman" w:eastAsia="Times New Roman" w:hAnsi="Times New Roman" w:cs="Times New Roman"/>
          <w:sz w:val="24"/>
          <w:szCs w:val="24"/>
          <w:lang w:eastAsia="pl-PL"/>
        </w:rPr>
        <w:t xml:space="preserve">                                                                                                                       </w:t>
      </w:r>
      <w:r w:rsidR="00CC6B7E">
        <w:rPr>
          <w:rFonts w:ascii="Times New Roman" w:eastAsia="Times New Roman" w:hAnsi="Times New Roman" w:cs="Times New Roman"/>
          <w:sz w:val="24"/>
          <w:szCs w:val="24"/>
          <w:lang w:eastAsia="pl-PL"/>
        </w:rPr>
        <w:t xml:space="preserve"> </w:t>
      </w:r>
    </w:p>
    <w:p w:rsidR="00935BFF" w:rsidRDefault="00935BFF" w:rsidP="00CC6B7E">
      <w:pPr>
        <w:shd w:val="clear" w:color="auto" w:fill="B8CCE4" w:themeFill="accent1" w:themeFillTint="66"/>
        <w:spacing w:after="0" w:line="360" w:lineRule="auto"/>
        <w:jc w:val="both"/>
        <w:rPr>
          <w:rFonts w:ascii="Times New Roman" w:eastAsia="Times New Roman" w:hAnsi="Times New Roman" w:cs="Times New Roman"/>
          <w:sz w:val="24"/>
          <w:szCs w:val="24"/>
          <w:lang w:eastAsia="pl-PL"/>
        </w:rPr>
      </w:pPr>
      <w:r w:rsidRPr="00935BFF">
        <w:rPr>
          <w:rFonts w:ascii="Times New Roman" w:eastAsia="Times New Roman" w:hAnsi="Times New Roman" w:cs="Times New Roman"/>
          <w:i/>
          <w:sz w:val="24"/>
          <w:szCs w:val="24"/>
          <w:lang w:eastAsia="pl-PL"/>
        </w:rPr>
        <w:t xml:space="preserve">% wykonania </w:t>
      </w:r>
      <w:r w:rsidR="00915510">
        <w:rPr>
          <w:rFonts w:ascii="Times New Roman" w:eastAsia="Times New Roman" w:hAnsi="Times New Roman" w:cs="Times New Roman"/>
          <w:i/>
          <w:sz w:val="24"/>
          <w:szCs w:val="24"/>
          <w:lang w:eastAsia="pl-PL"/>
        </w:rPr>
        <w:t>85,4</w:t>
      </w:r>
      <w:r>
        <w:rPr>
          <w:rFonts w:ascii="Times New Roman" w:eastAsia="Times New Roman" w:hAnsi="Times New Roman" w:cs="Times New Roman"/>
          <w:sz w:val="24"/>
          <w:szCs w:val="24"/>
          <w:lang w:eastAsia="pl-PL"/>
        </w:rPr>
        <w:t xml:space="preserve">                                                                                                                       </w:t>
      </w:r>
      <w:r w:rsidR="00CC6B7E">
        <w:rPr>
          <w:rFonts w:ascii="Times New Roman" w:eastAsia="Times New Roman" w:hAnsi="Times New Roman" w:cs="Times New Roman"/>
          <w:sz w:val="24"/>
          <w:szCs w:val="24"/>
          <w:lang w:eastAsia="pl-PL"/>
        </w:rPr>
        <w:t xml:space="preserve">  </w:t>
      </w:r>
    </w:p>
    <w:p w:rsidR="00CC6B7E" w:rsidRPr="00935BFF" w:rsidRDefault="00032205" w:rsidP="00A96F7E">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Dotacja przeznaczona na sfinansowanie i przeprowadzenie wyborów uzupełniających do Rady Miejskiej Mieroszowa.</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sz w:val="24"/>
          <w:szCs w:val="24"/>
          <w:lang w:eastAsia="pl-PL"/>
        </w:rPr>
        <w:t>DZIAŁ 752 – OBRONA NARODOWA</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Plan po zmianach 200,00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Wykonanie 200,00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wykonania  100,00</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Rozdział 75212 – Pozostałe wydatki obronne</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i/>
          <w:iCs/>
          <w:sz w:val="24"/>
          <w:szCs w:val="24"/>
          <w:lang w:eastAsia="pl-PL"/>
        </w:rPr>
        <w:t>Plan po zmianach 200,00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i/>
          <w:iCs/>
          <w:sz w:val="24"/>
          <w:szCs w:val="24"/>
          <w:lang w:eastAsia="pl-PL"/>
        </w:rPr>
        <w:t>Wykonanie 200,00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i/>
          <w:iCs/>
          <w:sz w:val="24"/>
          <w:szCs w:val="24"/>
          <w:lang w:eastAsia="pl-PL"/>
        </w:rPr>
        <w:t>% wykonania  100,00</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0A0B67" w:rsidRDefault="00BC7C3D" w:rsidP="00A27B2D">
      <w:pPr>
        <w:spacing w:after="0" w:line="360" w:lineRule="auto"/>
        <w:ind w:firstLine="708"/>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Dochody w tym rozdziale dotyczą dotacji z Dolnośląskiego Urzędu Wojewódzkiego na zadania z zakresu obrony narodowej, którą Gmina Mieroszów otrzymała w</w:t>
      </w:r>
      <w:r w:rsidR="00D46C74">
        <w:rPr>
          <w:rFonts w:ascii="Times New Roman" w:eastAsia="Times New Roman" w:hAnsi="Times New Roman" w:cs="Times New Roman"/>
          <w:sz w:val="24"/>
          <w:szCs w:val="24"/>
          <w:lang w:eastAsia="pl-PL"/>
        </w:rPr>
        <w:t xml:space="preserve"> 100%.</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0A0B67" w:rsidRDefault="00D46C74" w:rsidP="00D46C74">
      <w:pPr>
        <w:spacing w:after="0" w:line="360" w:lineRule="auto"/>
        <w:ind w:left="1701" w:hanging="1701"/>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lastRenderedPageBreak/>
        <w:t xml:space="preserve">DZIAŁ </w:t>
      </w:r>
      <w:r w:rsidR="00BC7C3D" w:rsidRPr="000A0B67">
        <w:rPr>
          <w:rFonts w:ascii="Times New Roman" w:eastAsia="Times New Roman" w:hAnsi="Times New Roman" w:cs="Times New Roman"/>
          <w:b/>
          <w:bCs/>
          <w:sz w:val="24"/>
          <w:szCs w:val="24"/>
          <w:lang w:eastAsia="pl-PL"/>
        </w:rPr>
        <w:t>754 – BEZ</w:t>
      </w:r>
      <w:r>
        <w:rPr>
          <w:rFonts w:ascii="Times New Roman" w:eastAsia="Times New Roman" w:hAnsi="Times New Roman" w:cs="Times New Roman"/>
          <w:b/>
          <w:bCs/>
          <w:sz w:val="24"/>
          <w:szCs w:val="24"/>
          <w:lang w:eastAsia="pl-PL"/>
        </w:rPr>
        <w:t xml:space="preserve">PIECZEŃSTWO PUBLICZNE I OCHRONA </w:t>
      </w:r>
      <w:r w:rsidR="00BC7C3D" w:rsidRPr="000A0B67">
        <w:rPr>
          <w:rFonts w:ascii="Times New Roman" w:eastAsia="Times New Roman" w:hAnsi="Times New Roman" w:cs="Times New Roman"/>
          <w:b/>
          <w:bCs/>
          <w:sz w:val="24"/>
          <w:szCs w:val="24"/>
          <w:lang w:eastAsia="pl-PL"/>
        </w:rPr>
        <w:t>PRZECIWPOŻAROWA</w:t>
      </w:r>
    </w:p>
    <w:p w:rsidR="00BC7C3D" w:rsidRPr="000A0B67" w:rsidRDefault="001F218A" w:rsidP="005C25BC">
      <w:pPr>
        <w:shd w:val="clear" w:color="auto" w:fill="BFBFBF"/>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i/>
          <w:iCs/>
          <w:sz w:val="24"/>
          <w:szCs w:val="24"/>
          <w:lang w:eastAsia="pl-PL"/>
        </w:rPr>
        <w:t xml:space="preserve">Plan po zmianach </w:t>
      </w:r>
      <w:r w:rsidR="00915510">
        <w:rPr>
          <w:rFonts w:ascii="Times New Roman" w:eastAsia="Times New Roman" w:hAnsi="Times New Roman" w:cs="Times New Roman"/>
          <w:b/>
          <w:bCs/>
          <w:i/>
          <w:iCs/>
          <w:sz w:val="24"/>
          <w:szCs w:val="24"/>
          <w:lang w:eastAsia="pl-PL"/>
        </w:rPr>
        <w:t>2.405</w:t>
      </w:r>
      <w:r w:rsidR="00BC7C3D" w:rsidRPr="000A0B67">
        <w:rPr>
          <w:rFonts w:ascii="Times New Roman" w:eastAsia="Times New Roman" w:hAnsi="Times New Roman" w:cs="Times New Roman"/>
          <w:b/>
          <w:bCs/>
          <w:i/>
          <w:iCs/>
          <w:sz w:val="24"/>
          <w:szCs w:val="24"/>
          <w:lang w:eastAsia="pl-PL"/>
        </w:rPr>
        <w:t xml:space="preserve">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Wykonanie </w:t>
      </w:r>
      <w:r w:rsidR="00915510">
        <w:rPr>
          <w:rFonts w:ascii="Times New Roman" w:eastAsia="Times New Roman" w:hAnsi="Times New Roman" w:cs="Times New Roman"/>
          <w:b/>
          <w:bCs/>
          <w:i/>
          <w:iCs/>
          <w:sz w:val="24"/>
          <w:szCs w:val="24"/>
          <w:lang w:eastAsia="pl-PL"/>
        </w:rPr>
        <w:t>2.405</w:t>
      </w:r>
      <w:r w:rsidRPr="000A0B67">
        <w:rPr>
          <w:rFonts w:ascii="Times New Roman" w:eastAsia="Times New Roman" w:hAnsi="Times New Roman" w:cs="Times New Roman"/>
          <w:b/>
          <w:bCs/>
          <w:i/>
          <w:iCs/>
          <w:sz w:val="24"/>
          <w:szCs w:val="24"/>
          <w:lang w:eastAsia="pl-PL"/>
        </w:rPr>
        <w:t>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wykonania  100,00</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p>
    <w:p w:rsidR="00915510" w:rsidRPr="00A12FCE" w:rsidRDefault="00915510" w:rsidP="00A12FCE">
      <w:pPr>
        <w:shd w:val="clear" w:color="auto" w:fill="DBE5F1" w:themeFill="accent1" w:themeFillTint="33"/>
        <w:spacing w:after="0" w:line="360" w:lineRule="auto"/>
        <w:jc w:val="both"/>
        <w:rPr>
          <w:rFonts w:ascii="Times New Roman" w:eastAsia="Times New Roman" w:hAnsi="Times New Roman" w:cs="Times New Roman"/>
          <w:b/>
          <w:bCs/>
          <w:iCs/>
          <w:sz w:val="24"/>
          <w:szCs w:val="24"/>
          <w:lang w:eastAsia="pl-PL"/>
        </w:rPr>
      </w:pPr>
      <w:r>
        <w:rPr>
          <w:rFonts w:ascii="Times New Roman" w:eastAsia="Times New Roman" w:hAnsi="Times New Roman" w:cs="Times New Roman"/>
          <w:b/>
          <w:bCs/>
          <w:i/>
          <w:iCs/>
          <w:sz w:val="24"/>
          <w:szCs w:val="24"/>
          <w:lang w:eastAsia="pl-PL"/>
        </w:rPr>
        <w:t>Rozdział 75412 – Ochotnicze straże pożarne</w:t>
      </w:r>
      <w:r w:rsidR="00A12FCE">
        <w:rPr>
          <w:rFonts w:ascii="Times New Roman" w:eastAsia="Times New Roman" w:hAnsi="Times New Roman" w:cs="Times New Roman"/>
          <w:b/>
          <w:bCs/>
          <w:iCs/>
          <w:sz w:val="24"/>
          <w:szCs w:val="24"/>
          <w:lang w:eastAsia="pl-PL"/>
        </w:rPr>
        <w:t xml:space="preserve">                                                                               </w:t>
      </w:r>
    </w:p>
    <w:p w:rsidR="00A12FCE" w:rsidRPr="00A12FCE" w:rsidRDefault="00A12FCE" w:rsidP="00A12FCE">
      <w:pPr>
        <w:shd w:val="clear" w:color="auto" w:fill="DBE5F1" w:themeFill="accent1" w:themeFillTint="33"/>
        <w:spacing w:after="0" w:line="360" w:lineRule="auto"/>
        <w:jc w:val="both"/>
        <w:rPr>
          <w:rFonts w:ascii="Times New Roman" w:eastAsia="Times New Roman" w:hAnsi="Times New Roman" w:cs="Times New Roman"/>
          <w:bCs/>
          <w:iCs/>
          <w:sz w:val="24"/>
          <w:szCs w:val="24"/>
          <w:lang w:eastAsia="pl-PL"/>
        </w:rPr>
      </w:pPr>
      <w:r>
        <w:rPr>
          <w:rFonts w:ascii="Times New Roman" w:eastAsia="Times New Roman" w:hAnsi="Times New Roman" w:cs="Times New Roman"/>
          <w:bCs/>
          <w:i/>
          <w:iCs/>
          <w:sz w:val="24"/>
          <w:szCs w:val="24"/>
          <w:lang w:eastAsia="pl-PL"/>
        </w:rPr>
        <w:t>Plan po zmianach 1.405 zł</w:t>
      </w:r>
      <w:r>
        <w:rPr>
          <w:rFonts w:ascii="Times New Roman" w:eastAsia="Times New Roman" w:hAnsi="Times New Roman" w:cs="Times New Roman"/>
          <w:bCs/>
          <w:iCs/>
          <w:sz w:val="24"/>
          <w:szCs w:val="24"/>
          <w:lang w:eastAsia="pl-PL"/>
        </w:rPr>
        <w:t xml:space="preserve">                                                                                                            </w:t>
      </w:r>
    </w:p>
    <w:p w:rsidR="00A12FCE" w:rsidRPr="00A12FCE" w:rsidRDefault="00A12FCE" w:rsidP="00A12FCE">
      <w:pPr>
        <w:shd w:val="clear" w:color="auto" w:fill="DBE5F1" w:themeFill="accent1" w:themeFillTint="33"/>
        <w:spacing w:after="0" w:line="360" w:lineRule="auto"/>
        <w:jc w:val="both"/>
        <w:rPr>
          <w:rFonts w:ascii="Times New Roman" w:eastAsia="Times New Roman" w:hAnsi="Times New Roman" w:cs="Times New Roman"/>
          <w:bCs/>
          <w:iCs/>
          <w:sz w:val="24"/>
          <w:szCs w:val="24"/>
          <w:lang w:eastAsia="pl-PL"/>
        </w:rPr>
      </w:pPr>
      <w:r>
        <w:rPr>
          <w:rFonts w:ascii="Times New Roman" w:eastAsia="Times New Roman" w:hAnsi="Times New Roman" w:cs="Times New Roman"/>
          <w:bCs/>
          <w:i/>
          <w:iCs/>
          <w:sz w:val="24"/>
          <w:szCs w:val="24"/>
          <w:lang w:eastAsia="pl-PL"/>
        </w:rPr>
        <w:t>Wykonanie 1405 zł</w:t>
      </w:r>
      <w:r>
        <w:rPr>
          <w:rFonts w:ascii="Times New Roman" w:eastAsia="Times New Roman" w:hAnsi="Times New Roman" w:cs="Times New Roman"/>
          <w:bCs/>
          <w:iCs/>
          <w:sz w:val="24"/>
          <w:szCs w:val="24"/>
          <w:lang w:eastAsia="pl-PL"/>
        </w:rPr>
        <w:t xml:space="preserve">                                                                                                                        </w:t>
      </w:r>
    </w:p>
    <w:p w:rsidR="00A12FCE" w:rsidRPr="00A12FCE" w:rsidRDefault="00A12FCE" w:rsidP="00A12FCE">
      <w:pPr>
        <w:shd w:val="clear" w:color="auto" w:fill="DBE5F1" w:themeFill="accent1" w:themeFillTint="33"/>
        <w:spacing w:after="0" w:line="360" w:lineRule="auto"/>
        <w:jc w:val="both"/>
        <w:rPr>
          <w:rFonts w:ascii="Times New Roman" w:eastAsia="Times New Roman" w:hAnsi="Times New Roman" w:cs="Times New Roman"/>
          <w:bCs/>
          <w:iCs/>
          <w:sz w:val="24"/>
          <w:szCs w:val="24"/>
          <w:lang w:eastAsia="pl-PL"/>
        </w:rPr>
      </w:pPr>
      <w:r>
        <w:rPr>
          <w:rFonts w:ascii="Times New Roman" w:eastAsia="Times New Roman" w:hAnsi="Times New Roman" w:cs="Times New Roman"/>
          <w:bCs/>
          <w:i/>
          <w:iCs/>
          <w:sz w:val="24"/>
          <w:szCs w:val="24"/>
          <w:lang w:eastAsia="pl-PL"/>
        </w:rPr>
        <w:t>% wykonania 100,0</w:t>
      </w:r>
      <w:r>
        <w:rPr>
          <w:rFonts w:ascii="Times New Roman" w:eastAsia="Times New Roman" w:hAnsi="Times New Roman" w:cs="Times New Roman"/>
          <w:bCs/>
          <w:iCs/>
          <w:sz w:val="24"/>
          <w:szCs w:val="24"/>
          <w:lang w:eastAsia="pl-PL"/>
        </w:rPr>
        <w:t xml:space="preserve">                                                                                                                       </w:t>
      </w:r>
    </w:p>
    <w:p w:rsidR="00915510" w:rsidRPr="00197BDF" w:rsidRDefault="00197BDF" w:rsidP="005C25BC">
      <w:pPr>
        <w:spacing w:after="0" w:line="360" w:lineRule="auto"/>
        <w:jc w:val="both"/>
        <w:rPr>
          <w:rFonts w:ascii="Times New Roman" w:eastAsia="Times New Roman" w:hAnsi="Times New Roman" w:cs="Times New Roman"/>
          <w:bCs/>
          <w:iCs/>
          <w:sz w:val="24"/>
          <w:szCs w:val="24"/>
          <w:lang w:eastAsia="pl-PL"/>
        </w:rPr>
      </w:pPr>
      <w:r>
        <w:rPr>
          <w:rFonts w:ascii="Times New Roman" w:eastAsia="Times New Roman" w:hAnsi="Times New Roman" w:cs="Times New Roman"/>
          <w:bCs/>
          <w:iCs/>
          <w:sz w:val="24"/>
          <w:szCs w:val="24"/>
          <w:lang w:eastAsia="pl-PL"/>
        </w:rPr>
        <w:t xml:space="preserve">Dochody w tym rozdziale dotyczą sprzedaży </w:t>
      </w:r>
      <w:r w:rsidR="00143782">
        <w:rPr>
          <w:rFonts w:ascii="Times New Roman" w:eastAsia="Times New Roman" w:hAnsi="Times New Roman" w:cs="Times New Roman"/>
          <w:bCs/>
          <w:iCs/>
          <w:sz w:val="24"/>
          <w:szCs w:val="24"/>
          <w:lang w:eastAsia="pl-PL"/>
        </w:rPr>
        <w:t xml:space="preserve">starego </w:t>
      </w:r>
      <w:r>
        <w:rPr>
          <w:rFonts w:ascii="Times New Roman" w:eastAsia="Times New Roman" w:hAnsi="Times New Roman" w:cs="Times New Roman"/>
          <w:bCs/>
          <w:iCs/>
          <w:sz w:val="24"/>
          <w:szCs w:val="24"/>
          <w:lang w:eastAsia="pl-PL"/>
        </w:rPr>
        <w:t xml:space="preserve">samochodu </w:t>
      </w:r>
      <w:r w:rsidR="00143782">
        <w:rPr>
          <w:rFonts w:ascii="Times New Roman" w:eastAsia="Times New Roman" w:hAnsi="Times New Roman" w:cs="Times New Roman"/>
          <w:bCs/>
          <w:iCs/>
          <w:sz w:val="24"/>
          <w:szCs w:val="24"/>
          <w:lang w:eastAsia="pl-PL"/>
        </w:rPr>
        <w:t>strażackiego.</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Rozdział 75414 – Obrona cywilna</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i/>
          <w:iCs/>
          <w:sz w:val="24"/>
          <w:szCs w:val="24"/>
          <w:lang w:eastAsia="pl-PL"/>
        </w:rPr>
        <w:t>Plan po zmianach 1.000,00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i/>
          <w:iCs/>
          <w:sz w:val="24"/>
          <w:szCs w:val="24"/>
          <w:lang w:eastAsia="pl-PL"/>
        </w:rPr>
        <w:t>Wykonanie 1.000,00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i/>
          <w:iCs/>
          <w:sz w:val="24"/>
          <w:szCs w:val="24"/>
          <w:lang w:eastAsia="pl-PL"/>
        </w:rPr>
        <w:t>% wykonania  100,00</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p>
    <w:p w:rsidR="00E15B5E" w:rsidRDefault="00BC7C3D" w:rsidP="00E15B5E">
      <w:pPr>
        <w:spacing w:after="0" w:line="360" w:lineRule="auto"/>
        <w:ind w:firstLine="708"/>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Dochody w tym rozdziale to dotacja celowa przekazywana przez Dolnośląski Urząd Wojewódzki na realizację zadań bieżących z zakresu administracji rządowej oraz</w:t>
      </w:r>
      <w:r w:rsidR="004A695F">
        <w:rPr>
          <w:rFonts w:ascii="Times New Roman" w:eastAsia="Times New Roman" w:hAnsi="Times New Roman" w:cs="Times New Roman"/>
          <w:sz w:val="24"/>
          <w:szCs w:val="24"/>
          <w:lang w:eastAsia="pl-PL"/>
        </w:rPr>
        <w:t> innych zadań zleconych gminie.</w:t>
      </w:r>
    </w:p>
    <w:p w:rsidR="00BC7C3D" w:rsidRPr="000A0B67" w:rsidRDefault="00BC7C3D" w:rsidP="00E15B5E">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sz w:val="24"/>
          <w:szCs w:val="24"/>
          <w:lang w:eastAsia="pl-PL"/>
        </w:rPr>
        <w:t>DZIAŁ 756 – DOCHODY OD OSÓB PRAWNYCH, OS. FIZ. I IN. JEDN. NIE POS. OSOB. PRAWN. ORAZ WYDATKI ZWIĄZANE Z ICH POBOREM</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Plan po zmianach </w:t>
      </w:r>
      <w:r w:rsidR="001F218A">
        <w:rPr>
          <w:rFonts w:ascii="Times New Roman" w:eastAsia="Times New Roman" w:hAnsi="Times New Roman" w:cs="Times New Roman"/>
          <w:b/>
          <w:bCs/>
          <w:i/>
          <w:iCs/>
          <w:sz w:val="24"/>
          <w:szCs w:val="24"/>
          <w:lang w:eastAsia="pl-PL"/>
        </w:rPr>
        <w:t>9.</w:t>
      </w:r>
      <w:r w:rsidR="0041004E">
        <w:rPr>
          <w:rFonts w:ascii="Times New Roman" w:eastAsia="Times New Roman" w:hAnsi="Times New Roman" w:cs="Times New Roman"/>
          <w:b/>
          <w:bCs/>
          <w:i/>
          <w:iCs/>
          <w:sz w:val="24"/>
          <w:szCs w:val="24"/>
          <w:lang w:eastAsia="pl-PL"/>
        </w:rPr>
        <w:t>418.652,30</w:t>
      </w:r>
      <w:r w:rsidRPr="000A0B67">
        <w:rPr>
          <w:rFonts w:ascii="Times New Roman" w:eastAsia="Times New Roman" w:hAnsi="Times New Roman" w:cs="Times New Roman"/>
          <w:b/>
          <w:bCs/>
          <w:i/>
          <w:iCs/>
          <w:sz w:val="24"/>
          <w:szCs w:val="24"/>
          <w:lang w:eastAsia="pl-PL"/>
        </w:rPr>
        <w:t>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Wykonanie </w:t>
      </w:r>
      <w:r w:rsidR="0041004E">
        <w:rPr>
          <w:rFonts w:ascii="Times New Roman" w:eastAsia="Times New Roman" w:hAnsi="Times New Roman" w:cs="Times New Roman"/>
          <w:b/>
          <w:bCs/>
          <w:i/>
          <w:iCs/>
          <w:sz w:val="24"/>
          <w:szCs w:val="24"/>
          <w:lang w:eastAsia="pl-PL"/>
        </w:rPr>
        <w:t>8.885.682,40</w:t>
      </w:r>
      <w:r w:rsidRPr="000A0B67">
        <w:rPr>
          <w:rFonts w:ascii="Times New Roman" w:eastAsia="Times New Roman" w:hAnsi="Times New Roman" w:cs="Times New Roman"/>
          <w:b/>
          <w:bCs/>
          <w:i/>
          <w:iCs/>
          <w:sz w:val="24"/>
          <w:szCs w:val="24"/>
          <w:lang w:eastAsia="pl-PL"/>
        </w:rPr>
        <w:t>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wykonania </w:t>
      </w:r>
      <w:r w:rsidR="0041004E">
        <w:rPr>
          <w:rFonts w:ascii="Times New Roman" w:eastAsia="Times New Roman" w:hAnsi="Times New Roman" w:cs="Times New Roman"/>
          <w:b/>
          <w:bCs/>
          <w:i/>
          <w:iCs/>
          <w:sz w:val="24"/>
          <w:szCs w:val="24"/>
          <w:lang w:eastAsia="pl-PL"/>
        </w:rPr>
        <w:t>94,3</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0A0B67" w:rsidRDefault="00BC7C3D" w:rsidP="00BF6FFC">
      <w:pPr>
        <w:numPr>
          <w:ilvl w:val="0"/>
          <w:numId w:val="4"/>
        </w:numPr>
        <w:spacing w:after="0" w:line="360" w:lineRule="auto"/>
        <w:ind w:left="0"/>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sz w:val="24"/>
          <w:szCs w:val="24"/>
          <w:lang w:eastAsia="pl-PL"/>
        </w:rPr>
        <w:t>Podatek od nieruchomości – Dział 756 § 0310</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Plan po zmianach </w:t>
      </w:r>
      <w:r w:rsidR="006136D9">
        <w:rPr>
          <w:rFonts w:ascii="Times New Roman" w:eastAsia="Times New Roman" w:hAnsi="Times New Roman" w:cs="Times New Roman"/>
          <w:b/>
          <w:bCs/>
          <w:i/>
          <w:iCs/>
          <w:sz w:val="24"/>
          <w:szCs w:val="24"/>
          <w:lang w:eastAsia="pl-PL"/>
        </w:rPr>
        <w:t>4.</w:t>
      </w:r>
      <w:r w:rsidR="00002ACE">
        <w:rPr>
          <w:rFonts w:ascii="Times New Roman" w:eastAsia="Times New Roman" w:hAnsi="Times New Roman" w:cs="Times New Roman"/>
          <w:b/>
          <w:bCs/>
          <w:i/>
          <w:iCs/>
          <w:sz w:val="24"/>
          <w:szCs w:val="24"/>
          <w:lang w:eastAsia="pl-PL"/>
        </w:rPr>
        <w:t>595.031</w:t>
      </w:r>
      <w:r w:rsidR="006136D9">
        <w:rPr>
          <w:rFonts w:ascii="Times New Roman" w:eastAsia="Times New Roman" w:hAnsi="Times New Roman" w:cs="Times New Roman"/>
          <w:b/>
          <w:bCs/>
          <w:i/>
          <w:iCs/>
          <w:sz w:val="24"/>
          <w:szCs w:val="24"/>
          <w:lang w:eastAsia="pl-PL"/>
        </w:rPr>
        <w:t>,30</w:t>
      </w:r>
      <w:r w:rsidRPr="000A0B67">
        <w:rPr>
          <w:rFonts w:ascii="Times New Roman" w:eastAsia="Times New Roman" w:hAnsi="Times New Roman" w:cs="Times New Roman"/>
          <w:b/>
          <w:bCs/>
          <w:i/>
          <w:iCs/>
          <w:sz w:val="24"/>
          <w:szCs w:val="24"/>
          <w:lang w:eastAsia="pl-PL"/>
        </w:rPr>
        <w:t xml:space="preserve">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Wykonanie</w:t>
      </w:r>
      <w:r w:rsidR="00DA61C9">
        <w:rPr>
          <w:rFonts w:ascii="Times New Roman" w:eastAsia="Times New Roman" w:hAnsi="Times New Roman" w:cs="Times New Roman"/>
          <w:b/>
          <w:bCs/>
          <w:i/>
          <w:iCs/>
          <w:sz w:val="24"/>
          <w:szCs w:val="24"/>
          <w:lang w:eastAsia="pl-PL"/>
        </w:rPr>
        <w:t xml:space="preserve"> </w:t>
      </w:r>
      <w:r w:rsidR="00002ACE">
        <w:rPr>
          <w:rFonts w:ascii="Times New Roman" w:eastAsia="Times New Roman" w:hAnsi="Times New Roman" w:cs="Times New Roman"/>
          <w:b/>
          <w:bCs/>
          <w:i/>
          <w:iCs/>
          <w:sz w:val="24"/>
          <w:szCs w:val="24"/>
          <w:lang w:eastAsia="pl-PL"/>
        </w:rPr>
        <w:t>4.097.904,92</w:t>
      </w:r>
      <w:r w:rsidRPr="000A0B67">
        <w:rPr>
          <w:rFonts w:ascii="Times New Roman" w:eastAsia="Times New Roman" w:hAnsi="Times New Roman" w:cs="Times New Roman"/>
          <w:b/>
          <w:bCs/>
          <w:i/>
          <w:iCs/>
          <w:sz w:val="24"/>
          <w:szCs w:val="24"/>
          <w:lang w:eastAsia="pl-PL"/>
        </w:rPr>
        <w:t xml:space="preserve">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 wykonania  </w:t>
      </w:r>
      <w:r w:rsidR="00002ACE">
        <w:rPr>
          <w:rFonts w:ascii="Times New Roman" w:eastAsia="Times New Roman" w:hAnsi="Times New Roman" w:cs="Times New Roman"/>
          <w:b/>
          <w:bCs/>
          <w:i/>
          <w:iCs/>
          <w:sz w:val="24"/>
          <w:szCs w:val="24"/>
          <w:lang w:eastAsia="pl-PL"/>
        </w:rPr>
        <w:t>89,2</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0A0B67" w:rsidRDefault="00BC7C3D" w:rsidP="00126869">
      <w:pPr>
        <w:spacing w:after="0" w:line="360" w:lineRule="auto"/>
        <w:ind w:firstLine="708"/>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Podatek od nieruchomości jest podstawowym źr</w:t>
      </w:r>
      <w:r w:rsidR="00126869" w:rsidRPr="000A0B67">
        <w:rPr>
          <w:rFonts w:ascii="Times New Roman" w:eastAsia="Times New Roman" w:hAnsi="Times New Roman" w:cs="Times New Roman"/>
          <w:sz w:val="24"/>
          <w:szCs w:val="24"/>
          <w:lang w:eastAsia="pl-PL"/>
        </w:rPr>
        <w:t>ódłem dochodów własnych gminy i </w:t>
      </w:r>
      <w:r w:rsidRPr="000A0B67">
        <w:rPr>
          <w:rFonts w:ascii="Times New Roman" w:eastAsia="Times New Roman" w:hAnsi="Times New Roman" w:cs="Times New Roman"/>
          <w:sz w:val="24"/>
          <w:szCs w:val="24"/>
          <w:lang w:eastAsia="pl-PL"/>
        </w:rPr>
        <w:t>stanowi największą część wpływów wśród podatków u</w:t>
      </w:r>
      <w:r w:rsidR="00126869" w:rsidRPr="000A0B67">
        <w:rPr>
          <w:rFonts w:ascii="Times New Roman" w:eastAsia="Times New Roman" w:hAnsi="Times New Roman" w:cs="Times New Roman"/>
          <w:sz w:val="24"/>
          <w:szCs w:val="24"/>
          <w:lang w:eastAsia="pl-PL"/>
        </w:rPr>
        <w:t>stalonych odrębnymi ustawami. O </w:t>
      </w:r>
      <w:r w:rsidRPr="000A0B67">
        <w:rPr>
          <w:rFonts w:ascii="Times New Roman" w:eastAsia="Times New Roman" w:hAnsi="Times New Roman" w:cs="Times New Roman"/>
          <w:sz w:val="24"/>
          <w:szCs w:val="24"/>
          <w:lang w:eastAsia="pl-PL"/>
        </w:rPr>
        <w:t xml:space="preserve">jego dużym znaczeniu świadczy fakt, że stanowi on w grupie dochodów własnych około </w:t>
      </w:r>
      <w:r w:rsidR="00E47B9D">
        <w:rPr>
          <w:rFonts w:ascii="Times New Roman" w:eastAsia="Times New Roman" w:hAnsi="Times New Roman" w:cs="Times New Roman"/>
          <w:sz w:val="24"/>
          <w:szCs w:val="24"/>
          <w:lang w:eastAsia="pl-PL"/>
        </w:rPr>
        <w:t>4</w:t>
      </w:r>
      <w:r w:rsidR="00B86510">
        <w:rPr>
          <w:rFonts w:ascii="Times New Roman" w:eastAsia="Times New Roman" w:hAnsi="Times New Roman" w:cs="Times New Roman"/>
          <w:sz w:val="24"/>
          <w:szCs w:val="24"/>
          <w:lang w:eastAsia="pl-PL"/>
        </w:rPr>
        <w:t>6,1</w:t>
      </w:r>
      <w:r w:rsidRPr="00E47B9D">
        <w:rPr>
          <w:rFonts w:ascii="Times New Roman" w:eastAsia="Times New Roman" w:hAnsi="Times New Roman" w:cs="Times New Roman"/>
          <w:sz w:val="24"/>
          <w:szCs w:val="24"/>
          <w:lang w:eastAsia="pl-PL"/>
        </w:rPr>
        <w:t>%</w:t>
      </w:r>
      <w:r w:rsidRPr="007003CE">
        <w:rPr>
          <w:rFonts w:ascii="Times New Roman" w:eastAsia="Times New Roman" w:hAnsi="Times New Roman" w:cs="Times New Roman"/>
          <w:color w:val="FF0000"/>
          <w:sz w:val="24"/>
          <w:szCs w:val="24"/>
          <w:lang w:eastAsia="pl-PL"/>
        </w:rPr>
        <w:t xml:space="preserve"> </w:t>
      </w:r>
      <w:r w:rsidRPr="00E47B9D">
        <w:rPr>
          <w:rFonts w:ascii="Times New Roman" w:eastAsia="Times New Roman" w:hAnsi="Times New Roman" w:cs="Times New Roman"/>
          <w:sz w:val="24"/>
          <w:szCs w:val="24"/>
          <w:lang w:eastAsia="pl-PL"/>
        </w:rPr>
        <w:t>wpływów</w:t>
      </w:r>
      <w:r w:rsidRPr="007003CE">
        <w:rPr>
          <w:rFonts w:ascii="Times New Roman" w:eastAsia="Times New Roman" w:hAnsi="Times New Roman" w:cs="Times New Roman"/>
          <w:color w:val="FF0000"/>
          <w:sz w:val="24"/>
          <w:szCs w:val="24"/>
          <w:lang w:eastAsia="pl-PL"/>
        </w:rPr>
        <w:t xml:space="preserve"> </w:t>
      </w:r>
      <w:r w:rsidRPr="000A0B67">
        <w:rPr>
          <w:rFonts w:ascii="Times New Roman" w:eastAsia="Times New Roman" w:hAnsi="Times New Roman" w:cs="Times New Roman"/>
          <w:sz w:val="24"/>
          <w:szCs w:val="24"/>
          <w:lang w:eastAsia="pl-PL"/>
        </w:rPr>
        <w:t xml:space="preserve">oraz </w:t>
      </w:r>
      <w:r w:rsidR="00B4480B">
        <w:rPr>
          <w:rFonts w:ascii="Times New Roman" w:eastAsia="Times New Roman" w:hAnsi="Times New Roman" w:cs="Times New Roman"/>
          <w:sz w:val="24"/>
          <w:szCs w:val="24"/>
          <w:lang w:eastAsia="pl-PL"/>
        </w:rPr>
        <w:t>1</w:t>
      </w:r>
      <w:r w:rsidR="00B86510">
        <w:rPr>
          <w:rFonts w:ascii="Times New Roman" w:eastAsia="Times New Roman" w:hAnsi="Times New Roman" w:cs="Times New Roman"/>
          <w:sz w:val="24"/>
          <w:szCs w:val="24"/>
          <w:lang w:eastAsia="pl-PL"/>
        </w:rPr>
        <w:t>4,5</w:t>
      </w:r>
      <w:r w:rsidRPr="000A0B67">
        <w:rPr>
          <w:rFonts w:ascii="Times New Roman" w:eastAsia="Times New Roman" w:hAnsi="Times New Roman" w:cs="Times New Roman"/>
          <w:sz w:val="24"/>
          <w:szCs w:val="24"/>
          <w:lang w:eastAsia="pl-PL"/>
        </w:rPr>
        <w:t xml:space="preserve"> % dochodów ogółem wykonanych w</w:t>
      </w:r>
      <w:r w:rsidR="007003CE">
        <w:rPr>
          <w:rFonts w:ascii="Times New Roman" w:eastAsia="Times New Roman" w:hAnsi="Times New Roman" w:cs="Times New Roman"/>
          <w:sz w:val="24"/>
          <w:szCs w:val="24"/>
          <w:lang w:eastAsia="pl-PL"/>
        </w:rPr>
        <w:t>g stanu na 3</w:t>
      </w:r>
      <w:r w:rsidR="00B86510">
        <w:rPr>
          <w:rFonts w:ascii="Times New Roman" w:eastAsia="Times New Roman" w:hAnsi="Times New Roman" w:cs="Times New Roman"/>
          <w:sz w:val="24"/>
          <w:szCs w:val="24"/>
          <w:lang w:eastAsia="pl-PL"/>
        </w:rPr>
        <w:t>1.12</w:t>
      </w:r>
      <w:r w:rsidR="007003CE">
        <w:rPr>
          <w:rFonts w:ascii="Times New Roman" w:eastAsia="Times New Roman" w:hAnsi="Times New Roman" w:cs="Times New Roman"/>
          <w:sz w:val="24"/>
          <w:szCs w:val="24"/>
          <w:lang w:eastAsia="pl-PL"/>
        </w:rPr>
        <w:t>.2017</w:t>
      </w:r>
      <w:r w:rsidRPr="000A0B67">
        <w:rPr>
          <w:rFonts w:ascii="Times New Roman" w:eastAsia="Times New Roman" w:hAnsi="Times New Roman" w:cs="Times New Roman"/>
          <w:sz w:val="24"/>
          <w:szCs w:val="24"/>
          <w:lang w:eastAsia="pl-PL"/>
        </w:rPr>
        <w:t>r</w:t>
      </w:r>
      <w:r w:rsidR="007003CE">
        <w:rPr>
          <w:rFonts w:ascii="Times New Roman" w:eastAsia="Times New Roman" w:hAnsi="Times New Roman" w:cs="Times New Roman"/>
          <w:sz w:val="24"/>
          <w:szCs w:val="24"/>
          <w:lang w:eastAsia="pl-PL"/>
        </w:rPr>
        <w:t>.</w:t>
      </w:r>
    </w:p>
    <w:p w:rsidR="007D3E20" w:rsidRDefault="00BC7C3D" w:rsidP="00226945">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lastRenderedPageBreak/>
        <w:t>Plan dochodów z tytułu podatku od nieruchomości w 201</w:t>
      </w:r>
      <w:r w:rsidR="00226945">
        <w:rPr>
          <w:rFonts w:ascii="Times New Roman" w:eastAsia="Times New Roman" w:hAnsi="Times New Roman" w:cs="Times New Roman"/>
          <w:sz w:val="24"/>
          <w:szCs w:val="24"/>
          <w:lang w:eastAsia="pl-PL"/>
        </w:rPr>
        <w:t>7</w:t>
      </w:r>
      <w:r w:rsidRPr="000A0B67">
        <w:rPr>
          <w:rFonts w:ascii="Times New Roman" w:eastAsia="Times New Roman" w:hAnsi="Times New Roman" w:cs="Times New Roman"/>
          <w:sz w:val="24"/>
          <w:szCs w:val="24"/>
          <w:lang w:eastAsia="pl-PL"/>
        </w:rPr>
        <w:t xml:space="preserve">r. został zrealizowany </w:t>
      </w:r>
      <w:r w:rsidR="00B807EE">
        <w:rPr>
          <w:rFonts w:ascii="Times New Roman" w:eastAsia="Times New Roman" w:hAnsi="Times New Roman" w:cs="Times New Roman"/>
          <w:sz w:val="24"/>
          <w:szCs w:val="24"/>
          <w:lang w:eastAsia="pl-PL"/>
        </w:rPr>
        <w:t xml:space="preserve">w </w:t>
      </w:r>
      <w:r w:rsidR="00622FFD">
        <w:rPr>
          <w:rFonts w:ascii="Times New Roman" w:eastAsia="Times New Roman" w:hAnsi="Times New Roman" w:cs="Times New Roman"/>
          <w:sz w:val="24"/>
          <w:szCs w:val="24"/>
          <w:lang w:eastAsia="pl-PL"/>
        </w:rPr>
        <w:t>89,2</w:t>
      </w:r>
      <w:r w:rsidR="00B807EE">
        <w:rPr>
          <w:rFonts w:ascii="Times New Roman" w:eastAsia="Times New Roman" w:hAnsi="Times New Roman" w:cs="Times New Roman"/>
          <w:sz w:val="24"/>
          <w:szCs w:val="24"/>
          <w:lang w:eastAsia="pl-PL"/>
        </w:rPr>
        <w:t>% przyjętego planu rocznego.</w:t>
      </w:r>
      <w:r w:rsidRPr="000A0B67">
        <w:rPr>
          <w:rFonts w:ascii="Times New Roman" w:eastAsia="Times New Roman" w:hAnsi="Times New Roman" w:cs="Times New Roman"/>
          <w:sz w:val="24"/>
          <w:szCs w:val="24"/>
          <w:lang w:eastAsia="pl-PL"/>
        </w:rPr>
        <w:t xml:space="preserve"> </w:t>
      </w:r>
    </w:p>
    <w:p w:rsidR="00BE1189" w:rsidRPr="00EB4D49" w:rsidRDefault="00BE1189" w:rsidP="007D3E20">
      <w:pPr>
        <w:spacing w:after="0" w:line="360" w:lineRule="auto"/>
        <w:jc w:val="both"/>
        <w:rPr>
          <w:rFonts w:ascii="Times New Roman" w:eastAsia="Times New Roman" w:hAnsi="Times New Roman" w:cs="Times New Roman"/>
          <w:sz w:val="24"/>
          <w:szCs w:val="24"/>
          <w:lang w:eastAsia="pl-PL"/>
        </w:rPr>
      </w:pPr>
      <w:r w:rsidRPr="00EB4D49">
        <w:rPr>
          <w:rFonts w:ascii="Times New Roman" w:eastAsia="Times New Roman" w:hAnsi="Times New Roman" w:cs="Times New Roman"/>
          <w:sz w:val="24"/>
          <w:szCs w:val="24"/>
          <w:lang w:eastAsia="pl-PL"/>
        </w:rPr>
        <w:t>Burmistrz Mieroszowa w tym okresie udzielił podatnikom ulgi podatkowe w niżej wymienionej formie:</w:t>
      </w:r>
    </w:p>
    <w:p w:rsidR="007D3E20" w:rsidRPr="00EB4D49" w:rsidRDefault="007D3E20" w:rsidP="005F3AB8">
      <w:pPr>
        <w:pStyle w:val="Akapitzlist"/>
        <w:numPr>
          <w:ilvl w:val="0"/>
          <w:numId w:val="65"/>
        </w:numPr>
        <w:rPr>
          <w:rFonts w:ascii="Times New Roman" w:hAnsi="Times New Roman" w:cs="Times New Roman"/>
          <w:sz w:val="24"/>
          <w:szCs w:val="24"/>
          <w:lang w:eastAsia="pl-PL"/>
        </w:rPr>
      </w:pPr>
      <w:r w:rsidRPr="00EB4D49">
        <w:rPr>
          <w:rFonts w:ascii="Times New Roman" w:hAnsi="Times New Roman" w:cs="Times New Roman"/>
          <w:sz w:val="24"/>
          <w:szCs w:val="24"/>
          <w:lang w:eastAsia="pl-PL"/>
        </w:rPr>
        <w:t xml:space="preserve">umorzono zaległości podatkowe </w:t>
      </w:r>
      <w:r w:rsidR="003D7CC9" w:rsidRPr="00EB4D49">
        <w:rPr>
          <w:rFonts w:ascii="Times New Roman" w:hAnsi="Times New Roman" w:cs="Times New Roman"/>
          <w:sz w:val="24"/>
          <w:szCs w:val="24"/>
          <w:lang w:eastAsia="pl-PL"/>
        </w:rPr>
        <w:t>6</w:t>
      </w:r>
      <w:r w:rsidRPr="00EB4D49">
        <w:rPr>
          <w:rFonts w:ascii="Times New Roman" w:hAnsi="Times New Roman" w:cs="Times New Roman"/>
          <w:sz w:val="24"/>
          <w:szCs w:val="24"/>
          <w:lang w:eastAsia="pl-PL"/>
        </w:rPr>
        <w:t xml:space="preserve"> osobom fizycznym, tj. w podatku od nieruchomości 3.</w:t>
      </w:r>
      <w:r w:rsidR="003D7CC9" w:rsidRPr="00EB4D49">
        <w:rPr>
          <w:rFonts w:ascii="Times New Roman" w:hAnsi="Times New Roman" w:cs="Times New Roman"/>
          <w:sz w:val="24"/>
          <w:szCs w:val="24"/>
          <w:lang w:eastAsia="pl-PL"/>
        </w:rPr>
        <w:t>590</w:t>
      </w:r>
      <w:r w:rsidRPr="00EB4D49">
        <w:rPr>
          <w:rFonts w:ascii="Times New Roman" w:hAnsi="Times New Roman" w:cs="Times New Roman"/>
          <w:sz w:val="24"/>
          <w:szCs w:val="24"/>
          <w:lang w:eastAsia="pl-PL"/>
        </w:rPr>
        <w:t xml:space="preserve">,00 zł oraz w podatku leśnym </w:t>
      </w:r>
      <w:r w:rsidR="003D7CC9" w:rsidRPr="00EB4D49">
        <w:rPr>
          <w:rFonts w:ascii="Times New Roman" w:hAnsi="Times New Roman" w:cs="Times New Roman"/>
          <w:sz w:val="24"/>
          <w:szCs w:val="24"/>
          <w:lang w:eastAsia="pl-PL"/>
        </w:rPr>
        <w:t>11</w:t>
      </w:r>
      <w:r w:rsidRPr="00EB4D49">
        <w:rPr>
          <w:rFonts w:ascii="Times New Roman" w:hAnsi="Times New Roman" w:cs="Times New Roman"/>
          <w:sz w:val="24"/>
          <w:szCs w:val="24"/>
          <w:lang w:eastAsia="pl-PL"/>
        </w:rPr>
        <w:t>,00 zł</w:t>
      </w:r>
      <w:r w:rsidR="003D7CC9" w:rsidRPr="00EB4D49">
        <w:rPr>
          <w:rFonts w:ascii="Times New Roman" w:hAnsi="Times New Roman" w:cs="Times New Roman"/>
          <w:sz w:val="24"/>
          <w:szCs w:val="24"/>
          <w:lang w:eastAsia="pl-PL"/>
        </w:rPr>
        <w:t>, w podatku rolnym 610,26 zł</w:t>
      </w:r>
      <w:r w:rsidRPr="00EB4D49">
        <w:rPr>
          <w:rFonts w:ascii="Times New Roman" w:hAnsi="Times New Roman" w:cs="Times New Roman"/>
          <w:sz w:val="24"/>
          <w:szCs w:val="24"/>
          <w:lang w:eastAsia="pl-PL"/>
        </w:rPr>
        <w:t xml:space="preserve">. Łączna kwota umorzenia to </w:t>
      </w:r>
      <w:r w:rsidR="003D7CC9" w:rsidRPr="00EB4D49">
        <w:rPr>
          <w:rFonts w:ascii="Times New Roman" w:hAnsi="Times New Roman" w:cs="Times New Roman"/>
          <w:sz w:val="24"/>
          <w:szCs w:val="24"/>
          <w:lang w:eastAsia="pl-PL"/>
        </w:rPr>
        <w:t>4.211,26</w:t>
      </w:r>
      <w:r w:rsidRPr="00EB4D49">
        <w:rPr>
          <w:rFonts w:ascii="Times New Roman" w:hAnsi="Times New Roman" w:cs="Times New Roman"/>
          <w:sz w:val="24"/>
          <w:szCs w:val="24"/>
          <w:lang w:eastAsia="pl-PL"/>
        </w:rPr>
        <w:t xml:space="preserve"> zł,</w:t>
      </w:r>
    </w:p>
    <w:p w:rsidR="007D3E20" w:rsidRPr="00EB4D49" w:rsidRDefault="003D7CC9" w:rsidP="005F3AB8">
      <w:pPr>
        <w:pStyle w:val="Akapitzlist"/>
        <w:numPr>
          <w:ilvl w:val="0"/>
          <w:numId w:val="65"/>
        </w:numPr>
        <w:rPr>
          <w:rFonts w:ascii="Times New Roman" w:hAnsi="Times New Roman" w:cs="Times New Roman"/>
          <w:sz w:val="24"/>
          <w:szCs w:val="24"/>
          <w:lang w:eastAsia="pl-PL"/>
        </w:rPr>
      </w:pPr>
      <w:r w:rsidRPr="00EB4D49">
        <w:rPr>
          <w:rFonts w:ascii="Times New Roman" w:hAnsi="Times New Roman" w:cs="Times New Roman"/>
          <w:sz w:val="24"/>
          <w:szCs w:val="24"/>
          <w:lang w:eastAsia="pl-PL"/>
        </w:rPr>
        <w:t>5</w:t>
      </w:r>
      <w:r w:rsidR="007D3E20" w:rsidRPr="00EB4D49">
        <w:rPr>
          <w:rFonts w:ascii="Times New Roman" w:hAnsi="Times New Roman" w:cs="Times New Roman"/>
          <w:sz w:val="24"/>
          <w:szCs w:val="24"/>
          <w:lang w:eastAsia="pl-PL"/>
        </w:rPr>
        <w:t xml:space="preserve"> osobom fizycznym umorzono należne odsetki za zwłokę w łącznym zobowiązaniu pieniężnym w wysokości 16.</w:t>
      </w:r>
      <w:r w:rsidRPr="00EB4D49">
        <w:rPr>
          <w:rFonts w:ascii="Times New Roman" w:hAnsi="Times New Roman" w:cs="Times New Roman"/>
          <w:sz w:val="24"/>
          <w:szCs w:val="24"/>
          <w:lang w:eastAsia="pl-PL"/>
        </w:rPr>
        <w:t>332</w:t>
      </w:r>
      <w:r w:rsidR="007D3E20" w:rsidRPr="00EB4D49">
        <w:rPr>
          <w:rFonts w:ascii="Times New Roman" w:hAnsi="Times New Roman" w:cs="Times New Roman"/>
          <w:sz w:val="24"/>
          <w:szCs w:val="24"/>
          <w:lang w:eastAsia="pl-PL"/>
        </w:rPr>
        <w:t xml:space="preserve"> zł,</w:t>
      </w:r>
    </w:p>
    <w:p w:rsidR="007D3E20" w:rsidRPr="00EB4D49" w:rsidRDefault="007D3E20" w:rsidP="006504BC">
      <w:pPr>
        <w:jc w:val="both"/>
        <w:rPr>
          <w:rFonts w:ascii="Times New Roman" w:hAnsi="Times New Roman" w:cs="Times New Roman"/>
          <w:sz w:val="24"/>
          <w:szCs w:val="24"/>
          <w:lang w:eastAsia="pl-PL"/>
        </w:rPr>
      </w:pPr>
      <w:r w:rsidRPr="00EB4D49">
        <w:rPr>
          <w:rFonts w:ascii="Times New Roman" w:hAnsi="Times New Roman" w:cs="Times New Roman"/>
          <w:sz w:val="24"/>
          <w:szCs w:val="24"/>
          <w:lang w:eastAsia="pl-PL"/>
        </w:rPr>
        <w:t>Udzielanie ulg w spłacie zobowiązań podatkowych następuje na wniosek podatnika uzasadniony ważnym interesem podatnika lub interesem publicznym.</w:t>
      </w:r>
    </w:p>
    <w:p w:rsidR="007D3E20" w:rsidRPr="00EB4D49" w:rsidRDefault="007D3E20" w:rsidP="006504BC">
      <w:pPr>
        <w:jc w:val="both"/>
        <w:rPr>
          <w:rFonts w:ascii="Times New Roman" w:hAnsi="Times New Roman" w:cs="Times New Roman"/>
          <w:sz w:val="24"/>
          <w:szCs w:val="24"/>
          <w:lang w:eastAsia="pl-PL"/>
        </w:rPr>
      </w:pPr>
      <w:r w:rsidRPr="00EB4D49">
        <w:rPr>
          <w:rFonts w:ascii="Times New Roman" w:hAnsi="Times New Roman" w:cs="Times New Roman"/>
          <w:sz w:val="24"/>
          <w:szCs w:val="24"/>
          <w:lang w:eastAsia="pl-PL"/>
        </w:rPr>
        <w:t xml:space="preserve">W stosunku do podmiotów prawnych Burmistrz Mieroszowa wydał </w:t>
      </w:r>
      <w:r w:rsidR="003D7CC9" w:rsidRPr="00EB4D49">
        <w:rPr>
          <w:rFonts w:ascii="Times New Roman" w:hAnsi="Times New Roman" w:cs="Times New Roman"/>
          <w:sz w:val="24"/>
          <w:szCs w:val="24"/>
          <w:lang w:eastAsia="pl-PL"/>
        </w:rPr>
        <w:t>5</w:t>
      </w:r>
      <w:r w:rsidRPr="00EB4D49">
        <w:rPr>
          <w:rFonts w:ascii="Times New Roman" w:hAnsi="Times New Roman" w:cs="Times New Roman"/>
          <w:sz w:val="24"/>
          <w:szCs w:val="24"/>
          <w:lang w:eastAsia="pl-PL"/>
        </w:rPr>
        <w:t xml:space="preserve"> decyzj</w:t>
      </w:r>
      <w:r w:rsidR="003D7CC9" w:rsidRPr="00EB4D49">
        <w:rPr>
          <w:rFonts w:ascii="Times New Roman" w:hAnsi="Times New Roman" w:cs="Times New Roman"/>
          <w:sz w:val="24"/>
          <w:szCs w:val="24"/>
          <w:lang w:eastAsia="pl-PL"/>
        </w:rPr>
        <w:t xml:space="preserve">i w sprawie </w:t>
      </w:r>
      <w:r w:rsidRPr="00EB4D49">
        <w:rPr>
          <w:rFonts w:ascii="Times New Roman" w:hAnsi="Times New Roman" w:cs="Times New Roman"/>
          <w:sz w:val="24"/>
          <w:szCs w:val="24"/>
          <w:lang w:eastAsia="pl-PL"/>
        </w:rPr>
        <w:t>umorzeni</w:t>
      </w:r>
      <w:r w:rsidR="003D7CC9" w:rsidRPr="00EB4D49">
        <w:rPr>
          <w:rFonts w:ascii="Times New Roman" w:hAnsi="Times New Roman" w:cs="Times New Roman"/>
          <w:sz w:val="24"/>
          <w:szCs w:val="24"/>
          <w:lang w:eastAsia="pl-PL"/>
        </w:rPr>
        <w:t>a zaległości z tytułu</w:t>
      </w:r>
      <w:r w:rsidRPr="00EB4D49">
        <w:rPr>
          <w:rFonts w:ascii="Times New Roman" w:hAnsi="Times New Roman" w:cs="Times New Roman"/>
          <w:sz w:val="24"/>
          <w:szCs w:val="24"/>
          <w:lang w:eastAsia="pl-PL"/>
        </w:rPr>
        <w:t xml:space="preserve">  podatku od nieruchomości, 1 podmiotowi na kwotę </w:t>
      </w:r>
      <w:r w:rsidR="00346F83" w:rsidRPr="00EB4D49">
        <w:rPr>
          <w:rFonts w:ascii="Times New Roman" w:hAnsi="Times New Roman" w:cs="Times New Roman"/>
          <w:sz w:val="24"/>
          <w:szCs w:val="24"/>
          <w:lang w:eastAsia="pl-PL"/>
        </w:rPr>
        <w:t>40.158</w:t>
      </w:r>
      <w:r w:rsidRPr="00EB4D49">
        <w:rPr>
          <w:rFonts w:ascii="Times New Roman" w:hAnsi="Times New Roman" w:cs="Times New Roman"/>
          <w:sz w:val="24"/>
          <w:szCs w:val="24"/>
          <w:lang w:eastAsia="pl-PL"/>
        </w:rPr>
        <w:t xml:space="preserve"> zł.</w:t>
      </w:r>
      <w:r w:rsidR="00346F83" w:rsidRPr="00EB4D49">
        <w:rPr>
          <w:rFonts w:ascii="Times New Roman" w:hAnsi="Times New Roman" w:cs="Times New Roman"/>
          <w:sz w:val="24"/>
          <w:szCs w:val="24"/>
          <w:lang w:eastAsia="pl-PL"/>
        </w:rPr>
        <w:t xml:space="preserve"> oraz 354 zł odsetek.</w:t>
      </w:r>
    </w:p>
    <w:p w:rsidR="00D66303" w:rsidRPr="00EB4D49" w:rsidRDefault="006504BC" w:rsidP="006504BC">
      <w:pPr>
        <w:jc w:val="both"/>
        <w:rPr>
          <w:rFonts w:ascii="Times New Roman" w:hAnsi="Times New Roman" w:cs="Times New Roman"/>
          <w:sz w:val="24"/>
          <w:szCs w:val="24"/>
          <w:lang w:eastAsia="pl-PL"/>
        </w:rPr>
      </w:pPr>
      <w:r w:rsidRPr="00EB4D49">
        <w:rPr>
          <w:rFonts w:ascii="Times New Roman" w:hAnsi="Times New Roman" w:cs="Times New Roman"/>
          <w:sz w:val="24"/>
          <w:szCs w:val="24"/>
          <w:lang w:eastAsia="pl-PL"/>
        </w:rPr>
        <w:t xml:space="preserve">W omawianym okresie wystawiono </w:t>
      </w:r>
      <w:r w:rsidR="00346F83" w:rsidRPr="00EB4D49">
        <w:rPr>
          <w:rFonts w:ascii="Times New Roman" w:hAnsi="Times New Roman" w:cs="Times New Roman"/>
          <w:sz w:val="24"/>
          <w:szCs w:val="24"/>
          <w:lang w:eastAsia="pl-PL"/>
        </w:rPr>
        <w:t>343</w:t>
      </w:r>
      <w:r w:rsidRPr="00EB4D49">
        <w:rPr>
          <w:rFonts w:ascii="Times New Roman" w:hAnsi="Times New Roman" w:cs="Times New Roman"/>
          <w:sz w:val="24"/>
          <w:szCs w:val="24"/>
          <w:lang w:eastAsia="pl-PL"/>
        </w:rPr>
        <w:t xml:space="preserve"> upomnienia na kwotę </w:t>
      </w:r>
      <w:r w:rsidR="00346F83" w:rsidRPr="00EB4D49">
        <w:rPr>
          <w:rFonts w:ascii="Times New Roman" w:hAnsi="Times New Roman" w:cs="Times New Roman"/>
          <w:sz w:val="24"/>
          <w:szCs w:val="24"/>
          <w:lang w:eastAsia="pl-PL"/>
        </w:rPr>
        <w:t xml:space="preserve">136.872,55 </w:t>
      </w:r>
      <w:r w:rsidRPr="00EB4D49">
        <w:rPr>
          <w:rFonts w:ascii="Times New Roman" w:hAnsi="Times New Roman" w:cs="Times New Roman"/>
          <w:sz w:val="24"/>
          <w:szCs w:val="24"/>
          <w:lang w:eastAsia="pl-PL"/>
        </w:rPr>
        <w:t xml:space="preserve">zł oraz </w:t>
      </w:r>
      <w:r w:rsidR="00346F83" w:rsidRPr="00EB4D49">
        <w:rPr>
          <w:rFonts w:ascii="Times New Roman" w:hAnsi="Times New Roman" w:cs="Times New Roman"/>
          <w:sz w:val="24"/>
          <w:szCs w:val="24"/>
          <w:lang w:eastAsia="pl-PL"/>
        </w:rPr>
        <w:t>115</w:t>
      </w:r>
      <w:r w:rsidRPr="00EB4D49">
        <w:rPr>
          <w:rFonts w:ascii="Times New Roman" w:hAnsi="Times New Roman" w:cs="Times New Roman"/>
          <w:sz w:val="24"/>
          <w:szCs w:val="24"/>
          <w:lang w:eastAsia="pl-PL"/>
        </w:rPr>
        <w:t xml:space="preserve"> tytułów wykonawczych  kwota </w:t>
      </w:r>
      <w:r w:rsidR="00346F83" w:rsidRPr="00EB4D49">
        <w:rPr>
          <w:rFonts w:ascii="Times New Roman" w:hAnsi="Times New Roman" w:cs="Times New Roman"/>
          <w:sz w:val="24"/>
          <w:szCs w:val="24"/>
          <w:lang w:eastAsia="pl-PL"/>
        </w:rPr>
        <w:t>67.228,40</w:t>
      </w:r>
      <w:r w:rsidRPr="00EB4D49">
        <w:rPr>
          <w:rFonts w:ascii="Times New Roman" w:hAnsi="Times New Roman" w:cs="Times New Roman"/>
          <w:sz w:val="24"/>
          <w:szCs w:val="24"/>
          <w:lang w:eastAsia="pl-PL"/>
        </w:rPr>
        <w:t xml:space="preserve"> zł.</w:t>
      </w:r>
    </w:p>
    <w:p w:rsidR="00BC7C3D" w:rsidRPr="000A0B67" w:rsidRDefault="00BC7C3D" w:rsidP="005F3AB8">
      <w:pPr>
        <w:numPr>
          <w:ilvl w:val="0"/>
          <w:numId w:val="5"/>
        </w:numPr>
        <w:spacing w:after="0" w:line="360" w:lineRule="auto"/>
        <w:ind w:left="0"/>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sz w:val="24"/>
          <w:szCs w:val="24"/>
          <w:lang w:eastAsia="pl-PL"/>
        </w:rPr>
        <w:t>Podatek rolny – Dział 756 § 0320</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Plan po zmianach </w:t>
      </w:r>
      <w:r w:rsidR="00E15B5E">
        <w:rPr>
          <w:rFonts w:ascii="Times New Roman" w:eastAsia="Times New Roman" w:hAnsi="Times New Roman" w:cs="Times New Roman"/>
          <w:b/>
          <w:bCs/>
          <w:i/>
          <w:iCs/>
          <w:sz w:val="24"/>
          <w:szCs w:val="24"/>
          <w:lang w:eastAsia="pl-PL"/>
        </w:rPr>
        <w:t>90.000</w:t>
      </w:r>
      <w:r w:rsidRPr="000A0B67">
        <w:rPr>
          <w:rFonts w:ascii="Times New Roman" w:eastAsia="Times New Roman" w:hAnsi="Times New Roman" w:cs="Times New Roman"/>
          <w:b/>
          <w:bCs/>
          <w:i/>
          <w:iCs/>
          <w:sz w:val="24"/>
          <w:szCs w:val="24"/>
          <w:lang w:eastAsia="pl-PL"/>
        </w:rPr>
        <w:t xml:space="preserve">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Wykonanie </w:t>
      </w:r>
      <w:r w:rsidR="009F3852">
        <w:rPr>
          <w:rFonts w:ascii="Times New Roman" w:eastAsia="Times New Roman" w:hAnsi="Times New Roman" w:cs="Times New Roman"/>
          <w:b/>
          <w:bCs/>
          <w:i/>
          <w:iCs/>
          <w:sz w:val="24"/>
          <w:szCs w:val="24"/>
          <w:lang w:eastAsia="pl-PL"/>
        </w:rPr>
        <w:t>82.499,18</w:t>
      </w:r>
      <w:r w:rsidRPr="000A0B67">
        <w:rPr>
          <w:rFonts w:ascii="Times New Roman" w:eastAsia="Times New Roman" w:hAnsi="Times New Roman" w:cs="Times New Roman"/>
          <w:b/>
          <w:bCs/>
          <w:i/>
          <w:iCs/>
          <w:sz w:val="24"/>
          <w:szCs w:val="24"/>
          <w:lang w:eastAsia="pl-PL"/>
        </w:rPr>
        <w:t xml:space="preserve">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 wykonania  </w:t>
      </w:r>
      <w:r w:rsidR="009F3852">
        <w:rPr>
          <w:rFonts w:ascii="Times New Roman" w:eastAsia="Times New Roman" w:hAnsi="Times New Roman" w:cs="Times New Roman"/>
          <w:b/>
          <w:bCs/>
          <w:i/>
          <w:iCs/>
          <w:sz w:val="24"/>
          <w:szCs w:val="24"/>
          <w:lang w:eastAsia="pl-PL"/>
        </w:rPr>
        <w:t>91,7</w:t>
      </w:r>
    </w:p>
    <w:p w:rsidR="0077473C" w:rsidRPr="000A0B67" w:rsidRDefault="0077473C" w:rsidP="00126869">
      <w:pPr>
        <w:spacing w:after="0" w:line="360" w:lineRule="auto"/>
        <w:ind w:firstLine="708"/>
        <w:jc w:val="both"/>
        <w:rPr>
          <w:rFonts w:ascii="Times New Roman" w:eastAsia="Times New Roman" w:hAnsi="Times New Roman" w:cs="Times New Roman"/>
          <w:sz w:val="24"/>
          <w:szCs w:val="24"/>
          <w:lang w:eastAsia="pl-PL"/>
        </w:rPr>
      </w:pPr>
    </w:p>
    <w:p w:rsidR="00BC7C3D" w:rsidRPr="000A0B67" w:rsidRDefault="00BC7C3D" w:rsidP="00126869">
      <w:pPr>
        <w:spacing w:after="0" w:line="360" w:lineRule="auto"/>
        <w:ind w:firstLine="708"/>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xml:space="preserve">Dochody z tytułu podatku rolnego stanowią </w:t>
      </w:r>
      <w:r w:rsidR="009F3852">
        <w:rPr>
          <w:rFonts w:ascii="Times New Roman" w:eastAsia="Times New Roman" w:hAnsi="Times New Roman" w:cs="Times New Roman"/>
          <w:sz w:val="24"/>
          <w:szCs w:val="24"/>
          <w:lang w:eastAsia="pl-PL"/>
        </w:rPr>
        <w:t>0,9</w:t>
      </w:r>
      <w:r w:rsidRPr="00E47B9D">
        <w:rPr>
          <w:rFonts w:ascii="Times New Roman" w:eastAsia="Times New Roman" w:hAnsi="Times New Roman" w:cs="Times New Roman"/>
          <w:sz w:val="24"/>
          <w:szCs w:val="24"/>
          <w:lang w:eastAsia="pl-PL"/>
        </w:rPr>
        <w:t xml:space="preserve">% wykonanych dochodów własnych. </w:t>
      </w:r>
      <w:r w:rsidRPr="000A0B67">
        <w:rPr>
          <w:rFonts w:ascii="Times New Roman" w:eastAsia="Times New Roman" w:hAnsi="Times New Roman" w:cs="Times New Roman"/>
          <w:sz w:val="24"/>
          <w:szCs w:val="24"/>
          <w:lang w:eastAsia="pl-PL"/>
        </w:rPr>
        <w:t xml:space="preserve">Opodatkowaniu podatkiem rolnym podlegają grunty sklasyfikowane w ewidencji gruntów i budynków jako użytki rolne. </w:t>
      </w:r>
    </w:p>
    <w:p w:rsidR="00BC7C3D" w:rsidRPr="00B54D4D" w:rsidRDefault="00BC7C3D" w:rsidP="00226945">
      <w:pPr>
        <w:spacing w:after="0" w:line="360" w:lineRule="auto"/>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xml:space="preserve">W omawianym okresie plan został zrealizowany w </w:t>
      </w:r>
      <w:r w:rsidR="009F3852">
        <w:rPr>
          <w:rFonts w:ascii="Times New Roman" w:eastAsia="Times New Roman" w:hAnsi="Times New Roman" w:cs="Times New Roman"/>
          <w:sz w:val="24"/>
          <w:szCs w:val="24"/>
          <w:lang w:eastAsia="pl-PL"/>
        </w:rPr>
        <w:t>91,7</w:t>
      </w:r>
      <w:r w:rsidRPr="000A0B67">
        <w:rPr>
          <w:rFonts w:ascii="Times New Roman" w:eastAsia="Times New Roman" w:hAnsi="Times New Roman" w:cs="Times New Roman"/>
          <w:sz w:val="24"/>
          <w:szCs w:val="24"/>
          <w:lang w:eastAsia="pl-PL"/>
        </w:rPr>
        <w:t>%.</w:t>
      </w:r>
      <w:r w:rsidR="00EB2326" w:rsidRPr="000A0B67">
        <w:rPr>
          <w:rFonts w:ascii="Times New Roman" w:eastAsia="Times New Roman" w:hAnsi="Times New Roman" w:cs="Times New Roman"/>
          <w:sz w:val="24"/>
          <w:szCs w:val="24"/>
          <w:lang w:eastAsia="pl-PL"/>
        </w:rPr>
        <w:t xml:space="preserve"> </w:t>
      </w:r>
    </w:p>
    <w:p w:rsidR="007442D9" w:rsidRPr="000A0B67" w:rsidRDefault="007442D9" w:rsidP="005C25BC">
      <w:pPr>
        <w:spacing w:after="0" w:line="360" w:lineRule="auto"/>
        <w:jc w:val="both"/>
        <w:rPr>
          <w:rFonts w:ascii="Times New Roman" w:eastAsia="Times New Roman" w:hAnsi="Times New Roman" w:cs="Times New Roman"/>
          <w:sz w:val="24"/>
          <w:szCs w:val="24"/>
          <w:lang w:eastAsia="pl-PL"/>
        </w:rPr>
      </w:pPr>
    </w:p>
    <w:p w:rsidR="00BC7C3D" w:rsidRPr="000A0B67" w:rsidRDefault="00BC7C3D" w:rsidP="005F3AB8">
      <w:pPr>
        <w:numPr>
          <w:ilvl w:val="0"/>
          <w:numId w:val="6"/>
        </w:numPr>
        <w:spacing w:after="0" w:line="360" w:lineRule="auto"/>
        <w:ind w:left="0"/>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sz w:val="24"/>
          <w:szCs w:val="24"/>
          <w:lang w:eastAsia="pl-PL"/>
        </w:rPr>
        <w:t>Podatek leśny – Dział 756 § 0330</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Plan po zmianach 1</w:t>
      </w:r>
      <w:r w:rsidR="00127664">
        <w:rPr>
          <w:rFonts w:ascii="Times New Roman" w:eastAsia="Times New Roman" w:hAnsi="Times New Roman" w:cs="Times New Roman"/>
          <w:b/>
          <w:bCs/>
          <w:i/>
          <w:iCs/>
          <w:sz w:val="24"/>
          <w:szCs w:val="24"/>
          <w:lang w:eastAsia="pl-PL"/>
        </w:rPr>
        <w:t>15.000</w:t>
      </w:r>
      <w:r w:rsidRPr="000A0B67">
        <w:rPr>
          <w:rFonts w:ascii="Times New Roman" w:eastAsia="Times New Roman" w:hAnsi="Times New Roman" w:cs="Times New Roman"/>
          <w:b/>
          <w:bCs/>
          <w:i/>
          <w:iCs/>
          <w:sz w:val="24"/>
          <w:szCs w:val="24"/>
          <w:lang w:eastAsia="pl-PL"/>
        </w:rPr>
        <w:t>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Wykonanie </w:t>
      </w:r>
      <w:r w:rsidR="002105C6">
        <w:rPr>
          <w:rFonts w:ascii="Times New Roman" w:eastAsia="Times New Roman" w:hAnsi="Times New Roman" w:cs="Times New Roman"/>
          <w:b/>
          <w:bCs/>
          <w:i/>
          <w:iCs/>
          <w:sz w:val="24"/>
          <w:szCs w:val="24"/>
          <w:lang w:eastAsia="pl-PL"/>
        </w:rPr>
        <w:t>114.663</w:t>
      </w:r>
      <w:r w:rsidRPr="000A0B67">
        <w:rPr>
          <w:rFonts w:ascii="Times New Roman" w:eastAsia="Times New Roman" w:hAnsi="Times New Roman" w:cs="Times New Roman"/>
          <w:b/>
          <w:bCs/>
          <w:i/>
          <w:iCs/>
          <w:sz w:val="24"/>
          <w:szCs w:val="24"/>
          <w:lang w:eastAsia="pl-PL"/>
        </w:rPr>
        <w:t xml:space="preserve">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 wykonania  </w:t>
      </w:r>
      <w:r w:rsidR="002105C6">
        <w:rPr>
          <w:rFonts w:ascii="Times New Roman" w:eastAsia="Times New Roman" w:hAnsi="Times New Roman" w:cs="Times New Roman"/>
          <w:b/>
          <w:bCs/>
          <w:i/>
          <w:iCs/>
          <w:sz w:val="24"/>
          <w:szCs w:val="24"/>
          <w:lang w:eastAsia="pl-PL"/>
        </w:rPr>
        <w:t>99,7</w:t>
      </w:r>
    </w:p>
    <w:p w:rsidR="0077473C" w:rsidRPr="000A0B67" w:rsidRDefault="0077473C" w:rsidP="007442D9">
      <w:pPr>
        <w:spacing w:after="0" w:line="360" w:lineRule="auto"/>
        <w:ind w:firstLine="708"/>
        <w:jc w:val="both"/>
        <w:rPr>
          <w:rFonts w:ascii="Times New Roman" w:eastAsia="Times New Roman" w:hAnsi="Times New Roman" w:cs="Times New Roman"/>
          <w:sz w:val="24"/>
          <w:szCs w:val="24"/>
          <w:lang w:eastAsia="pl-PL"/>
        </w:rPr>
      </w:pPr>
    </w:p>
    <w:p w:rsidR="00BC7C3D" w:rsidRPr="000A0B67" w:rsidRDefault="009C1FB2" w:rsidP="007442D9">
      <w:pPr>
        <w:spacing w:after="0" w:line="360" w:lineRule="auto"/>
        <w:ind w:firstLine="708"/>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Wpływy z podatku leśnego stanowią </w:t>
      </w:r>
      <w:r w:rsidR="00E47B9D" w:rsidRPr="00E47B9D">
        <w:rPr>
          <w:rFonts w:ascii="Times New Roman" w:eastAsia="Times New Roman" w:hAnsi="Times New Roman" w:cs="Times New Roman"/>
          <w:sz w:val="24"/>
          <w:szCs w:val="24"/>
          <w:lang w:eastAsia="pl-PL"/>
        </w:rPr>
        <w:t>1,</w:t>
      </w:r>
      <w:r w:rsidR="002105C6">
        <w:rPr>
          <w:rFonts w:ascii="Times New Roman" w:eastAsia="Times New Roman" w:hAnsi="Times New Roman" w:cs="Times New Roman"/>
          <w:sz w:val="24"/>
          <w:szCs w:val="24"/>
          <w:lang w:eastAsia="pl-PL"/>
        </w:rPr>
        <w:t>3</w:t>
      </w:r>
      <w:r w:rsidR="00BC7C3D" w:rsidRPr="00E47B9D">
        <w:rPr>
          <w:rFonts w:ascii="Times New Roman" w:eastAsia="Times New Roman" w:hAnsi="Times New Roman" w:cs="Times New Roman"/>
          <w:sz w:val="24"/>
          <w:szCs w:val="24"/>
          <w:lang w:eastAsia="pl-PL"/>
        </w:rPr>
        <w:t xml:space="preserve">% dochodów własnych </w:t>
      </w:r>
      <w:r w:rsidR="00BC7C3D" w:rsidRPr="000A0B67">
        <w:rPr>
          <w:rFonts w:ascii="Times New Roman" w:eastAsia="Times New Roman" w:hAnsi="Times New Roman" w:cs="Times New Roman"/>
          <w:sz w:val="24"/>
          <w:szCs w:val="24"/>
          <w:lang w:eastAsia="pl-PL"/>
        </w:rPr>
        <w:t xml:space="preserve">i zaledwie </w:t>
      </w:r>
      <w:r w:rsidR="00226945">
        <w:rPr>
          <w:rFonts w:ascii="Times New Roman" w:eastAsia="Times New Roman" w:hAnsi="Times New Roman" w:cs="Times New Roman"/>
          <w:sz w:val="24"/>
          <w:szCs w:val="24"/>
          <w:lang w:eastAsia="pl-PL"/>
        </w:rPr>
        <w:t>0,4% wykonanych dochodów ogółem wg stanu na 3</w:t>
      </w:r>
      <w:r w:rsidR="002105C6">
        <w:rPr>
          <w:rFonts w:ascii="Times New Roman" w:eastAsia="Times New Roman" w:hAnsi="Times New Roman" w:cs="Times New Roman"/>
          <w:sz w:val="24"/>
          <w:szCs w:val="24"/>
          <w:lang w:eastAsia="pl-PL"/>
        </w:rPr>
        <w:t>1.12</w:t>
      </w:r>
      <w:r w:rsidR="00226945">
        <w:rPr>
          <w:rFonts w:ascii="Times New Roman" w:eastAsia="Times New Roman" w:hAnsi="Times New Roman" w:cs="Times New Roman"/>
          <w:sz w:val="24"/>
          <w:szCs w:val="24"/>
          <w:lang w:eastAsia="pl-PL"/>
        </w:rPr>
        <w:t>.2017</w:t>
      </w:r>
      <w:r w:rsidR="00BC7C3D" w:rsidRPr="000A0B67">
        <w:rPr>
          <w:rFonts w:ascii="Times New Roman" w:eastAsia="Times New Roman" w:hAnsi="Times New Roman" w:cs="Times New Roman"/>
          <w:sz w:val="24"/>
          <w:szCs w:val="24"/>
          <w:lang w:eastAsia="pl-PL"/>
        </w:rPr>
        <w:t xml:space="preserve"> r.</w:t>
      </w:r>
    </w:p>
    <w:p w:rsidR="00BC7C3D" w:rsidRPr="00294BDF" w:rsidRDefault="00BC7C3D" w:rsidP="005C25BC">
      <w:pPr>
        <w:spacing w:after="0" w:line="360" w:lineRule="auto"/>
        <w:jc w:val="both"/>
        <w:rPr>
          <w:rFonts w:ascii="Times New Roman" w:eastAsia="Times New Roman" w:hAnsi="Times New Roman" w:cs="Times New Roman"/>
          <w:sz w:val="24"/>
          <w:szCs w:val="24"/>
          <w:lang w:eastAsia="pl-PL"/>
        </w:rPr>
      </w:pPr>
      <w:r w:rsidRPr="00294BDF">
        <w:rPr>
          <w:rFonts w:ascii="Times New Roman" w:eastAsia="Times New Roman" w:hAnsi="Times New Roman" w:cs="Times New Roman"/>
          <w:sz w:val="24"/>
          <w:szCs w:val="24"/>
          <w:lang w:eastAsia="pl-PL"/>
        </w:rPr>
        <w:t>Należności na dzień 3</w:t>
      </w:r>
      <w:r w:rsidR="00B54D4D" w:rsidRPr="00294BDF">
        <w:rPr>
          <w:rFonts w:ascii="Times New Roman" w:eastAsia="Times New Roman" w:hAnsi="Times New Roman" w:cs="Times New Roman"/>
          <w:sz w:val="24"/>
          <w:szCs w:val="24"/>
          <w:lang w:eastAsia="pl-PL"/>
        </w:rPr>
        <w:t>1.12</w:t>
      </w:r>
      <w:r w:rsidRPr="00294BDF">
        <w:rPr>
          <w:rFonts w:ascii="Times New Roman" w:eastAsia="Times New Roman" w:hAnsi="Times New Roman" w:cs="Times New Roman"/>
          <w:sz w:val="24"/>
          <w:szCs w:val="24"/>
          <w:lang w:eastAsia="pl-PL"/>
        </w:rPr>
        <w:t>.201</w:t>
      </w:r>
      <w:r w:rsidR="002E66EE" w:rsidRPr="00294BDF">
        <w:rPr>
          <w:rFonts w:ascii="Times New Roman" w:eastAsia="Times New Roman" w:hAnsi="Times New Roman" w:cs="Times New Roman"/>
          <w:sz w:val="24"/>
          <w:szCs w:val="24"/>
          <w:lang w:eastAsia="pl-PL"/>
        </w:rPr>
        <w:t>6</w:t>
      </w:r>
      <w:r w:rsidRPr="00294BDF">
        <w:rPr>
          <w:rFonts w:ascii="Times New Roman" w:eastAsia="Times New Roman" w:hAnsi="Times New Roman" w:cs="Times New Roman"/>
          <w:sz w:val="24"/>
          <w:szCs w:val="24"/>
          <w:lang w:eastAsia="pl-PL"/>
        </w:rPr>
        <w:t xml:space="preserve">r. </w:t>
      </w:r>
      <w:r w:rsidR="002E66EE" w:rsidRPr="00294BDF">
        <w:rPr>
          <w:rFonts w:ascii="Times New Roman" w:eastAsia="Times New Roman" w:hAnsi="Times New Roman" w:cs="Times New Roman"/>
          <w:sz w:val="24"/>
          <w:szCs w:val="24"/>
          <w:lang w:eastAsia="pl-PL"/>
        </w:rPr>
        <w:t>w</w:t>
      </w:r>
      <w:r w:rsidRPr="00294BDF">
        <w:rPr>
          <w:rFonts w:ascii="Times New Roman" w:eastAsia="Times New Roman" w:hAnsi="Times New Roman" w:cs="Times New Roman"/>
          <w:sz w:val="24"/>
          <w:szCs w:val="24"/>
          <w:lang w:eastAsia="pl-PL"/>
        </w:rPr>
        <w:t xml:space="preserve">yniosły </w:t>
      </w:r>
      <w:r w:rsidR="00B54D4D" w:rsidRPr="00294BDF">
        <w:rPr>
          <w:rFonts w:ascii="Times New Roman" w:eastAsia="Times New Roman" w:hAnsi="Times New Roman" w:cs="Times New Roman"/>
          <w:sz w:val="24"/>
          <w:szCs w:val="24"/>
          <w:lang w:eastAsia="pl-PL"/>
        </w:rPr>
        <w:t>12</w:t>
      </w:r>
      <w:r w:rsidRPr="00294BDF">
        <w:rPr>
          <w:rFonts w:ascii="Times New Roman" w:eastAsia="Times New Roman" w:hAnsi="Times New Roman" w:cs="Times New Roman"/>
          <w:sz w:val="24"/>
          <w:szCs w:val="24"/>
          <w:lang w:eastAsia="pl-PL"/>
        </w:rPr>
        <w:t xml:space="preserve">zł, w tym zaległości </w:t>
      </w:r>
      <w:r w:rsidR="00B54D4D" w:rsidRPr="00294BDF">
        <w:rPr>
          <w:rFonts w:ascii="Times New Roman" w:eastAsia="Times New Roman" w:hAnsi="Times New Roman" w:cs="Times New Roman"/>
          <w:sz w:val="24"/>
          <w:szCs w:val="24"/>
          <w:lang w:eastAsia="pl-PL"/>
        </w:rPr>
        <w:t>7</w:t>
      </w:r>
      <w:r w:rsidRPr="00294BDF">
        <w:rPr>
          <w:rFonts w:ascii="Times New Roman" w:eastAsia="Times New Roman" w:hAnsi="Times New Roman" w:cs="Times New Roman"/>
          <w:sz w:val="24"/>
          <w:szCs w:val="24"/>
          <w:lang w:eastAsia="pl-PL"/>
        </w:rPr>
        <w:t xml:space="preserve"> zł.</w:t>
      </w:r>
    </w:p>
    <w:p w:rsidR="002E66EE" w:rsidRPr="000A0B67" w:rsidRDefault="002E66EE" w:rsidP="005C25BC">
      <w:pPr>
        <w:spacing w:after="0" w:line="360" w:lineRule="auto"/>
        <w:jc w:val="both"/>
        <w:rPr>
          <w:rFonts w:ascii="Times New Roman" w:eastAsia="Times New Roman" w:hAnsi="Times New Roman" w:cs="Times New Roman"/>
          <w:sz w:val="24"/>
          <w:szCs w:val="24"/>
          <w:lang w:eastAsia="pl-PL"/>
        </w:rPr>
      </w:pPr>
    </w:p>
    <w:p w:rsidR="00BC7C3D" w:rsidRPr="000A0B67" w:rsidRDefault="00BC7C3D" w:rsidP="005F3AB8">
      <w:pPr>
        <w:numPr>
          <w:ilvl w:val="0"/>
          <w:numId w:val="7"/>
        </w:numPr>
        <w:spacing w:after="0" w:line="360" w:lineRule="auto"/>
        <w:ind w:left="0"/>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sz w:val="24"/>
          <w:szCs w:val="24"/>
          <w:lang w:eastAsia="pl-PL"/>
        </w:rPr>
        <w:t>Podatek od środków transportowych – Dział 756 § 0340</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Plan po zmianach </w:t>
      </w:r>
      <w:r w:rsidR="00226945">
        <w:rPr>
          <w:rFonts w:ascii="Times New Roman" w:eastAsia="Times New Roman" w:hAnsi="Times New Roman" w:cs="Times New Roman"/>
          <w:b/>
          <w:bCs/>
          <w:i/>
          <w:iCs/>
          <w:sz w:val="24"/>
          <w:szCs w:val="24"/>
          <w:lang w:eastAsia="pl-PL"/>
        </w:rPr>
        <w:t>55.770</w:t>
      </w:r>
      <w:r w:rsidRPr="000A0B67">
        <w:rPr>
          <w:rFonts w:ascii="Times New Roman" w:eastAsia="Times New Roman" w:hAnsi="Times New Roman" w:cs="Times New Roman"/>
          <w:b/>
          <w:bCs/>
          <w:i/>
          <w:iCs/>
          <w:sz w:val="24"/>
          <w:szCs w:val="24"/>
          <w:lang w:eastAsia="pl-PL"/>
        </w:rPr>
        <w:t>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Wykonanie </w:t>
      </w:r>
      <w:r w:rsidR="0083213D">
        <w:rPr>
          <w:rFonts w:ascii="Times New Roman" w:eastAsia="Times New Roman" w:hAnsi="Times New Roman" w:cs="Times New Roman"/>
          <w:b/>
          <w:bCs/>
          <w:i/>
          <w:iCs/>
          <w:sz w:val="24"/>
          <w:szCs w:val="24"/>
          <w:lang w:eastAsia="pl-PL"/>
        </w:rPr>
        <w:t>69.129,09</w:t>
      </w:r>
      <w:r w:rsidRPr="000A0B67">
        <w:rPr>
          <w:rFonts w:ascii="Times New Roman" w:eastAsia="Times New Roman" w:hAnsi="Times New Roman" w:cs="Times New Roman"/>
          <w:b/>
          <w:bCs/>
          <w:i/>
          <w:iCs/>
          <w:sz w:val="24"/>
          <w:szCs w:val="24"/>
          <w:lang w:eastAsia="pl-PL"/>
        </w:rPr>
        <w:t xml:space="preserve">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 wykonania  </w:t>
      </w:r>
      <w:r w:rsidR="0083213D">
        <w:rPr>
          <w:rFonts w:ascii="Times New Roman" w:eastAsia="Times New Roman" w:hAnsi="Times New Roman" w:cs="Times New Roman"/>
          <w:b/>
          <w:bCs/>
          <w:i/>
          <w:iCs/>
          <w:sz w:val="24"/>
          <w:szCs w:val="24"/>
          <w:lang w:eastAsia="pl-PL"/>
        </w:rPr>
        <w:t>124,0</w:t>
      </w:r>
    </w:p>
    <w:p w:rsidR="0077473C" w:rsidRPr="000A0B67" w:rsidRDefault="0077473C" w:rsidP="007442D9">
      <w:pPr>
        <w:spacing w:after="0" w:line="360" w:lineRule="auto"/>
        <w:ind w:firstLine="708"/>
        <w:jc w:val="both"/>
        <w:rPr>
          <w:rFonts w:ascii="Times New Roman" w:eastAsia="Times New Roman" w:hAnsi="Times New Roman" w:cs="Times New Roman"/>
          <w:sz w:val="24"/>
          <w:szCs w:val="24"/>
          <w:lang w:eastAsia="pl-PL"/>
        </w:rPr>
      </w:pPr>
    </w:p>
    <w:p w:rsidR="00BC7C3D" w:rsidRPr="00E47B9D" w:rsidRDefault="00BC7C3D" w:rsidP="00A123B7">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xml:space="preserve">Podatek od środków transportowych podobnie jak podatek leśny ma stosunkowo mały wpływ na budżet gminy. Wpływy z tytułu podatku od środków transportowych stanowią </w:t>
      </w:r>
      <w:r w:rsidR="007442D9" w:rsidRPr="000A0B67">
        <w:rPr>
          <w:rFonts w:ascii="Times New Roman" w:eastAsia="Times New Roman" w:hAnsi="Times New Roman" w:cs="Times New Roman"/>
          <w:sz w:val="24"/>
          <w:szCs w:val="24"/>
          <w:lang w:eastAsia="pl-PL"/>
        </w:rPr>
        <w:t xml:space="preserve">około </w:t>
      </w:r>
      <w:r w:rsidR="0083213D">
        <w:rPr>
          <w:rFonts w:ascii="Times New Roman" w:eastAsia="Times New Roman" w:hAnsi="Times New Roman" w:cs="Times New Roman"/>
          <w:sz w:val="24"/>
          <w:szCs w:val="24"/>
          <w:lang w:eastAsia="pl-PL"/>
        </w:rPr>
        <w:t>0,8</w:t>
      </w:r>
      <w:r w:rsidRPr="003A671A">
        <w:rPr>
          <w:rFonts w:ascii="Times New Roman" w:eastAsia="Times New Roman" w:hAnsi="Times New Roman" w:cs="Times New Roman"/>
          <w:color w:val="FF0000"/>
          <w:sz w:val="24"/>
          <w:szCs w:val="24"/>
          <w:lang w:eastAsia="pl-PL"/>
        </w:rPr>
        <w:t xml:space="preserve"> </w:t>
      </w:r>
      <w:r w:rsidRPr="00E47B9D">
        <w:rPr>
          <w:rFonts w:ascii="Times New Roman" w:eastAsia="Times New Roman" w:hAnsi="Times New Roman" w:cs="Times New Roman"/>
          <w:sz w:val="24"/>
          <w:szCs w:val="24"/>
          <w:lang w:eastAsia="pl-PL"/>
        </w:rPr>
        <w:t>% dochodów własnych gminy.</w:t>
      </w:r>
    </w:p>
    <w:p w:rsidR="002E66EE" w:rsidRPr="00D66303" w:rsidRDefault="002E66EE" w:rsidP="002E66EE">
      <w:pPr>
        <w:spacing w:after="0" w:line="360" w:lineRule="auto"/>
        <w:jc w:val="both"/>
        <w:rPr>
          <w:rFonts w:ascii="Times New Roman" w:eastAsia="Times New Roman" w:hAnsi="Times New Roman" w:cs="Times New Roman"/>
          <w:sz w:val="24"/>
          <w:szCs w:val="24"/>
          <w:lang w:eastAsia="pl-PL"/>
        </w:rPr>
      </w:pPr>
      <w:r w:rsidRPr="00D66303">
        <w:rPr>
          <w:rFonts w:ascii="Times New Roman" w:eastAsia="Times New Roman" w:hAnsi="Times New Roman" w:cs="Times New Roman"/>
          <w:sz w:val="24"/>
          <w:szCs w:val="24"/>
          <w:lang w:eastAsia="pl-PL"/>
        </w:rPr>
        <w:t xml:space="preserve">W analizowanym okresie wystawiono </w:t>
      </w:r>
      <w:r w:rsidR="00086124">
        <w:rPr>
          <w:rFonts w:ascii="Times New Roman" w:eastAsia="Times New Roman" w:hAnsi="Times New Roman" w:cs="Times New Roman"/>
          <w:sz w:val="24"/>
          <w:szCs w:val="24"/>
          <w:lang w:eastAsia="pl-PL"/>
        </w:rPr>
        <w:t>10</w:t>
      </w:r>
      <w:r w:rsidRPr="00D66303">
        <w:rPr>
          <w:rFonts w:ascii="Times New Roman" w:eastAsia="Times New Roman" w:hAnsi="Times New Roman" w:cs="Times New Roman"/>
          <w:sz w:val="24"/>
          <w:szCs w:val="24"/>
          <w:lang w:eastAsia="pl-PL"/>
        </w:rPr>
        <w:t xml:space="preserve"> upomnie</w:t>
      </w:r>
      <w:r w:rsidR="00294BDF" w:rsidRPr="00D66303">
        <w:rPr>
          <w:rFonts w:ascii="Times New Roman" w:eastAsia="Times New Roman" w:hAnsi="Times New Roman" w:cs="Times New Roman"/>
          <w:sz w:val="24"/>
          <w:szCs w:val="24"/>
          <w:lang w:eastAsia="pl-PL"/>
        </w:rPr>
        <w:t>ń</w:t>
      </w:r>
      <w:r w:rsidRPr="00D66303">
        <w:rPr>
          <w:rFonts w:ascii="Times New Roman" w:eastAsia="Times New Roman" w:hAnsi="Times New Roman" w:cs="Times New Roman"/>
          <w:sz w:val="24"/>
          <w:szCs w:val="24"/>
          <w:lang w:eastAsia="pl-PL"/>
        </w:rPr>
        <w:t xml:space="preserve"> osobom fizycznym za zaległości na łączn</w:t>
      </w:r>
      <w:r w:rsidR="0016136E">
        <w:rPr>
          <w:rFonts w:ascii="Times New Roman" w:eastAsia="Times New Roman" w:hAnsi="Times New Roman" w:cs="Times New Roman"/>
          <w:sz w:val="24"/>
          <w:szCs w:val="24"/>
          <w:lang w:eastAsia="pl-PL"/>
        </w:rPr>
        <w:t>ą</w:t>
      </w:r>
      <w:r w:rsidRPr="00D66303">
        <w:rPr>
          <w:rFonts w:ascii="Times New Roman" w:eastAsia="Times New Roman" w:hAnsi="Times New Roman" w:cs="Times New Roman"/>
          <w:sz w:val="24"/>
          <w:szCs w:val="24"/>
          <w:lang w:eastAsia="pl-PL"/>
        </w:rPr>
        <w:t xml:space="preserve"> kwotę </w:t>
      </w:r>
      <w:r w:rsidR="00086124">
        <w:rPr>
          <w:rFonts w:ascii="Times New Roman" w:eastAsia="Times New Roman" w:hAnsi="Times New Roman" w:cs="Times New Roman"/>
          <w:sz w:val="24"/>
          <w:szCs w:val="24"/>
          <w:lang w:eastAsia="pl-PL"/>
        </w:rPr>
        <w:t xml:space="preserve">22.947 </w:t>
      </w:r>
      <w:r w:rsidRPr="00D66303">
        <w:rPr>
          <w:rFonts w:ascii="Times New Roman" w:eastAsia="Times New Roman" w:hAnsi="Times New Roman" w:cs="Times New Roman"/>
          <w:sz w:val="24"/>
          <w:szCs w:val="24"/>
          <w:lang w:eastAsia="pl-PL"/>
        </w:rPr>
        <w:t>zł.</w:t>
      </w:r>
      <w:r w:rsidR="00A91506">
        <w:rPr>
          <w:rFonts w:ascii="Times New Roman" w:eastAsia="Times New Roman" w:hAnsi="Times New Roman" w:cs="Times New Roman"/>
          <w:sz w:val="24"/>
          <w:szCs w:val="24"/>
          <w:lang w:eastAsia="pl-PL"/>
        </w:rPr>
        <w:t xml:space="preserve"> i 10 tytułów na </w:t>
      </w:r>
      <w:r w:rsidR="002A210C">
        <w:rPr>
          <w:rFonts w:ascii="Times New Roman" w:eastAsia="Times New Roman" w:hAnsi="Times New Roman" w:cs="Times New Roman"/>
          <w:sz w:val="24"/>
          <w:szCs w:val="24"/>
          <w:lang w:eastAsia="pl-PL"/>
        </w:rPr>
        <w:t>23.114 zł.</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0A0B67" w:rsidRDefault="00BC7C3D" w:rsidP="005F3AB8">
      <w:pPr>
        <w:numPr>
          <w:ilvl w:val="0"/>
          <w:numId w:val="8"/>
        </w:numPr>
        <w:spacing w:after="0" w:line="360" w:lineRule="auto"/>
        <w:ind w:left="0"/>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sz w:val="24"/>
          <w:szCs w:val="24"/>
          <w:lang w:eastAsia="pl-PL"/>
        </w:rPr>
        <w:t>Podatek od działalności gospodarczej osób fizycznych opłacany w formie karty podatkowej – Dział 756 § 0350</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Plan po zmianach </w:t>
      </w:r>
      <w:r w:rsidR="003A671A">
        <w:rPr>
          <w:rFonts w:ascii="Times New Roman" w:eastAsia="Times New Roman" w:hAnsi="Times New Roman" w:cs="Times New Roman"/>
          <w:b/>
          <w:bCs/>
          <w:i/>
          <w:iCs/>
          <w:sz w:val="24"/>
          <w:szCs w:val="24"/>
          <w:lang w:eastAsia="pl-PL"/>
        </w:rPr>
        <w:t>10.000</w:t>
      </w:r>
      <w:r w:rsidRPr="000A0B67">
        <w:rPr>
          <w:rFonts w:ascii="Times New Roman" w:eastAsia="Times New Roman" w:hAnsi="Times New Roman" w:cs="Times New Roman"/>
          <w:b/>
          <w:bCs/>
          <w:i/>
          <w:iCs/>
          <w:sz w:val="24"/>
          <w:szCs w:val="24"/>
          <w:lang w:eastAsia="pl-PL"/>
        </w:rPr>
        <w:t>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Wykonanie </w:t>
      </w:r>
      <w:r w:rsidR="00B47540">
        <w:rPr>
          <w:rFonts w:ascii="Times New Roman" w:eastAsia="Times New Roman" w:hAnsi="Times New Roman" w:cs="Times New Roman"/>
          <w:b/>
          <w:bCs/>
          <w:i/>
          <w:iCs/>
          <w:sz w:val="24"/>
          <w:szCs w:val="24"/>
          <w:lang w:eastAsia="pl-PL"/>
        </w:rPr>
        <w:t>5.702,71</w:t>
      </w:r>
      <w:r w:rsidRPr="000A0B67">
        <w:rPr>
          <w:rFonts w:ascii="Times New Roman" w:eastAsia="Times New Roman" w:hAnsi="Times New Roman" w:cs="Times New Roman"/>
          <w:b/>
          <w:bCs/>
          <w:i/>
          <w:iCs/>
          <w:sz w:val="24"/>
          <w:szCs w:val="24"/>
          <w:lang w:eastAsia="pl-PL"/>
        </w:rPr>
        <w:t xml:space="preserve">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 wykonania  </w:t>
      </w:r>
      <w:r w:rsidR="00B47540">
        <w:rPr>
          <w:rFonts w:ascii="Times New Roman" w:eastAsia="Times New Roman" w:hAnsi="Times New Roman" w:cs="Times New Roman"/>
          <w:b/>
          <w:bCs/>
          <w:i/>
          <w:iCs/>
          <w:sz w:val="24"/>
          <w:szCs w:val="24"/>
          <w:lang w:eastAsia="pl-PL"/>
        </w:rPr>
        <w:t>57,0</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0A0B67" w:rsidRDefault="00BC7C3D" w:rsidP="007442D9">
      <w:pPr>
        <w:spacing w:after="0" w:line="360" w:lineRule="auto"/>
        <w:ind w:firstLine="708"/>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Karta podatkowa jako zryczałtowany podatek dochodowy opłacany na zasadach uproszczonych jest dochodem własnym gminy, którego wymiar, pobór i egzekucję prowadzi Urząd Skarbowy.</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0A0B67" w:rsidRDefault="00BC7C3D" w:rsidP="005F3AB8">
      <w:pPr>
        <w:numPr>
          <w:ilvl w:val="0"/>
          <w:numId w:val="9"/>
        </w:numPr>
        <w:spacing w:after="0" w:line="360" w:lineRule="auto"/>
        <w:ind w:left="0"/>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sz w:val="24"/>
          <w:szCs w:val="24"/>
          <w:lang w:eastAsia="pl-PL"/>
        </w:rPr>
        <w:t>Podatek od spadków i darowizn – Dział 756 § 0360</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Plan po zmianach </w:t>
      </w:r>
      <w:r w:rsidR="003A671A">
        <w:rPr>
          <w:rFonts w:ascii="Times New Roman" w:eastAsia="Times New Roman" w:hAnsi="Times New Roman" w:cs="Times New Roman"/>
          <w:b/>
          <w:bCs/>
          <w:i/>
          <w:iCs/>
          <w:sz w:val="24"/>
          <w:szCs w:val="24"/>
          <w:lang w:eastAsia="pl-PL"/>
        </w:rPr>
        <w:t>2</w:t>
      </w:r>
      <w:r w:rsidRPr="000A0B67">
        <w:rPr>
          <w:rFonts w:ascii="Times New Roman" w:eastAsia="Times New Roman" w:hAnsi="Times New Roman" w:cs="Times New Roman"/>
          <w:b/>
          <w:bCs/>
          <w:i/>
          <w:iCs/>
          <w:sz w:val="24"/>
          <w:szCs w:val="24"/>
          <w:lang w:eastAsia="pl-PL"/>
        </w:rPr>
        <w:t>0.000,00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Wykonanie </w:t>
      </w:r>
      <w:r w:rsidR="00B47540">
        <w:rPr>
          <w:rFonts w:ascii="Times New Roman" w:eastAsia="Times New Roman" w:hAnsi="Times New Roman" w:cs="Times New Roman"/>
          <w:b/>
          <w:bCs/>
          <w:i/>
          <w:iCs/>
          <w:sz w:val="24"/>
          <w:szCs w:val="24"/>
          <w:lang w:eastAsia="pl-PL"/>
        </w:rPr>
        <w:t>10.201</w:t>
      </w:r>
      <w:r w:rsidRPr="000A0B67">
        <w:rPr>
          <w:rFonts w:ascii="Times New Roman" w:eastAsia="Times New Roman" w:hAnsi="Times New Roman" w:cs="Times New Roman"/>
          <w:b/>
          <w:bCs/>
          <w:i/>
          <w:iCs/>
          <w:sz w:val="24"/>
          <w:szCs w:val="24"/>
          <w:lang w:eastAsia="pl-PL"/>
        </w:rPr>
        <w:t xml:space="preserve">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 wykonania  </w:t>
      </w:r>
      <w:r w:rsidR="00A80C1E">
        <w:rPr>
          <w:rFonts w:ascii="Times New Roman" w:eastAsia="Times New Roman" w:hAnsi="Times New Roman" w:cs="Times New Roman"/>
          <w:b/>
          <w:bCs/>
          <w:i/>
          <w:iCs/>
          <w:sz w:val="24"/>
          <w:szCs w:val="24"/>
          <w:lang w:eastAsia="pl-PL"/>
        </w:rPr>
        <w:t>51,0</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0A0B67" w:rsidRDefault="00BC7C3D" w:rsidP="007442D9">
      <w:pPr>
        <w:spacing w:after="0" w:line="360" w:lineRule="auto"/>
        <w:ind w:firstLine="708"/>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Obowiązek zapłaty podatku od spadków i darowizn wynika z faktu nabycia własności rzeczy i praw majątkowych w drodze spadku lub darowizny przez osoby fizyczne na terenie kraju, natomiast za granicą – w sytuacji, gdy nabywca jest obywatelem polskim bądź miał miejsce zamieszkania w Polsce. Wymiar, pobór i egzekucję prowadzi Urząd Skarbowy.</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0A0B67" w:rsidRDefault="00BC7C3D" w:rsidP="005F3AB8">
      <w:pPr>
        <w:numPr>
          <w:ilvl w:val="0"/>
          <w:numId w:val="10"/>
        </w:numPr>
        <w:spacing w:after="0" w:line="360" w:lineRule="auto"/>
        <w:ind w:left="0"/>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sz w:val="24"/>
          <w:szCs w:val="24"/>
          <w:lang w:eastAsia="pl-PL"/>
        </w:rPr>
        <w:t>Podatek od czynności cywilnoprawnych – Dział 756 § 0500</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Plan po zmianach 1</w:t>
      </w:r>
      <w:r w:rsidR="00B57090">
        <w:rPr>
          <w:rFonts w:ascii="Times New Roman" w:eastAsia="Times New Roman" w:hAnsi="Times New Roman" w:cs="Times New Roman"/>
          <w:b/>
          <w:bCs/>
          <w:i/>
          <w:iCs/>
          <w:sz w:val="24"/>
          <w:szCs w:val="24"/>
          <w:lang w:eastAsia="pl-PL"/>
        </w:rPr>
        <w:t>84.000</w:t>
      </w:r>
      <w:r w:rsidRPr="000A0B67">
        <w:rPr>
          <w:rFonts w:ascii="Times New Roman" w:eastAsia="Times New Roman" w:hAnsi="Times New Roman" w:cs="Times New Roman"/>
          <w:b/>
          <w:bCs/>
          <w:i/>
          <w:iCs/>
          <w:sz w:val="24"/>
          <w:szCs w:val="24"/>
          <w:lang w:eastAsia="pl-PL"/>
        </w:rPr>
        <w:t>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lastRenderedPageBreak/>
        <w:t xml:space="preserve">Wykonanie </w:t>
      </w:r>
      <w:r w:rsidR="00A80C1E">
        <w:rPr>
          <w:rFonts w:ascii="Times New Roman" w:eastAsia="Times New Roman" w:hAnsi="Times New Roman" w:cs="Times New Roman"/>
          <w:b/>
          <w:bCs/>
          <w:i/>
          <w:iCs/>
          <w:sz w:val="24"/>
          <w:szCs w:val="24"/>
          <w:lang w:eastAsia="pl-PL"/>
        </w:rPr>
        <w:t>135.379</w:t>
      </w:r>
      <w:r w:rsidRPr="000A0B67">
        <w:rPr>
          <w:rFonts w:ascii="Times New Roman" w:eastAsia="Times New Roman" w:hAnsi="Times New Roman" w:cs="Times New Roman"/>
          <w:b/>
          <w:bCs/>
          <w:i/>
          <w:iCs/>
          <w:sz w:val="24"/>
          <w:szCs w:val="24"/>
          <w:lang w:eastAsia="pl-PL"/>
        </w:rPr>
        <w:t xml:space="preserve">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 wykonania  </w:t>
      </w:r>
      <w:r w:rsidR="00A80C1E">
        <w:rPr>
          <w:rFonts w:ascii="Times New Roman" w:eastAsia="Times New Roman" w:hAnsi="Times New Roman" w:cs="Times New Roman"/>
          <w:b/>
          <w:bCs/>
          <w:i/>
          <w:iCs/>
          <w:sz w:val="24"/>
          <w:szCs w:val="24"/>
          <w:lang w:eastAsia="pl-PL"/>
        </w:rPr>
        <w:t>73,6</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0A0B67" w:rsidRDefault="00BC7C3D" w:rsidP="007442D9">
      <w:pPr>
        <w:spacing w:after="0" w:line="360" w:lineRule="auto"/>
        <w:ind w:firstLine="708"/>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xml:space="preserve">Wymiar, pobór i egzekucja podatku od czynności cywilnoprawnych prowadzona jest przez urzędy skarbowe, a informacja o wysokości wykonania wpływa do gmin w okresach kwartalnych. Wpływy z tytułu podatku od czynności cywilnoprawnych stanowią </w:t>
      </w:r>
      <w:r w:rsidR="00A80C1E">
        <w:rPr>
          <w:rFonts w:ascii="Times New Roman" w:eastAsia="Times New Roman" w:hAnsi="Times New Roman" w:cs="Times New Roman"/>
          <w:sz w:val="24"/>
          <w:szCs w:val="24"/>
          <w:lang w:eastAsia="pl-PL"/>
        </w:rPr>
        <w:t>1,5</w:t>
      </w:r>
      <w:r w:rsidRPr="000A0B67">
        <w:rPr>
          <w:rFonts w:ascii="Times New Roman" w:eastAsia="Times New Roman" w:hAnsi="Times New Roman" w:cs="Times New Roman"/>
          <w:sz w:val="24"/>
          <w:szCs w:val="24"/>
          <w:lang w:eastAsia="pl-PL"/>
        </w:rPr>
        <w:t xml:space="preserve"> % dochodów własnych gminy.</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0A0B67" w:rsidRDefault="00BC7C3D" w:rsidP="005F3AB8">
      <w:pPr>
        <w:numPr>
          <w:ilvl w:val="0"/>
          <w:numId w:val="11"/>
        </w:numPr>
        <w:spacing w:after="0" w:line="360" w:lineRule="auto"/>
        <w:ind w:left="0"/>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sz w:val="24"/>
          <w:szCs w:val="24"/>
          <w:lang w:eastAsia="pl-PL"/>
        </w:rPr>
        <w:t>Opłata skarbowa – Dział 756 § 0410</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Plan po zmianach 2</w:t>
      </w:r>
      <w:r w:rsidR="00B57090">
        <w:rPr>
          <w:rFonts w:ascii="Times New Roman" w:eastAsia="Times New Roman" w:hAnsi="Times New Roman" w:cs="Times New Roman"/>
          <w:b/>
          <w:bCs/>
          <w:i/>
          <w:iCs/>
          <w:sz w:val="24"/>
          <w:szCs w:val="24"/>
          <w:lang w:eastAsia="pl-PL"/>
        </w:rPr>
        <w:t>0.000</w:t>
      </w:r>
      <w:r w:rsidRPr="000A0B67">
        <w:rPr>
          <w:rFonts w:ascii="Times New Roman" w:eastAsia="Times New Roman" w:hAnsi="Times New Roman" w:cs="Times New Roman"/>
          <w:b/>
          <w:bCs/>
          <w:i/>
          <w:iCs/>
          <w:sz w:val="24"/>
          <w:szCs w:val="24"/>
          <w:lang w:eastAsia="pl-PL"/>
        </w:rPr>
        <w:t>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Wykonanie </w:t>
      </w:r>
      <w:r w:rsidR="00B30424">
        <w:rPr>
          <w:rFonts w:ascii="Times New Roman" w:eastAsia="Times New Roman" w:hAnsi="Times New Roman" w:cs="Times New Roman"/>
          <w:b/>
          <w:bCs/>
          <w:i/>
          <w:iCs/>
          <w:sz w:val="24"/>
          <w:szCs w:val="24"/>
          <w:lang w:eastAsia="pl-PL"/>
        </w:rPr>
        <w:t>19.518,43</w:t>
      </w:r>
      <w:r w:rsidRPr="000A0B67">
        <w:rPr>
          <w:rFonts w:ascii="Times New Roman" w:eastAsia="Times New Roman" w:hAnsi="Times New Roman" w:cs="Times New Roman"/>
          <w:b/>
          <w:bCs/>
          <w:i/>
          <w:iCs/>
          <w:sz w:val="24"/>
          <w:szCs w:val="24"/>
          <w:lang w:eastAsia="pl-PL"/>
        </w:rPr>
        <w:t xml:space="preserve">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 wykonania  </w:t>
      </w:r>
      <w:r w:rsidR="00F31615">
        <w:rPr>
          <w:rFonts w:ascii="Times New Roman" w:eastAsia="Times New Roman" w:hAnsi="Times New Roman" w:cs="Times New Roman"/>
          <w:b/>
          <w:bCs/>
          <w:i/>
          <w:iCs/>
          <w:sz w:val="24"/>
          <w:szCs w:val="24"/>
          <w:lang w:eastAsia="pl-PL"/>
        </w:rPr>
        <w:t>97,6</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Opłacie skarbowej podlegają sprawy z zakresu administracji publicznej:</w:t>
      </w:r>
    </w:p>
    <w:p w:rsidR="00BC7C3D" w:rsidRPr="000A0B67" w:rsidRDefault="00BC7C3D" w:rsidP="005F3AB8">
      <w:pPr>
        <w:pStyle w:val="Akapitzlist"/>
        <w:numPr>
          <w:ilvl w:val="0"/>
          <w:numId w:val="35"/>
        </w:num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dokonanie czynności urzędowej na podstawie zgłoszenia lub na wniosek,</w:t>
      </w:r>
    </w:p>
    <w:p w:rsidR="00BC7C3D" w:rsidRPr="000A0B67" w:rsidRDefault="00BC7C3D" w:rsidP="005F3AB8">
      <w:pPr>
        <w:pStyle w:val="Akapitzlist"/>
        <w:numPr>
          <w:ilvl w:val="0"/>
          <w:numId w:val="35"/>
        </w:num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wydanie zaświadczenia na wniosek,</w:t>
      </w:r>
    </w:p>
    <w:p w:rsidR="00BC7C3D" w:rsidRPr="003D0349" w:rsidRDefault="00BC7C3D" w:rsidP="005F3AB8">
      <w:pPr>
        <w:pStyle w:val="Akapitzlist"/>
        <w:numPr>
          <w:ilvl w:val="0"/>
          <w:numId w:val="35"/>
        </w:num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wydanie zezwolenia (pozwolenia, koncesji).</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0A0B67" w:rsidRDefault="00BC7C3D" w:rsidP="005F3AB8">
      <w:pPr>
        <w:numPr>
          <w:ilvl w:val="0"/>
          <w:numId w:val="12"/>
        </w:numPr>
        <w:spacing w:after="0" w:line="360" w:lineRule="auto"/>
        <w:ind w:left="0"/>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sz w:val="24"/>
          <w:szCs w:val="24"/>
          <w:lang w:eastAsia="pl-PL"/>
        </w:rPr>
        <w:t>Opłata za zezwolenie na sprzedaż alkoholu – Dział 756 § 0480</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Plan po zmianach 110.000,00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Wykonanie </w:t>
      </w:r>
      <w:r w:rsidR="00F31615">
        <w:rPr>
          <w:rFonts w:ascii="Times New Roman" w:eastAsia="Times New Roman" w:hAnsi="Times New Roman" w:cs="Times New Roman"/>
          <w:b/>
          <w:bCs/>
          <w:i/>
          <w:iCs/>
          <w:sz w:val="24"/>
          <w:szCs w:val="24"/>
          <w:lang w:eastAsia="pl-PL"/>
        </w:rPr>
        <w:t>110.948,89</w:t>
      </w:r>
      <w:r w:rsidRPr="000A0B67">
        <w:rPr>
          <w:rFonts w:ascii="Times New Roman" w:eastAsia="Times New Roman" w:hAnsi="Times New Roman" w:cs="Times New Roman"/>
          <w:b/>
          <w:bCs/>
          <w:i/>
          <w:iCs/>
          <w:sz w:val="24"/>
          <w:szCs w:val="24"/>
          <w:lang w:eastAsia="pl-PL"/>
        </w:rPr>
        <w:t xml:space="preserve">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 wykonania  </w:t>
      </w:r>
      <w:r w:rsidR="00F31615">
        <w:rPr>
          <w:rFonts w:ascii="Times New Roman" w:eastAsia="Times New Roman" w:hAnsi="Times New Roman" w:cs="Times New Roman"/>
          <w:b/>
          <w:bCs/>
          <w:i/>
          <w:iCs/>
          <w:sz w:val="24"/>
          <w:szCs w:val="24"/>
          <w:lang w:eastAsia="pl-PL"/>
        </w:rPr>
        <w:t>100,9</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0A0B67" w:rsidRDefault="00BC7C3D" w:rsidP="00C05BC0">
      <w:pPr>
        <w:spacing w:after="0" w:line="360" w:lineRule="auto"/>
        <w:ind w:firstLine="708"/>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xml:space="preserve">Opłaty za korzystanie z zezwoleń na sprzedaż napojów alkoholowych pobierane są na podstawie ustawy z dnia 26 października 1982r. o wychowaniu w trzeźwości i przeciwdziałaniu alkoholizmowi. Ustawa zakłada możliwość dokonywania opłat za zezwolenia w trzech równych ratach, w terminach do 31 stycznia, 31 maja i 30 września, a przedsiębiorcy, których zezwolenia nie obejmują całego roku kalendarzowego dokonują opłat proporcjonalnie do okresu ważności zezwolenia. </w:t>
      </w:r>
    </w:p>
    <w:p w:rsidR="00BC7C3D" w:rsidRPr="000A0B67" w:rsidRDefault="00585CCF" w:rsidP="007C33A6">
      <w:pPr>
        <w:spacing w:line="360" w:lineRule="auto"/>
        <w:rPr>
          <w:rFonts w:ascii="Times New Roman" w:eastAsia="Times New Roman" w:hAnsi="Times New Roman" w:cs="Times New Roman"/>
          <w:sz w:val="24"/>
          <w:szCs w:val="24"/>
          <w:lang w:eastAsia="pl-PL"/>
        </w:rPr>
      </w:pPr>
      <w:r w:rsidRPr="00D84DDD">
        <w:rPr>
          <w:rFonts w:ascii="Times New Roman" w:eastAsia="Times New Roman" w:hAnsi="Times New Roman" w:cs="Times New Roman"/>
          <w:sz w:val="24"/>
          <w:szCs w:val="24"/>
          <w:lang w:eastAsia="pl-PL"/>
        </w:rPr>
        <w:t xml:space="preserve">W okresie </w:t>
      </w:r>
      <w:r w:rsidR="00F31615">
        <w:rPr>
          <w:rFonts w:ascii="Times New Roman" w:eastAsia="Times New Roman" w:hAnsi="Times New Roman" w:cs="Times New Roman"/>
          <w:sz w:val="24"/>
          <w:szCs w:val="24"/>
          <w:lang w:eastAsia="pl-PL"/>
        </w:rPr>
        <w:t>sprawozdawczym tj. w</w:t>
      </w:r>
      <w:r w:rsidR="0082328F">
        <w:rPr>
          <w:rFonts w:ascii="Times New Roman" w:eastAsia="Times New Roman" w:hAnsi="Times New Roman" w:cs="Times New Roman"/>
          <w:sz w:val="24"/>
          <w:szCs w:val="24"/>
          <w:lang w:eastAsia="pl-PL"/>
        </w:rPr>
        <w:t xml:space="preserve"> </w:t>
      </w:r>
      <w:r w:rsidRPr="001E15F7">
        <w:rPr>
          <w:rFonts w:ascii="Times New Roman" w:eastAsia="Times New Roman" w:hAnsi="Times New Roman" w:cs="Times New Roman"/>
          <w:sz w:val="24"/>
          <w:szCs w:val="24"/>
          <w:lang w:eastAsia="pl-PL"/>
        </w:rPr>
        <w:t>201</w:t>
      </w:r>
      <w:r w:rsidR="0082328F">
        <w:rPr>
          <w:rFonts w:ascii="Times New Roman" w:eastAsia="Times New Roman" w:hAnsi="Times New Roman" w:cs="Times New Roman"/>
          <w:sz w:val="24"/>
          <w:szCs w:val="24"/>
          <w:lang w:eastAsia="pl-PL"/>
        </w:rPr>
        <w:t>7</w:t>
      </w:r>
      <w:r w:rsidRPr="001E15F7">
        <w:rPr>
          <w:rFonts w:ascii="Times New Roman" w:eastAsia="Times New Roman" w:hAnsi="Times New Roman" w:cs="Times New Roman"/>
          <w:sz w:val="24"/>
          <w:szCs w:val="24"/>
          <w:lang w:eastAsia="pl-PL"/>
        </w:rPr>
        <w:t xml:space="preserve"> r. 13 przedsiębiorców posiadało zezwolenia na sprzedaż napojów alkoholowych przeznaczonych do spożycia poza miejscem sprzedaż</w:t>
      </w:r>
      <w:r w:rsidR="001E15F7">
        <w:rPr>
          <w:rFonts w:ascii="Times New Roman" w:eastAsia="Times New Roman" w:hAnsi="Times New Roman" w:cs="Times New Roman"/>
          <w:sz w:val="24"/>
          <w:szCs w:val="24"/>
          <w:lang w:eastAsia="pl-PL"/>
        </w:rPr>
        <w:t xml:space="preserve">y (łącznie 37 zezwoleń </w:t>
      </w:r>
      <w:r w:rsidRPr="001E15F7">
        <w:rPr>
          <w:rFonts w:ascii="Times New Roman" w:eastAsia="Times New Roman" w:hAnsi="Times New Roman" w:cs="Times New Roman"/>
          <w:sz w:val="24"/>
          <w:szCs w:val="24"/>
          <w:lang w:eastAsia="pl-PL"/>
        </w:rPr>
        <w:t xml:space="preserve"> typu A, B, C) oraz </w:t>
      </w:r>
      <w:r w:rsidR="00F31615">
        <w:rPr>
          <w:rFonts w:ascii="Times New Roman" w:eastAsia="Times New Roman" w:hAnsi="Times New Roman" w:cs="Times New Roman"/>
          <w:sz w:val="24"/>
          <w:szCs w:val="24"/>
          <w:lang w:eastAsia="pl-PL"/>
        </w:rPr>
        <w:t>9</w:t>
      </w:r>
      <w:r w:rsidRPr="001E15F7">
        <w:rPr>
          <w:rFonts w:ascii="Times New Roman" w:eastAsia="Times New Roman" w:hAnsi="Times New Roman" w:cs="Times New Roman"/>
          <w:sz w:val="24"/>
          <w:szCs w:val="24"/>
          <w:lang w:eastAsia="pl-PL"/>
        </w:rPr>
        <w:t xml:space="preserve"> przedsiębiorców - zezwolenia na sprzedaż napojów alkoholowych przeznaczonych do spożycia w miejscu sprzedaży (łącznie 1</w:t>
      </w:r>
      <w:r w:rsidR="00F31615">
        <w:rPr>
          <w:rFonts w:ascii="Times New Roman" w:eastAsia="Times New Roman" w:hAnsi="Times New Roman" w:cs="Times New Roman"/>
          <w:sz w:val="24"/>
          <w:szCs w:val="24"/>
          <w:lang w:eastAsia="pl-PL"/>
        </w:rPr>
        <w:t>7</w:t>
      </w:r>
      <w:r w:rsidRPr="001E15F7">
        <w:rPr>
          <w:rFonts w:ascii="Times New Roman" w:eastAsia="Times New Roman" w:hAnsi="Times New Roman" w:cs="Times New Roman"/>
          <w:sz w:val="24"/>
          <w:szCs w:val="24"/>
          <w:lang w:eastAsia="pl-PL"/>
        </w:rPr>
        <w:t xml:space="preserve"> zezwoleń typu A, B, C).</w:t>
      </w:r>
      <w:r w:rsidR="00BC7C3D" w:rsidRPr="000A0B67">
        <w:rPr>
          <w:rFonts w:ascii="Times New Roman" w:eastAsia="Times New Roman" w:hAnsi="Times New Roman" w:cs="Times New Roman"/>
          <w:sz w:val="24"/>
          <w:szCs w:val="24"/>
          <w:lang w:eastAsia="pl-PL"/>
        </w:rPr>
        <w:t xml:space="preserve"> </w:t>
      </w:r>
    </w:p>
    <w:p w:rsidR="004A3ADD" w:rsidRPr="004F487A" w:rsidRDefault="004F487A" w:rsidP="005F3AB8">
      <w:pPr>
        <w:pStyle w:val="Akapitzlist"/>
        <w:numPr>
          <w:ilvl w:val="0"/>
          <w:numId w:val="12"/>
        </w:numPr>
        <w:spacing w:after="0" w:line="360" w:lineRule="auto"/>
        <w:jc w:val="both"/>
        <w:rPr>
          <w:rFonts w:ascii="Times New Roman" w:eastAsia="Times New Roman" w:hAnsi="Times New Roman" w:cs="Times New Roman"/>
          <w:b/>
          <w:sz w:val="24"/>
          <w:szCs w:val="24"/>
          <w:lang w:eastAsia="pl-PL"/>
        </w:rPr>
      </w:pPr>
      <w:r w:rsidRPr="004E1A46">
        <w:rPr>
          <w:rFonts w:ascii="Times New Roman" w:eastAsia="Times New Roman" w:hAnsi="Times New Roman" w:cs="Times New Roman"/>
          <w:b/>
          <w:sz w:val="24"/>
          <w:szCs w:val="24"/>
          <w:lang w:eastAsia="pl-PL"/>
        </w:rPr>
        <w:lastRenderedPageBreak/>
        <w:t>Wpły</w:t>
      </w:r>
      <w:r>
        <w:rPr>
          <w:rFonts w:ascii="Times New Roman" w:eastAsia="Times New Roman" w:hAnsi="Times New Roman" w:cs="Times New Roman"/>
          <w:b/>
          <w:sz w:val="24"/>
          <w:szCs w:val="24"/>
          <w:lang w:eastAsia="pl-PL"/>
        </w:rPr>
        <w:t xml:space="preserve">wy z innych lokalnych opłat pobieranych przez jst na pods. </w:t>
      </w:r>
      <w:r w:rsidR="007247EE">
        <w:rPr>
          <w:rFonts w:ascii="Times New Roman" w:eastAsia="Times New Roman" w:hAnsi="Times New Roman" w:cs="Times New Roman"/>
          <w:b/>
          <w:sz w:val="24"/>
          <w:szCs w:val="24"/>
          <w:lang w:eastAsia="pl-PL"/>
        </w:rPr>
        <w:t>o</w:t>
      </w:r>
      <w:r>
        <w:rPr>
          <w:rFonts w:ascii="Times New Roman" w:eastAsia="Times New Roman" w:hAnsi="Times New Roman" w:cs="Times New Roman"/>
          <w:b/>
          <w:sz w:val="24"/>
          <w:szCs w:val="24"/>
          <w:lang w:eastAsia="pl-PL"/>
        </w:rPr>
        <w:t>drębnych ustaw</w:t>
      </w:r>
      <w:r w:rsidR="004A3ADD" w:rsidRPr="004F487A">
        <w:rPr>
          <w:rFonts w:ascii="Times New Roman" w:eastAsia="Times New Roman" w:hAnsi="Times New Roman" w:cs="Times New Roman"/>
          <w:b/>
          <w:sz w:val="24"/>
          <w:szCs w:val="24"/>
          <w:lang w:eastAsia="pl-PL"/>
        </w:rPr>
        <w:t xml:space="preserve"> – Dział 756 § 04</w:t>
      </w:r>
      <w:r>
        <w:rPr>
          <w:rFonts w:ascii="Times New Roman" w:eastAsia="Times New Roman" w:hAnsi="Times New Roman" w:cs="Times New Roman"/>
          <w:b/>
          <w:sz w:val="24"/>
          <w:szCs w:val="24"/>
          <w:lang w:eastAsia="pl-PL"/>
        </w:rPr>
        <w:t>9</w:t>
      </w:r>
      <w:r w:rsidR="004A3ADD" w:rsidRPr="004F487A">
        <w:rPr>
          <w:rFonts w:ascii="Times New Roman" w:eastAsia="Times New Roman" w:hAnsi="Times New Roman" w:cs="Times New Roman"/>
          <w:b/>
          <w:sz w:val="24"/>
          <w:szCs w:val="24"/>
          <w:lang w:eastAsia="pl-PL"/>
        </w:rPr>
        <w:t>0</w:t>
      </w:r>
    </w:p>
    <w:p w:rsidR="004A3ADD" w:rsidRPr="009624F5" w:rsidRDefault="004A3ADD" w:rsidP="00BA3735">
      <w:pPr>
        <w:shd w:val="clear" w:color="auto" w:fill="DBE5F1" w:themeFill="accent1" w:themeFillTint="33"/>
        <w:spacing w:after="0" w:line="360" w:lineRule="auto"/>
        <w:jc w:val="both"/>
        <w:rPr>
          <w:rFonts w:ascii="Times New Roman" w:eastAsia="Times New Roman" w:hAnsi="Times New Roman" w:cs="Times New Roman"/>
          <w:b/>
          <w:sz w:val="24"/>
          <w:szCs w:val="24"/>
          <w:highlight w:val="lightGray"/>
          <w:lang w:eastAsia="pl-PL"/>
        </w:rPr>
      </w:pPr>
      <w:r w:rsidRPr="004F487A">
        <w:rPr>
          <w:rFonts w:ascii="Times New Roman" w:eastAsia="Times New Roman" w:hAnsi="Times New Roman" w:cs="Times New Roman"/>
          <w:b/>
          <w:i/>
          <w:sz w:val="24"/>
          <w:szCs w:val="24"/>
          <w:highlight w:val="lightGray"/>
          <w:lang w:eastAsia="pl-PL"/>
        </w:rPr>
        <w:t xml:space="preserve">Plan po zmianach </w:t>
      </w:r>
      <w:r w:rsidR="007247EE">
        <w:rPr>
          <w:rFonts w:ascii="Times New Roman" w:eastAsia="Times New Roman" w:hAnsi="Times New Roman" w:cs="Times New Roman"/>
          <w:b/>
          <w:i/>
          <w:sz w:val="24"/>
          <w:szCs w:val="24"/>
          <w:highlight w:val="lightGray"/>
          <w:lang w:eastAsia="pl-PL"/>
        </w:rPr>
        <w:t>45.000</w:t>
      </w:r>
      <w:r w:rsidRPr="004F487A">
        <w:rPr>
          <w:rFonts w:ascii="Times New Roman" w:eastAsia="Times New Roman" w:hAnsi="Times New Roman" w:cs="Times New Roman"/>
          <w:b/>
          <w:i/>
          <w:sz w:val="24"/>
          <w:szCs w:val="24"/>
          <w:highlight w:val="lightGray"/>
          <w:lang w:eastAsia="pl-PL"/>
        </w:rPr>
        <w:t xml:space="preserve"> zł</w:t>
      </w:r>
      <w:r w:rsidR="009624F5">
        <w:rPr>
          <w:rFonts w:ascii="Times New Roman" w:eastAsia="Times New Roman" w:hAnsi="Times New Roman" w:cs="Times New Roman"/>
          <w:b/>
          <w:i/>
          <w:sz w:val="24"/>
          <w:szCs w:val="24"/>
          <w:highlight w:val="lightGray"/>
          <w:lang w:eastAsia="pl-PL"/>
        </w:rPr>
        <w:t xml:space="preserve"> </w:t>
      </w:r>
      <w:r w:rsidR="009624F5">
        <w:rPr>
          <w:rFonts w:ascii="Times New Roman" w:eastAsia="Times New Roman" w:hAnsi="Times New Roman" w:cs="Times New Roman"/>
          <w:b/>
          <w:sz w:val="24"/>
          <w:szCs w:val="24"/>
          <w:highlight w:val="lightGray"/>
          <w:lang w:eastAsia="pl-PL"/>
        </w:rPr>
        <w:t xml:space="preserve">                                                                                                        </w:t>
      </w:r>
    </w:p>
    <w:p w:rsidR="004A3ADD" w:rsidRPr="009624F5" w:rsidRDefault="004A3ADD" w:rsidP="00BA3735">
      <w:pPr>
        <w:shd w:val="clear" w:color="auto" w:fill="DBE5F1" w:themeFill="accent1" w:themeFillTint="33"/>
        <w:spacing w:after="0" w:line="360" w:lineRule="auto"/>
        <w:jc w:val="both"/>
        <w:rPr>
          <w:rFonts w:ascii="Times New Roman" w:eastAsia="Times New Roman" w:hAnsi="Times New Roman" w:cs="Times New Roman"/>
          <w:b/>
          <w:sz w:val="24"/>
          <w:szCs w:val="24"/>
          <w:highlight w:val="lightGray"/>
          <w:lang w:eastAsia="pl-PL"/>
        </w:rPr>
      </w:pPr>
      <w:r w:rsidRPr="004F487A">
        <w:rPr>
          <w:rFonts w:ascii="Times New Roman" w:eastAsia="Times New Roman" w:hAnsi="Times New Roman" w:cs="Times New Roman"/>
          <w:b/>
          <w:i/>
          <w:sz w:val="24"/>
          <w:szCs w:val="24"/>
          <w:highlight w:val="lightGray"/>
          <w:lang w:eastAsia="pl-PL"/>
        </w:rPr>
        <w:t xml:space="preserve">Wykonanie </w:t>
      </w:r>
      <w:r w:rsidR="00BA3735">
        <w:rPr>
          <w:rFonts w:ascii="Times New Roman" w:eastAsia="Times New Roman" w:hAnsi="Times New Roman" w:cs="Times New Roman"/>
          <w:b/>
          <w:i/>
          <w:sz w:val="24"/>
          <w:szCs w:val="24"/>
          <w:highlight w:val="lightGray"/>
          <w:lang w:eastAsia="pl-PL"/>
        </w:rPr>
        <w:t>35.497,51</w:t>
      </w:r>
      <w:r w:rsidRPr="004F487A">
        <w:rPr>
          <w:rFonts w:ascii="Times New Roman" w:eastAsia="Times New Roman" w:hAnsi="Times New Roman" w:cs="Times New Roman"/>
          <w:b/>
          <w:i/>
          <w:sz w:val="24"/>
          <w:szCs w:val="24"/>
          <w:highlight w:val="lightGray"/>
          <w:lang w:eastAsia="pl-PL"/>
        </w:rPr>
        <w:t xml:space="preserve"> zł</w:t>
      </w:r>
      <w:r w:rsidR="009624F5">
        <w:rPr>
          <w:rFonts w:ascii="Times New Roman" w:eastAsia="Times New Roman" w:hAnsi="Times New Roman" w:cs="Times New Roman"/>
          <w:b/>
          <w:sz w:val="24"/>
          <w:szCs w:val="24"/>
          <w:highlight w:val="lightGray"/>
          <w:lang w:eastAsia="pl-PL"/>
        </w:rPr>
        <w:t xml:space="preserve">                                                                                                               </w:t>
      </w:r>
    </w:p>
    <w:p w:rsidR="004A3ADD" w:rsidRPr="00BA3735" w:rsidRDefault="004A3ADD" w:rsidP="00BA3735">
      <w:pPr>
        <w:shd w:val="clear" w:color="auto" w:fill="DBE5F1" w:themeFill="accent1" w:themeFillTint="33"/>
        <w:spacing w:after="0" w:line="360" w:lineRule="auto"/>
        <w:jc w:val="both"/>
        <w:rPr>
          <w:rFonts w:ascii="Times New Roman" w:eastAsia="Times New Roman" w:hAnsi="Times New Roman" w:cs="Times New Roman"/>
          <w:b/>
          <w:sz w:val="24"/>
          <w:szCs w:val="24"/>
          <w:lang w:eastAsia="pl-PL"/>
        </w:rPr>
      </w:pPr>
      <w:r w:rsidRPr="004F487A">
        <w:rPr>
          <w:rFonts w:ascii="Times New Roman" w:eastAsia="Times New Roman" w:hAnsi="Times New Roman" w:cs="Times New Roman"/>
          <w:b/>
          <w:i/>
          <w:sz w:val="24"/>
          <w:szCs w:val="24"/>
          <w:highlight w:val="lightGray"/>
          <w:lang w:eastAsia="pl-PL"/>
        </w:rPr>
        <w:t xml:space="preserve">% wykonania  </w:t>
      </w:r>
      <w:r w:rsidR="00BA3735">
        <w:rPr>
          <w:rFonts w:ascii="Times New Roman" w:eastAsia="Times New Roman" w:hAnsi="Times New Roman" w:cs="Times New Roman"/>
          <w:b/>
          <w:i/>
          <w:sz w:val="24"/>
          <w:szCs w:val="24"/>
          <w:highlight w:val="lightGray"/>
          <w:lang w:eastAsia="pl-PL"/>
        </w:rPr>
        <w:t>78,9</w:t>
      </w:r>
      <w:r w:rsidR="00BA3735">
        <w:rPr>
          <w:rFonts w:ascii="Times New Roman" w:eastAsia="Times New Roman" w:hAnsi="Times New Roman" w:cs="Times New Roman"/>
          <w:b/>
          <w:sz w:val="24"/>
          <w:szCs w:val="24"/>
          <w:lang w:eastAsia="pl-PL"/>
        </w:rPr>
        <w:t xml:space="preserve">                                                                                                                       </w:t>
      </w:r>
    </w:p>
    <w:p w:rsidR="00BC7C3D" w:rsidRDefault="007247EE" w:rsidP="005C25BC">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tym paragrafie ujmuje się dochody pochodzące z opłaty parkingowej.</w:t>
      </w:r>
    </w:p>
    <w:p w:rsidR="004A3ADD" w:rsidRPr="000A0B67" w:rsidRDefault="004A3ADD" w:rsidP="005C25BC">
      <w:pPr>
        <w:spacing w:after="0" w:line="360" w:lineRule="auto"/>
        <w:jc w:val="both"/>
        <w:rPr>
          <w:rFonts w:ascii="Times New Roman" w:eastAsia="Times New Roman" w:hAnsi="Times New Roman" w:cs="Times New Roman"/>
          <w:sz w:val="24"/>
          <w:szCs w:val="24"/>
          <w:lang w:eastAsia="pl-PL"/>
        </w:rPr>
      </w:pPr>
    </w:p>
    <w:p w:rsidR="00BC7C3D" w:rsidRPr="004F487A" w:rsidRDefault="00BC7C3D" w:rsidP="005F3AB8">
      <w:pPr>
        <w:pStyle w:val="Akapitzlist"/>
        <w:numPr>
          <w:ilvl w:val="0"/>
          <w:numId w:val="58"/>
        </w:numPr>
        <w:spacing w:after="0" w:line="360" w:lineRule="auto"/>
        <w:jc w:val="both"/>
        <w:rPr>
          <w:rFonts w:ascii="Times New Roman" w:eastAsia="Times New Roman" w:hAnsi="Times New Roman" w:cs="Times New Roman"/>
          <w:sz w:val="24"/>
          <w:szCs w:val="24"/>
          <w:lang w:eastAsia="pl-PL"/>
        </w:rPr>
      </w:pPr>
      <w:r w:rsidRPr="004F487A">
        <w:rPr>
          <w:rFonts w:ascii="Times New Roman" w:eastAsia="Times New Roman" w:hAnsi="Times New Roman" w:cs="Times New Roman"/>
          <w:b/>
          <w:bCs/>
          <w:sz w:val="24"/>
          <w:szCs w:val="24"/>
          <w:lang w:eastAsia="pl-PL"/>
        </w:rPr>
        <w:t xml:space="preserve">Udziały gmin w podatkach stanowiących dochód budżetu państwa – Dział 756 </w:t>
      </w:r>
      <w:r w:rsidRPr="004F487A">
        <w:rPr>
          <w:rFonts w:ascii="Times New Roman" w:eastAsia="Times New Roman" w:hAnsi="Times New Roman" w:cs="Times New Roman"/>
          <w:b/>
          <w:bCs/>
          <w:sz w:val="24"/>
          <w:szCs w:val="24"/>
          <w:lang w:eastAsia="pl-PL"/>
        </w:rPr>
        <w:br/>
        <w:t>§ 0010 § 0020</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Plan po zmianach </w:t>
      </w:r>
      <w:r w:rsidR="004E1A46">
        <w:rPr>
          <w:rFonts w:ascii="Times New Roman" w:eastAsia="Times New Roman" w:hAnsi="Times New Roman" w:cs="Times New Roman"/>
          <w:b/>
          <w:bCs/>
          <w:i/>
          <w:iCs/>
          <w:sz w:val="24"/>
          <w:szCs w:val="24"/>
          <w:lang w:eastAsia="pl-PL"/>
        </w:rPr>
        <w:t>4.167.878</w:t>
      </w:r>
      <w:r w:rsidRPr="000A0B67">
        <w:rPr>
          <w:rFonts w:ascii="Times New Roman" w:eastAsia="Times New Roman" w:hAnsi="Times New Roman" w:cs="Times New Roman"/>
          <w:b/>
          <w:bCs/>
          <w:i/>
          <w:iCs/>
          <w:sz w:val="24"/>
          <w:szCs w:val="24"/>
          <w:lang w:eastAsia="pl-PL"/>
        </w:rPr>
        <w:t>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Wykonanie </w:t>
      </w:r>
      <w:r w:rsidR="00BA3735">
        <w:rPr>
          <w:rFonts w:ascii="Times New Roman" w:eastAsia="Times New Roman" w:hAnsi="Times New Roman" w:cs="Times New Roman"/>
          <w:b/>
          <w:bCs/>
          <w:i/>
          <w:iCs/>
          <w:sz w:val="24"/>
          <w:szCs w:val="24"/>
          <w:lang w:eastAsia="pl-PL"/>
        </w:rPr>
        <w:t>4.187.784,18</w:t>
      </w:r>
      <w:r w:rsidRPr="000A0B67">
        <w:rPr>
          <w:rFonts w:ascii="Times New Roman" w:eastAsia="Times New Roman" w:hAnsi="Times New Roman" w:cs="Times New Roman"/>
          <w:b/>
          <w:bCs/>
          <w:i/>
          <w:iCs/>
          <w:sz w:val="24"/>
          <w:szCs w:val="24"/>
          <w:lang w:eastAsia="pl-PL"/>
        </w:rPr>
        <w:t xml:space="preserve">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 wykonania  </w:t>
      </w:r>
      <w:r w:rsidR="00BA3735">
        <w:rPr>
          <w:rFonts w:ascii="Times New Roman" w:eastAsia="Times New Roman" w:hAnsi="Times New Roman" w:cs="Times New Roman"/>
          <w:b/>
          <w:bCs/>
          <w:i/>
          <w:iCs/>
          <w:sz w:val="24"/>
          <w:szCs w:val="24"/>
          <w:lang w:eastAsia="pl-PL"/>
        </w:rPr>
        <w:t>100,5</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0A0B67" w:rsidRDefault="00BC7C3D" w:rsidP="00B561D6">
      <w:pPr>
        <w:spacing w:after="0" w:line="360" w:lineRule="auto"/>
        <w:ind w:firstLine="708"/>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xml:space="preserve">W </w:t>
      </w:r>
      <w:r w:rsidR="004E1A46">
        <w:rPr>
          <w:rFonts w:ascii="Times New Roman" w:eastAsia="Times New Roman" w:hAnsi="Times New Roman" w:cs="Times New Roman"/>
          <w:sz w:val="24"/>
          <w:szCs w:val="24"/>
          <w:lang w:eastAsia="pl-PL"/>
        </w:rPr>
        <w:t xml:space="preserve"> 2017</w:t>
      </w:r>
      <w:r w:rsidRPr="000A0B67">
        <w:rPr>
          <w:rFonts w:ascii="Times New Roman" w:eastAsia="Times New Roman" w:hAnsi="Times New Roman" w:cs="Times New Roman"/>
          <w:sz w:val="24"/>
          <w:szCs w:val="24"/>
          <w:lang w:eastAsia="pl-PL"/>
        </w:rPr>
        <w:t xml:space="preserve">r. Gmina Mieroszów uzyskała następujące wysokości udziałów w podatkach: </w:t>
      </w:r>
    </w:p>
    <w:p w:rsidR="00BC7C3D" w:rsidRPr="000A0B67" w:rsidRDefault="00BC7C3D" w:rsidP="005F3AB8">
      <w:pPr>
        <w:numPr>
          <w:ilvl w:val="0"/>
          <w:numId w:val="13"/>
        </w:numPr>
        <w:spacing w:after="0" w:line="360" w:lineRule="auto"/>
        <w:ind w:left="0"/>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sz w:val="24"/>
          <w:szCs w:val="24"/>
          <w:lang w:eastAsia="pl-PL"/>
        </w:rPr>
        <w:t>Podatek dochodowy od osób fizycznych</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xml:space="preserve">Plan </w:t>
      </w:r>
      <w:r w:rsidR="004E1A46">
        <w:rPr>
          <w:rFonts w:ascii="Times New Roman" w:eastAsia="Times New Roman" w:hAnsi="Times New Roman" w:cs="Times New Roman"/>
          <w:sz w:val="24"/>
          <w:szCs w:val="24"/>
          <w:lang w:eastAsia="pl-PL"/>
        </w:rPr>
        <w:t>4.</w:t>
      </w:r>
      <w:r w:rsidR="00BA3735">
        <w:rPr>
          <w:rFonts w:ascii="Times New Roman" w:eastAsia="Times New Roman" w:hAnsi="Times New Roman" w:cs="Times New Roman"/>
          <w:sz w:val="24"/>
          <w:szCs w:val="24"/>
          <w:lang w:eastAsia="pl-PL"/>
        </w:rPr>
        <w:t>067.878</w:t>
      </w:r>
      <w:r w:rsidRPr="000A0B67">
        <w:rPr>
          <w:rFonts w:ascii="Times New Roman" w:eastAsia="Times New Roman" w:hAnsi="Times New Roman" w:cs="Times New Roman"/>
          <w:sz w:val="24"/>
          <w:szCs w:val="24"/>
          <w:lang w:eastAsia="pl-PL"/>
        </w:rPr>
        <w:t xml:space="preserve"> zł</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xml:space="preserve">Wykonanie </w:t>
      </w:r>
      <w:r w:rsidR="00BA3735">
        <w:rPr>
          <w:rFonts w:ascii="Times New Roman" w:eastAsia="Times New Roman" w:hAnsi="Times New Roman" w:cs="Times New Roman"/>
          <w:sz w:val="24"/>
          <w:szCs w:val="24"/>
          <w:lang w:eastAsia="pl-PL"/>
        </w:rPr>
        <w:t>4.158.467</w:t>
      </w:r>
      <w:r w:rsidRPr="000A0B67">
        <w:rPr>
          <w:rFonts w:ascii="Times New Roman" w:eastAsia="Times New Roman" w:hAnsi="Times New Roman" w:cs="Times New Roman"/>
          <w:sz w:val="24"/>
          <w:szCs w:val="24"/>
          <w:lang w:eastAsia="pl-PL"/>
        </w:rPr>
        <w:t xml:space="preserve"> zł</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xml:space="preserve">% wykonania </w:t>
      </w:r>
      <w:r w:rsidR="00BA3735">
        <w:rPr>
          <w:rFonts w:ascii="Times New Roman" w:eastAsia="Times New Roman" w:hAnsi="Times New Roman" w:cs="Times New Roman"/>
          <w:sz w:val="24"/>
          <w:szCs w:val="24"/>
          <w:lang w:eastAsia="pl-PL"/>
        </w:rPr>
        <w:t>102,2</w:t>
      </w:r>
    </w:p>
    <w:p w:rsidR="00BC7C3D" w:rsidRPr="000A0B67" w:rsidRDefault="00BC7C3D" w:rsidP="005F3AB8">
      <w:pPr>
        <w:numPr>
          <w:ilvl w:val="0"/>
          <w:numId w:val="14"/>
        </w:numPr>
        <w:spacing w:after="0" w:line="360" w:lineRule="auto"/>
        <w:ind w:left="0"/>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sz w:val="24"/>
          <w:szCs w:val="24"/>
          <w:lang w:eastAsia="pl-PL"/>
        </w:rPr>
        <w:t>Podatek dochodowy od osób prawnych</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xml:space="preserve">Plan </w:t>
      </w:r>
      <w:r w:rsidR="004D2A84">
        <w:rPr>
          <w:rFonts w:ascii="Times New Roman" w:eastAsia="Times New Roman" w:hAnsi="Times New Roman" w:cs="Times New Roman"/>
          <w:sz w:val="24"/>
          <w:szCs w:val="24"/>
          <w:lang w:eastAsia="pl-PL"/>
        </w:rPr>
        <w:t>100.000</w:t>
      </w:r>
      <w:r w:rsidRPr="000A0B67">
        <w:rPr>
          <w:rFonts w:ascii="Times New Roman" w:eastAsia="Times New Roman" w:hAnsi="Times New Roman" w:cs="Times New Roman"/>
          <w:sz w:val="24"/>
          <w:szCs w:val="24"/>
          <w:lang w:eastAsia="pl-PL"/>
        </w:rPr>
        <w:t xml:space="preserve"> zł</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xml:space="preserve">Wykonanie </w:t>
      </w:r>
      <w:r w:rsidR="00BA3735">
        <w:rPr>
          <w:rFonts w:ascii="Times New Roman" w:eastAsia="Times New Roman" w:hAnsi="Times New Roman" w:cs="Times New Roman"/>
          <w:sz w:val="24"/>
          <w:szCs w:val="24"/>
          <w:lang w:eastAsia="pl-PL"/>
        </w:rPr>
        <w:t>29.317,18</w:t>
      </w:r>
      <w:r w:rsidRPr="000A0B67">
        <w:rPr>
          <w:rFonts w:ascii="Times New Roman" w:eastAsia="Times New Roman" w:hAnsi="Times New Roman" w:cs="Times New Roman"/>
          <w:sz w:val="24"/>
          <w:szCs w:val="24"/>
          <w:lang w:eastAsia="pl-PL"/>
        </w:rPr>
        <w:t xml:space="preserve"> zł</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xml:space="preserve">% wykonania </w:t>
      </w:r>
      <w:r w:rsidR="001F5F72">
        <w:rPr>
          <w:rFonts w:ascii="Times New Roman" w:eastAsia="Times New Roman" w:hAnsi="Times New Roman" w:cs="Times New Roman"/>
          <w:sz w:val="24"/>
          <w:szCs w:val="24"/>
          <w:lang w:eastAsia="pl-PL"/>
        </w:rPr>
        <w:t>29,3</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sz w:val="24"/>
          <w:szCs w:val="24"/>
          <w:lang w:eastAsia="pl-PL"/>
        </w:rPr>
        <w:t>DZIAŁ 758 – RÓŻNE ROZLICZENIA </w:t>
      </w:r>
    </w:p>
    <w:p w:rsidR="00BC7C3D" w:rsidRPr="000A0B67" w:rsidRDefault="00C43BEB" w:rsidP="005C25BC">
      <w:pPr>
        <w:shd w:val="clear" w:color="auto" w:fill="BFBFBF"/>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i/>
          <w:iCs/>
          <w:sz w:val="24"/>
          <w:szCs w:val="24"/>
          <w:lang w:eastAsia="pl-PL"/>
        </w:rPr>
        <w:t>Plan po zmianach 5.</w:t>
      </w:r>
      <w:r w:rsidR="001F5F72">
        <w:rPr>
          <w:rFonts w:ascii="Times New Roman" w:eastAsia="Times New Roman" w:hAnsi="Times New Roman" w:cs="Times New Roman"/>
          <w:b/>
          <w:bCs/>
          <w:i/>
          <w:iCs/>
          <w:sz w:val="24"/>
          <w:szCs w:val="24"/>
          <w:lang w:eastAsia="pl-PL"/>
        </w:rPr>
        <w:t>684.371,78</w:t>
      </w:r>
      <w:r w:rsidR="00BC7C3D" w:rsidRPr="000A0B67">
        <w:rPr>
          <w:rFonts w:ascii="Times New Roman" w:eastAsia="Times New Roman" w:hAnsi="Times New Roman" w:cs="Times New Roman"/>
          <w:b/>
          <w:bCs/>
          <w:i/>
          <w:iCs/>
          <w:sz w:val="24"/>
          <w:szCs w:val="24"/>
          <w:lang w:eastAsia="pl-PL"/>
        </w:rPr>
        <w:t>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Wykonanie </w:t>
      </w:r>
      <w:r w:rsidR="001F5F72">
        <w:rPr>
          <w:rFonts w:ascii="Times New Roman" w:eastAsia="Times New Roman" w:hAnsi="Times New Roman" w:cs="Times New Roman"/>
          <w:b/>
          <w:bCs/>
          <w:i/>
          <w:iCs/>
          <w:sz w:val="24"/>
          <w:szCs w:val="24"/>
          <w:lang w:eastAsia="pl-PL"/>
        </w:rPr>
        <w:t>5.684.371,78</w:t>
      </w:r>
      <w:r w:rsidRPr="000A0B67">
        <w:rPr>
          <w:rFonts w:ascii="Times New Roman" w:eastAsia="Times New Roman" w:hAnsi="Times New Roman" w:cs="Times New Roman"/>
          <w:b/>
          <w:bCs/>
          <w:i/>
          <w:iCs/>
          <w:sz w:val="24"/>
          <w:szCs w:val="24"/>
          <w:lang w:eastAsia="pl-PL"/>
        </w:rPr>
        <w:t xml:space="preserve"> zł </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 wykonania  </w:t>
      </w:r>
      <w:r w:rsidR="001F5F72">
        <w:rPr>
          <w:rFonts w:ascii="Times New Roman" w:eastAsia="Times New Roman" w:hAnsi="Times New Roman" w:cs="Times New Roman"/>
          <w:b/>
          <w:bCs/>
          <w:i/>
          <w:iCs/>
          <w:sz w:val="24"/>
          <w:szCs w:val="24"/>
          <w:lang w:eastAsia="pl-PL"/>
        </w:rPr>
        <w:t>100,0</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p>
    <w:p w:rsidR="004A695F"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Poszczególne części subwencji ogólnej otrzymaliśmy zgodnie z prognozą w stosunku do upływu czasu:</w:t>
      </w:r>
    </w:p>
    <w:p w:rsidR="00BC7C3D" w:rsidRPr="000A0B67" w:rsidRDefault="00BC7C3D" w:rsidP="005F3AB8">
      <w:pPr>
        <w:numPr>
          <w:ilvl w:val="0"/>
          <w:numId w:val="15"/>
        </w:numPr>
        <w:spacing w:after="0" w:line="360" w:lineRule="auto"/>
        <w:ind w:left="0"/>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sz w:val="24"/>
          <w:szCs w:val="24"/>
          <w:lang w:eastAsia="pl-PL"/>
        </w:rPr>
        <w:t xml:space="preserve">Część oświatowa subwencji ogólnej </w:t>
      </w:r>
    </w:p>
    <w:p w:rsidR="00BC7C3D" w:rsidRPr="000A0B67" w:rsidRDefault="00C43BEB" w:rsidP="005C25BC">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Plan </w:t>
      </w:r>
      <w:r w:rsidR="004D2A84">
        <w:rPr>
          <w:rFonts w:ascii="Times New Roman" w:eastAsia="Times New Roman" w:hAnsi="Times New Roman" w:cs="Times New Roman"/>
          <w:sz w:val="24"/>
          <w:szCs w:val="24"/>
          <w:lang w:eastAsia="pl-PL"/>
        </w:rPr>
        <w:t>4.</w:t>
      </w:r>
      <w:r w:rsidR="00F03F7A">
        <w:rPr>
          <w:rFonts w:ascii="Times New Roman" w:eastAsia="Times New Roman" w:hAnsi="Times New Roman" w:cs="Times New Roman"/>
          <w:sz w:val="24"/>
          <w:szCs w:val="24"/>
          <w:lang w:eastAsia="pl-PL"/>
        </w:rPr>
        <w:t>359.388</w:t>
      </w:r>
      <w:r w:rsidR="00BC7C3D" w:rsidRPr="000A0B67">
        <w:rPr>
          <w:rFonts w:ascii="Times New Roman" w:eastAsia="Times New Roman" w:hAnsi="Times New Roman" w:cs="Times New Roman"/>
          <w:sz w:val="24"/>
          <w:szCs w:val="24"/>
          <w:lang w:eastAsia="pl-PL"/>
        </w:rPr>
        <w:t xml:space="preserve"> zł</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xml:space="preserve">Wykonanie </w:t>
      </w:r>
      <w:r w:rsidR="00F03F7A">
        <w:rPr>
          <w:rFonts w:ascii="Times New Roman" w:eastAsia="Times New Roman" w:hAnsi="Times New Roman" w:cs="Times New Roman"/>
          <w:sz w:val="24"/>
          <w:szCs w:val="24"/>
          <w:lang w:eastAsia="pl-PL"/>
        </w:rPr>
        <w:t>4.359.388</w:t>
      </w:r>
      <w:r w:rsidRPr="000A0B67">
        <w:rPr>
          <w:rFonts w:ascii="Times New Roman" w:eastAsia="Times New Roman" w:hAnsi="Times New Roman" w:cs="Times New Roman"/>
          <w:sz w:val="24"/>
          <w:szCs w:val="24"/>
          <w:lang w:eastAsia="pl-PL"/>
        </w:rPr>
        <w:t xml:space="preserve"> zł</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xml:space="preserve">% wykonania </w:t>
      </w:r>
      <w:r w:rsidR="00F03F7A">
        <w:rPr>
          <w:rFonts w:ascii="Times New Roman" w:eastAsia="Times New Roman" w:hAnsi="Times New Roman" w:cs="Times New Roman"/>
          <w:sz w:val="24"/>
          <w:szCs w:val="24"/>
          <w:lang w:eastAsia="pl-PL"/>
        </w:rPr>
        <w:t>100,0</w:t>
      </w:r>
    </w:p>
    <w:p w:rsidR="00BC7C3D" w:rsidRPr="000A0B67" w:rsidRDefault="00BC7C3D" w:rsidP="005F3AB8">
      <w:pPr>
        <w:numPr>
          <w:ilvl w:val="0"/>
          <w:numId w:val="16"/>
        </w:numPr>
        <w:spacing w:after="0" w:line="360" w:lineRule="auto"/>
        <w:ind w:left="0"/>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sz w:val="24"/>
          <w:szCs w:val="24"/>
          <w:lang w:eastAsia="pl-PL"/>
        </w:rPr>
        <w:t xml:space="preserve">Część wyrównawcza subwencji ogólnej </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lastRenderedPageBreak/>
        <w:t xml:space="preserve">Plan </w:t>
      </w:r>
      <w:r w:rsidR="00814632">
        <w:rPr>
          <w:rFonts w:ascii="Times New Roman" w:eastAsia="Times New Roman" w:hAnsi="Times New Roman" w:cs="Times New Roman"/>
          <w:sz w:val="24"/>
          <w:szCs w:val="24"/>
          <w:lang w:eastAsia="pl-PL"/>
        </w:rPr>
        <w:t>1.066.332</w:t>
      </w:r>
      <w:r w:rsidRPr="000A0B67">
        <w:rPr>
          <w:rFonts w:ascii="Times New Roman" w:eastAsia="Times New Roman" w:hAnsi="Times New Roman" w:cs="Times New Roman"/>
          <w:sz w:val="24"/>
          <w:szCs w:val="24"/>
          <w:lang w:eastAsia="pl-PL"/>
        </w:rPr>
        <w:t xml:space="preserve"> zł</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xml:space="preserve">Wykonanie </w:t>
      </w:r>
      <w:r w:rsidR="00F03F7A">
        <w:rPr>
          <w:rFonts w:ascii="Times New Roman" w:eastAsia="Times New Roman" w:hAnsi="Times New Roman" w:cs="Times New Roman"/>
          <w:sz w:val="24"/>
          <w:szCs w:val="24"/>
          <w:lang w:eastAsia="pl-PL"/>
        </w:rPr>
        <w:t>1.066.322</w:t>
      </w:r>
      <w:r w:rsidRPr="000A0B67">
        <w:rPr>
          <w:rFonts w:ascii="Times New Roman" w:eastAsia="Times New Roman" w:hAnsi="Times New Roman" w:cs="Times New Roman"/>
          <w:sz w:val="24"/>
          <w:szCs w:val="24"/>
          <w:lang w:eastAsia="pl-PL"/>
        </w:rPr>
        <w:t xml:space="preserve"> zł</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xml:space="preserve">% wykonania </w:t>
      </w:r>
      <w:r w:rsidR="00F03F7A">
        <w:rPr>
          <w:rFonts w:ascii="Times New Roman" w:eastAsia="Times New Roman" w:hAnsi="Times New Roman" w:cs="Times New Roman"/>
          <w:sz w:val="24"/>
          <w:szCs w:val="24"/>
          <w:lang w:eastAsia="pl-PL"/>
        </w:rPr>
        <w:t>100,0</w:t>
      </w:r>
    </w:p>
    <w:p w:rsidR="00BC7C3D" w:rsidRPr="000A0B67" w:rsidRDefault="00BC7C3D" w:rsidP="005F3AB8">
      <w:pPr>
        <w:numPr>
          <w:ilvl w:val="0"/>
          <w:numId w:val="17"/>
        </w:numPr>
        <w:spacing w:after="0" w:line="360" w:lineRule="auto"/>
        <w:ind w:left="0"/>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sz w:val="24"/>
          <w:szCs w:val="24"/>
          <w:lang w:eastAsia="pl-PL"/>
        </w:rPr>
        <w:t xml:space="preserve">Część równoważąca subwencji ogólnej </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xml:space="preserve">Plan </w:t>
      </w:r>
      <w:r w:rsidR="00814632">
        <w:rPr>
          <w:rFonts w:ascii="Times New Roman" w:eastAsia="Times New Roman" w:hAnsi="Times New Roman" w:cs="Times New Roman"/>
          <w:sz w:val="24"/>
          <w:szCs w:val="24"/>
          <w:lang w:eastAsia="pl-PL"/>
        </w:rPr>
        <w:t>171.933</w:t>
      </w:r>
      <w:r w:rsidRPr="000A0B67">
        <w:rPr>
          <w:rFonts w:ascii="Times New Roman" w:eastAsia="Times New Roman" w:hAnsi="Times New Roman" w:cs="Times New Roman"/>
          <w:sz w:val="24"/>
          <w:szCs w:val="24"/>
          <w:lang w:eastAsia="pl-PL"/>
        </w:rPr>
        <w:t xml:space="preserve"> zł</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xml:space="preserve">Wykonanie </w:t>
      </w:r>
      <w:r w:rsidR="00F03F7A">
        <w:rPr>
          <w:rFonts w:ascii="Times New Roman" w:eastAsia="Times New Roman" w:hAnsi="Times New Roman" w:cs="Times New Roman"/>
          <w:sz w:val="24"/>
          <w:szCs w:val="24"/>
          <w:lang w:eastAsia="pl-PL"/>
        </w:rPr>
        <w:t>171.933</w:t>
      </w:r>
      <w:r w:rsidRPr="000A0B67">
        <w:rPr>
          <w:rFonts w:ascii="Times New Roman" w:eastAsia="Times New Roman" w:hAnsi="Times New Roman" w:cs="Times New Roman"/>
          <w:sz w:val="24"/>
          <w:szCs w:val="24"/>
          <w:lang w:eastAsia="pl-PL"/>
        </w:rPr>
        <w:t xml:space="preserve"> zł</w:t>
      </w:r>
    </w:p>
    <w:p w:rsidR="00BC7C3D"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xml:space="preserve">% wykonania </w:t>
      </w:r>
      <w:r w:rsidR="00F03F7A">
        <w:rPr>
          <w:rFonts w:ascii="Times New Roman" w:eastAsia="Times New Roman" w:hAnsi="Times New Roman" w:cs="Times New Roman"/>
          <w:sz w:val="24"/>
          <w:szCs w:val="24"/>
          <w:lang w:eastAsia="pl-PL"/>
        </w:rPr>
        <w:t>100,0</w:t>
      </w:r>
    </w:p>
    <w:p w:rsidR="00BC7C3D" w:rsidRDefault="00F03F7A" w:rsidP="005C25BC">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Dodatkowo gmina otrzymała </w:t>
      </w:r>
      <w:r w:rsidR="00E404C0">
        <w:rPr>
          <w:rFonts w:ascii="Times New Roman" w:eastAsia="Times New Roman" w:hAnsi="Times New Roman" w:cs="Times New Roman"/>
          <w:sz w:val="24"/>
          <w:szCs w:val="24"/>
          <w:lang w:eastAsia="pl-PL"/>
        </w:rPr>
        <w:t>uzupełnienie subwencji ogólnej dla jst w kwocie 57.151 zł.</w:t>
      </w:r>
    </w:p>
    <w:p w:rsidR="00E404C0" w:rsidRPr="000A0B67" w:rsidRDefault="00E404C0" w:rsidP="005C25BC">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W rozdziale </w:t>
      </w:r>
      <w:r w:rsidRPr="00B03E58">
        <w:rPr>
          <w:rFonts w:ascii="Times New Roman" w:eastAsia="Times New Roman" w:hAnsi="Times New Roman" w:cs="Times New Roman"/>
          <w:b/>
          <w:i/>
          <w:sz w:val="24"/>
          <w:szCs w:val="24"/>
          <w:lang w:eastAsia="pl-PL"/>
        </w:rPr>
        <w:t>75814</w:t>
      </w:r>
      <w:r>
        <w:rPr>
          <w:rFonts w:ascii="Times New Roman" w:eastAsia="Times New Roman" w:hAnsi="Times New Roman" w:cs="Times New Roman"/>
          <w:sz w:val="24"/>
          <w:szCs w:val="24"/>
          <w:lang w:eastAsia="pl-PL"/>
        </w:rPr>
        <w:t xml:space="preserve"> gmina otrzymała </w:t>
      </w:r>
      <w:r w:rsidR="00B03E58">
        <w:rPr>
          <w:rFonts w:ascii="Times New Roman" w:eastAsia="Times New Roman" w:hAnsi="Times New Roman" w:cs="Times New Roman"/>
          <w:sz w:val="24"/>
          <w:szCs w:val="24"/>
          <w:lang w:eastAsia="pl-PL"/>
        </w:rPr>
        <w:t>zwrot wydatków poniesionych w ramach funduszu sołeckiego</w:t>
      </w:r>
      <w:r>
        <w:rPr>
          <w:rFonts w:ascii="Times New Roman" w:eastAsia="Times New Roman" w:hAnsi="Times New Roman" w:cs="Times New Roman"/>
          <w:sz w:val="24"/>
          <w:szCs w:val="24"/>
          <w:lang w:eastAsia="pl-PL"/>
        </w:rPr>
        <w:t xml:space="preserve"> w wysokości 29.567,78 zł</w:t>
      </w:r>
      <w:r w:rsidR="00B03E58">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sz w:val="24"/>
          <w:szCs w:val="24"/>
          <w:lang w:eastAsia="pl-PL"/>
        </w:rPr>
        <w:t xml:space="preserve">DZIAŁ 801 – OŚWIATA I WYCHOWANIE </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Plan po zmianach </w:t>
      </w:r>
      <w:r w:rsidR="00814632">
        <w:rPr>
          <w:rFonts w:ascii="Times New Roman" w:eastAsia="Times New Roman" w:hAnsi="Times New Roman" w:cs="Times New Roman"/>
          <w:b/>
          <w:bCs/>
          <w:i/>
          <w:iCs/>
          <w:sz w:val="24"/>
          <w:szCs w:val="24"/>
          <w:lang w:eastAsia="pl-PL"/>
        </w:rPr>
        <w:t>4</w:t>
      </w:r>
      <w:r w:rsidR="00EF35B2">
        <w:rPr>
          <w:rFonts w:ascii="Times New Roman" w:eastAsia="Times New Roman" w:hAnsi="Times New Roman" w:cs="Times New Roman"/>
          <w:b/>
          <w:bCs/>
          <w:i/>
          <w:iCs/>
          <w:sz w:val="24"/>
          <w:szCs w:val="24"/>
          <w:lang w:eastAsia="pl-PL"/>
        </w:rPr>
        <w:t>84.564,59</w:t>
      </w:r>
      <w:r w:rsidRPr="000A0B67">
        <w:rPr>
          <w:rFonts w:ascii="Times New Roman" w:eastAsia="Times New Roman" w:hAnsi="Times New Roman" w:cs="Times New Roman"/>
          <w:b/>
          <w:bCs/>
          <w:i/>
          <w:iCs/>
          <w:sz w:val="24"/>
          <w:szCs w:val="24"/>
          <w:lang w:eastAsia="pl-PL"/>
        </w:rPr>
        <w:t>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Wykonanie </w:t>
      </w:r>
      <w:r w:rsidR="00EF35B2">
        <w:rPr>
          <w:rFonts w:ascii="Times New Roman" w:eastAsia="Times New Roman" w:hAnsi="Times New Roman" w:cs="Times New Roman"/>
          <w:b/>
          <w:bCs/>
          <w:i/>
          <w:iCs/>
          <w:sz w:val="24"/>
          <w:szCs w:val="24"/>
          <w:lang w:eastAsia="pl-PL"/>
        </w:rPr>
        <w:t>466.225,15</w:t>
      </w:r>
      <w:r w:rsidRPr="000A0B67">
        <w:rPr>
          <w:rFonts w:ascii="Times New Roman" w:eastAsia="Times New Roman" w:hAnsi="Times New Roman" w:cs="Times New Roman"/>
          <w:b/>
          <w:bCs/>
          <w:i/>
          <w:iCs/>
          <w:sz w:val="24"/>
          <w:szCs w:val="24"/>
          <w:lang w:eastAsia="pl-PL"/>
        </w:rPr>
        <w:t>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 wykonania  </w:t>
      </w:r>
      <w:r w:rsidR="00EF35B2">
        <w:rPr>
          <w:rFonts w:ascii="Times New Roman" w:eastAsia="Times New Roman" w:hAnsi="Times New Roman" w:cs="Times New Roman"/>
          <w:b/>
          <w:bCs/>
          <w:i/>
          <w:iCs/>
          <w:sz w:val="24"/>
          <w:szCs w:val="24"/>
          <w:lang w:eastAsia="pl-PL"/>
        </w:rPr>
        <w:t>96,2</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p>
    <w:p w:rsidR="00130639" w:rsidRDefault="00E24971" w:rsidP="00130639">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dziale</w:t>
      </w:r>
      <w:r w:rsidR="004A245F">
        <w:rPr>
          <w:rFonts w:ascii="Times New Roman" w:eastAsia="Times New Roman" w:hAnsi="Times New Roman" w:cs="Times New Roman"/>
          <w:sz w:val="24"/>
          <w:szCs w:val="24"/>
          <w:lang w:eastAsia="pl-PL"/>
        </w:rPr>
        <w:t xml:space="preserve"> 801</w:t>
      </w:r>
      <w:r w:rsidR="00130639">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ujęto</w:t>
      </w:r>
      <w:r w:rsidR="00130639">
        <w:rPr>
          <w:rFonts w:ascii="Times New Roman" w:eastAsia="Times New Roman" w:hAnsi="Times New Roman" w:cs="Times New Roman"/>
          <w:sz w:val="24"/>
          <w:szCs w:val="24"/>
          <w:lang w:eastAsia="pl-PL"/>
        </w:rPr>
        <w:t xml:space="preserve"> dotacje z </w:t>
      </w:r>
      <w:r w:rsidR="004A245F">
        <w:rPr>
          <w:rFonts w:ascii="Times New Roman" w:eastAsia="Times New Roman" w:hAnsi="Times New Roman" w:cs="Times New Roman"/>
          <w:sz w:val="24"/>
          <w:szCs w:val="24"/>
          <w:lang w:eastAsia="pl-PL"/>
        </w:rPr>
        <w:t>b</w:t>
      </w:r>
      <w:r w:rsidR="00130639">
        <w:rPr>
          <w:rFonts w:ascii="Times New Roman" w:eastAsia="Times New Roman" w:hAnsi="Times New Roman" w:cs="Times New Roman"/>
          <w:sz w:val="24"/>
          <w:szCs w:val="24"/>
          <w:lang w:eastAsia="pl-PL"/>
        </w:rPr>
        <w:t>udżetu</w:t>
      </w:r>
      <w:r w:rsidR="004A245F">
        <w:rPr>
          <w:rFonts w:ascii="Times New Roman" w:eastAsia="Times New Roman" w:hAnsi="Times New Roman" w:cs="Times New Roman"/>
          <w:sz w:val="24"/>
          <w:szCs w:val="24"/>
          <w:lang w:eastAsia="pl-PL"/>
        </w:rPr>
        <w:t xml:space="preserve"> p</w:t>
      </w:r>
      <w:r w:rsidR="00130639">
        <w:rPr>
          <w:rFonts w:ascii="Times New Roman" w:eastAsia="Times New Roman" w:hAnsi="Times New Roman" w:cs="Times New Roman"/>
          <w:sz w:val="24"/>
          <w:szCs w:val="24"/>
          <w:lang w:eastAsia="pl-PL"/>
        </w:rPr>
        <w:t>aństwa w rozdziale 80101 kwota 5</w:t>
      </w:r>
      <w:r w:rsidR="00D16189">
        <w:rPr>
          <w:rFonts w:ascii="Times New Roman" w:eastAsia="Times New Roman" w:hAnsi="Times New Roman" w:cs="Times New Roman"/>
          <w:sz w:val="24"/>
          <w:szCs w:val="24"/>
          <w:lang w:eastAsia="pl-PL"/>
        </w:rPr>
        <w:t>7.082,16</w:t>
      </w:r>
      <w:r w:rsidR="00130639">
        <w:rPr>
          <w:rFonts w:ascii="Times New Roman" w:eastAsia="Times New Roman" w:hAnsi="Times New Roman" w:cs="Times New Roman"/>
          <w:sz w:val="24"/>
          <w:szCs w:val="24"/>
          <w:lang w:eastAsia="pl-PL"/>
        </w:rPr>
        <w:t xml:space="preserve"> zł</w:t>
      </w:r>
      <w:r w:rsidR="004A245F">
        <w:rPr>
          <w:rFonts w:ascii="Times New Roman" w:eastAsia="Times New Roman" w:hAnsi="Times New Roman" w:cs="Times New Roman"/>
          <w:sz w:val="24"/>
          <w:szCs w:val="24"/>
          <w:lang w:eastAsia="pl-PL"/>
        </w:rPr>
        <w:t xml:space="preserve">   </w:t>
      </w:r>
      <w:r w:rsidR="00EE7FDE">
        <w:rPr>
          <w:rFonts w:ascii="Times New Roman" w:eastAsia="Times New Roman" w:hAnsi="Times New Roman" w:cs="Times New Roman"/>
          <w:sz w:val="24"/>
          <w:szCs w:val="24"/>
          <w:lang w:eastAsia="pl-PL"/>
        </w:rPr>
        <w:t xml:space="preserve">         </w:t>
      </w:r>
      <w:r w:rsidR="004A245F">
        <w:rPr>
          <w:rFonts w:ascii="Times New Roman" w:eastAsia="Times New Roman" w:hAnsi="Times New Roman" w:cs="Times New Roman"/>
          <w:sz w:val="24"/>
          <w:szCs w:val="24"/>
          <w:lang w:eastAsia="pl-PL"/>
        </w:rPr>
        <w:t xml:space="preserve">            </w:t>
      </w:r>
      <w:r w:rsidR="00130639">
        <w:rPr>
          <w:rFonts w:ascii="Times New Roman" w:eastAsia="Times New Roman" w:hAnsi="Times New Roman" w:cs="Times New Roman"/>
          <w:sz w:val="24"/>
          <w:szCs w:val="24"/>
          <w:lang w:eastAsia="pl-PL"/>
        </w:rPr>
        <w:t xml:space="preserve"> </w:t>
      </w:r>
      <w:r w:rsidR="00635D45">
        <w:rPr>
          <w:rFonts w:ascii="Times New Roman" w:eastAsia="Times New Roman" w:hAnsi="Times New Roman" w:cs="Times New Roman"/>
          <w:sz w:val="24"/>
          <w:szCs w:val="24"/>
          <w:lang w:eastAsia="pl-PL"/>
        </w:rPr>
        <w:t>i rozdziale 80110 kwota 1</w:t>
      </w:r>
      <w:r w:rsidR="00D16189">
        <w:rPr>
          <w:rFonts w:ascii="Times New Roman" w:eastAsia="Times New Roman" w:hAnsi="Times New Roman" w:cs="Times New Roman"/>
          <w:sz w:val="24"/>
          <w:szCs w:val="24"/>
          <w:lang w:eastAsia="pl-PL"/>
        </w:rPr>
        <w:t>5.299,52</w:t>
      </w:r>
      <w:r w:rsidR="00635D45">
        <w:rPr>
          <w:rFonts w:ascii="Times New Roman" w:eastAsia="Times New Roman" w:hAnsi="Times New Roman" w:cs="Times New Roman"/>
          <w:sz w:val="24"/>
          <w:szCs w:val="24"/>
          <w:lang w:eastAsia="pl-PL"/>
        </w:rPr>
        <w:t xml:space="preserve"> zł </w:t>
      </w:r>
      <w:r w:rsidR="00130639">
        <w:rPr>
          <w:rFonts w:ascii="Times New Roman" w:eastAsia="Times New Roman" w:hAnsi="Times New Roman" w:cs="Times New Roman"/>
          <w:sz w:val="24"/>
          <w:szCs w:val="24"/>
          <w:lang w:eastAsia="pl-PL"/>
        </w:rPr>
        <w:t>z przeznaczeniem na zakup podręczników, materiałów edukacyjnych i ćwiczeniowych</w:t>
      </w:r>
      <w:r w:rsidR="00D16189">
        <w:rPr>
          <w:rFonts w:ascii="Times New Roman" w:eastAsia="Times New Roman" w:hAnsi="Times New Roman" w:cs="Times New Roman"/>
          <w:sz w:val="24"/>
          <w:szCs w:val="24"/>
          <w:lang w:eastAsia="pl-PL"/>
        </w:rPr>
        <w:t>. W rozdziale 80101 kwota dotacji w kwocie 14.000 zł przeznaczona została na rozwijanie szkolnej infrastruktury oraz kompetencji uczniów i nauczycieli w zakresie technologii informacyjno-komunikacyjnych „Aktywna tablica”.</w:t>
      </w:r>
      <w:r w:rsidR="0043237A">
        <w:rPr>
          <w:rFonts w:ascii="Times New Roman" w:eastAsia="Times New Roman" w:hAnsi="Times New Roman" w:cs="Times New Roman"/>
          <w:sz w:val="24"/>
          <w:szCs w:val="24"/>
          <w:lang w:eastAsia="pl-PL"/>
        </w:rPr>
        <w:t xml:space="preserve">              W</w:t>
      </w:r>
      <w:r w:rsidR="00130639">
        <w:rPr>
          <w:rFonts w:ascii="Times New Roman" w:eastAsia="Times New Roman" w:hAnsi="Times New Roman" w:cs="Times New Roman"/>
          <w:sz w:val="24"/>
          <w:szCs w:val="24"/>
          <w:lang w:eastAsia="pl-PL"/>
        </w:rPr>
        <w:t xml:space="preserve"> rozdziale 80103 kwota </w:t>
      </w:r>
      <w:r w:rsidR="0043237A">
        <w:rPr>
          <w:rFonts w:ascii="Times New Roman" w:eastAsia="Times New Roman" w:hAnsi="Times New Roman" w:cs="Times New Roman"/>
          <w:sz w:val="24"/>
          <w:szCs w:val="24"/>
          <w:lang w:eastAsia="pl-PL"/>
        </w:rPr>
        <w:t>13.380</w:t>
      </w:r>
      <w:r w:rsidR="00130639">
        <w:rPr>
          <w:rFonts w:ascii="Times New Roman" w:eastAsia="Times New Roman" w:hAnsi="Times New Roman" w:cs="Times New Roman"/>
          <w:sz w:val="24"/>
          <w:szCs w:val="24"/>
          <w:lang w:eastAsia="pl-PL"/>
        </w:rPr>
        <w:t xml:space="preserve"> zł i rozdziale 80104 kwota </w:t>
      </w:r>
      <w:r w:rsidR="0043237A">
        <w:rPr>
          <w:rFonts w:ascii="Times New Roman" w:eastAsia="Times New Roman" w:hAnsi="Times New Roman" w:cs="Times New Roman"/>
          <w:sz w:val="24"/>
          <w:szCs w:val="24"/>
          <w:lang w:eastAsia="pl-PL"/>
        </w:rPr>
        <w:t>157.000,92</w:t>
      </w:r>
      <w:r w:rsidR="00130639">
        <w:rPr>
          <w:rFonts w:ascii="Times New Roman" w:eastAsia="Times New Roman" w:hAnsi="Times New Roman" w:cs="Times New Roman"/>
          <w:sz w:val="24"/>
          <w:szCs w:val="24"/>
          <w:lang w:eastAsia="pl-PL"/>
        </w:rPr>
        <w:t xml:space="preserve"> zł z przeznaczeniem na </w:t>
      </w:r>
      <w:r w:rsidR="00635D45">
        <w:rPr>
          <w:rFonts w:ascii="Times New Roman" w:eastAsia="Times New Roman" w:hAnsi="Times New Roman" w:cs="Times New Roman"/>
          <w:sz w:val="24"/>
          <w:szCs w:val="24"/>
          <w:lang w:eastAsia="pl-PL"/>
        </w:rPr>
        <w:t xml:space="preserve">upowszechnianie wychowania przedszkolnego i wczesnej edukacji dzieci do podjęcia </w:t>
      </w:r>
      <w:r w:rsidR="004A245F">
        <w:rPr>
          <w:rFonts w:ascii="Times New Roman" w:eastAsia="Times New Roman" w:hAnsi="Times New Roman" w:cs="Times New Roman"/>
          <w:sz w:val="24"/>
          <w:szCs w:val="24"/>
          <w:lang w:eastAsia="pl-PL"/>
        </w:rPr>
        <w:t>obowiązku szkolnego, w rozdziale 80110 kwota 4.000 zł z przeznaczeniem na zakup książek nie będących podręcznikami dla bibliotek szkolnych i pedagogicznych.</w:t>
      </w:r>
    </w:p>
    <w:p w:rsidR="00BC7C3D" w:rsidRPr="000A0B67" w:rsidRDefault="000616D6" w:rsidP="00130639">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Pozostałe dochody</w:t>
      </w:r>
      <w:r w:rsidR="00BC7C3D" w:rsidRPr="000A0B67">
        <w:rPr>
          <w:rFonts w:ascii="Times New Roman" w:eastAsia="Times New Roman" w:hAnsi="Times New Roman" w:cs="Times New Roman"/>
          <w:sz w:val="24"/>
          <w:szCs w:val="24"/>
          <w:lang w:eastAsia="pl-PL"/>
        </w:rPr>
        <w:t xml:space="preserve"> w tym dziale</w:t>
      </w:r>
      <w:r>
        <w:rPr>
          <w:rFonts w:ascii="Times New Roman" w:eastAsia="Times New Roman" w:hAnsi="Times New Roman" w:cs="Times New Roman"/>
          <w:sz w:val="24"/>
          <w:szCs w:val="24"/>
          <w:lang w:eastAsia="pl-PL"/>
        </w:rPr>
        <w:t xml:space="preserve"> dotyczą</w:t>
      </w:r>
      <w:r w:rsidR="00BC7C3D" w:rsidRPr="000A0B67">
        <w:rPr>
          <w:rFonts w:ascii="Times New Roman" w:eastAsia="Times New Roman" w:hAnsi="Times New Roman" w:cs="Times New Roman"/>
          <w:sz w:val="24"/>
          <w:szCs w:val="24"/>
          <w:lang w:eastAsia="pl-PL"/>
        </w:rPr>
        <w:t xml:space="preserve"> m.in.:</w:t>
      </w:r>
    </w:p>
    <w:p w:rsidR="00BC7C3D" w:rsidRPr="000A0B67" w:rsidRDefault="00BC7C3D" w:rsidP="005F3AB8">
      <w:pPr>
        <w:pStyle w:val="Akapitzlist"/>
        <w:numPr>
          <w:ilvl w:val="0"/>
          <w:numId w:val="32"/>
        </w:num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xml:space="preserve">dochody z najmu i dzierżawy składników majątkowych </w:t>
      </w:r>
    </w:p>
    <w:p w:rsidR="00BC7C3D" w:rsidRPr="000A0B67" w:rsidRDefault="00BC7C3D" w:rsidP="005F3AB8">
      <w:pPr>
        <w:pStyle w:val="Akapitzlist"/>
        <w:numPr>
          <w:ilvl w:val="0"/>
          <w:numId w:val="32"/>
        </w:num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kapitalizację odsetek od środków na rachunku bankowym,</w:t>
      </w:r>
    </w:p>
    <w:p w:rsidR="00BC7C3D" w:rsidRPr="000A0B67" w:rsidRDefault="00BC7C3D" w:rsidP="005F3AB8">
      <w:pPr>
        <w:pStyle w:val="Akapitzlist"/>
        <w:numPr>
          <w:ilvl w:val="0"/>
          <w:numId w:val="32"/>
        </w:num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wpływy z różnych dochodów.</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xml:space="preserve">Najwyższe dochody uzyskało Przedszkole Miejskie w Mieroszowie </w:t>
      </w:r>
      <w:r w:rsidR="0049387C">
        <w:rPr>
          <w:rFonts w:ascii="Times New Roman" w:eastAsia="Times New Roman" w:hAnsi="Times New Roman" w:cs="Times New Roman"/>
          <w:sz w:val="24"/>
          <w:szCs w:val="24"/>
          <w:lang w:eastAsia="pl-PL"/>
        </w:rPr>
        <w:t xml:space="preserve">za opłaty za korzystanie z wychowania przedszkolnego </w:t>
      </w:r>
      <w:r w:rsidR="00467268">
        <w:rPr>
          <w:rFonts w:ascii="Times New Roman" w:eastAsia="Times New Roman" w:hAnsi="Times New Roman" w:cs="Times New Roman"/>
          <w:sz w:val="24"/>
          <w:szCs w:val="24"/>
          <w:lang w:eastAsia="pl-PL"/>
        </w:rPr>
        <w:t xml:space="preserve">i </w:t>
      </w:r>
      <w:r w:rsidRPr="000A0B67">
        <w:rPr>
          <w:rFonts w:ascii="Times New Roman" w:eastAsia="Times New Roman" w:hAnsi="Times New Roman" w:cs="Times New Roman"/>
          <w:sz w:val="24"/>
          <w:szCs w:val="24"/>
          <w:lang w:eastAsia="pl-PL"/>
        </w:rPr>
        <w:t>w związku z częściową odpłatnością za wyżywienie dzieci w swojej placówce. Realizacja tych dochodów na dzień 3</w:t>
      </w:r>
      <w:r w:rsidR="00331B26">
        <w:rPr>
          <w:rFonts w:ascii="Times New Roman" w:eastAsia="Times New Roman" w:hAnsi="Times New Roman" w:cs="Times New Roman"/>
          <w:sz w:val="24"/>
          <w:szCs w:val="24"/>
          <w:lang w:eastAsia="pl-PL"/>
        </w:rPr>
        <w:t>1</w:t>
      </w:r>
      <w:r w:rsidR="000616D6">
        <w:rPr>
          <w:rFonts w:ascii="Times New Roman" w:eastAsia="Times New Roman" w:hAnsi="Times New Roman" w:cs="Times New Roman"/>
          <w:sz w:val="24"/>
          <w:szCs w:val="24"/>
          <w:lang w:eastAsia="pl-PL"/>
        </w:rPr>
        <w:t>.</w:t>
      </w:r>
      <w:r w:rsidR="00331B26">
        <w:rPr>
          <w:rFonts w:ascii="Times New Roman" w:eastAsia="Times New Roman" w:hAnsi="Times New Roman" w:cs="Times New Roman"/>
          <w:sz w:val="24"/>
          <w:szCs w:val="24"/>
          <w:lang w:eastAsia="pl-PL"/>
        </w:rPr>
        <w:t>12</w:t>
      </w:r>
      <w:r w:rsidR="000616D6">
        <w:rPr>
          <w:rFonts w:ascii="Times New Roman" w:eastAsia="Times New Roman" w:hAnsi="Times New Roman" w:cs="Times New Roman"/>
          <w:sz w:val="24"/>
          <w:szCs w:val="24"/>
          <w:lang w:eastAsia="pl-PL"/>
        </w:rPr>
        <w:t>.2017</w:t>
      </w:r>
      <w:r w:rsidRPr="000A0B67">
        <w:rPr>
          <w:rFonts w:ascii="Times New Roman" w:eastAsia="Times New Roman" w:hAnsi="Times New Roman" w:cs="Times New Roman"/>
          <w:sz w:val="24"/>
          <w:szCs w:val="24"/>
          <w:lang w:eastAsia="pl-PL"/>
        </w:rPr>
        <w:t xml:space="preserve">r. </w:t>
      </w:r>
      <w:r w:rsidR="00005F45">
        <w:rPr>
          <w:rFonts w:ascii="Times New Roman" w:eastAsia="Times New Roman" w:hAnsi="Times New Roman" w:cs="Times New Roman"/>
          <w:sz w:val="24"/>
          <w:szCs w:val="24"/>
          <w:lang w:eastAsia="pl-PL"/>
        </w:rPr>
        <w:t>w</w:t>
      </w:r>
      <w:r w:rsidRPr="000A0B67">
        <w:rPr>
          <w:rFonts w:ascii="Times New Roman" w:eastAsia="Times New Roman" w:hAnsi="Times New Roman" w:cs="Times New Roman"/>
          <w:sz w:val="24"/>
          <w:szCs w:val="24"/>
          <w:lang w:eastAsia="pl-PL"/>
        </w:rPr>
        <w:t xml:space="preserve">yniosła </w:t>
      </w:r>
      <w:r w:rsidR="007E5B1B">
        <w:rPr>
          <w:rFonts w:ascii="Times New Roman" w:eastAsia="Times New Roman" w:hAnsi="Times New Roman" w:cs="Times New Roman"/>
          <w:sz w:val="24"/>
          <w:szCs w:val="24"/>
          <w:lang w:eastAsia="pl-PL"/>
        </w:rPr>
        <w:t>1</w:t>
      </w:r>
      <w:r w:rsidR="00331B26">
        <w:rPr>
          <w:rFonts w:ascii="Times New Roman" w:eastAsia="Times New Roman" w:hAnsi="Times New Roman" w:cs="Times New Roman"/>
          <w:sz w:val="24"/>
          <w:szCs w:val="24"/>
          <w:lang w:eastAsia="pl-PL"/>
        </w:rPr>
        <w:t>89.995</w:t>
      </w:r>
      <w:r w:rsidRPr="000A0B67">
        <w:rPr>
          <w:rFonts w:ascii="Times New Roman" w:eastAsia="Times New Roman" w:hAnsi="Times New Roman" w:cs="Times New Roman"/>
          <w:sz w:val="24"/>
          <w:szCs w:val="24"/>
          <w:lang w:eastAsia="pl-PL"/>
        </w:rPr>
        <w:t xml:space="preserve"> zł</w:t>
      </w:r>
      <w:r w:rsidR="0049387C">
        <w:rPr>
          <w:rFonts w:ascii="Times New Roman" w:eastAsia="Times New Roman" w:hAnsi="Times New Roman" w:cs="Times New Roman"/>
          <w:sz w:val="24"/>
          <w:szCs w:val="24"/>
          <w:lang w:eastAsia="pl-PL"/>
        </w:rPr>
        <w:t>.</w:t>
      </w:r>
      <w:r w:rsidRPr="000A0B67">
        <w:rPr>
          <w:rFonts w:ascii="Times New Roman" w:eastAsia="Times New Roman" w:hAnsi="Times New Roman" w:cs="Times New Roman"/>
          <w:sz w:val="24"/>
          <w:szCs w:val="24"/>
          <w:lang w:eastAsia="pl-PL"/>
        </w:rPr>
        <w:t xml:space="preserve"> </w:t>
      </w:r>
      <w:r w:rsidR="00E24971">
        <w:rPr>
          <w:rFonts w:ascii="Times New Roman" w:eastAsia="Times New Roman" w:hAnsi="Times New Roman" w:cs="Times New Roman"/>
          <w:sz w:val="24"/>
          <w:szCs w:val="24"/>
          <w:lang w:eastAsia="pl-PL"/>
        </w:rPr>
        <w:t>c</w:t>
      </w:r>
      <w:r w:rsidR="00467268">
        <w:rPr>
          <w:rFonts w:ascii="Times New Roman" w:eastAsia="Times New Roman" w:hAnsi="Times New Roman" w:cs="Times New Roman"/>
          <w:sz w:val="24"/>
          <w:szCs w:val="24"/>
          <w:lang w:eastAsia="pl-PL"/>
        </w:rPr>
        <w:t xml:space="preserve">o stanowi </w:t>
      </w:r>
      <w:r w:rsidR="00331B26">
        <w:rPr>
          <w:rFonts w:ascii="Times New Roman" w:eastAsia="Times New Roman" w:hAnsi="Times New Roman" w:cs="Times New Roman"/>
          <w:sz w:val="24"/>
          <w:szCs w:val="24"/>
          <w:lang w:eastAsia="pl-PL"/>
        </w:rPr>
        <w:t xml:space="preserve">99,9 </w:t>
      </w:r>
      <w:r w:rsidR="00467268">
        <w:rPr>
          <w:rFonts w:ascii="Times New Roman" w:eastAsia="Times New Roman" w:hAnsi="Times New Roman" w:cs="Times New Roman"/>
          <w:sz w:val="24"/>
          <w:szCs w:val="24"/>
          <w:lang w:eastAsia="pl-PL"/>
        </w:rPr>
        <w:t>% planu rocznego</w:t>
      </w:r>
      <w:r w:rsidR="00331B26">
        <w:rPr>
          <w:rFonts w:ascii="Times New Roman" w:eastAsia="Times New Roman" w:hAnsi="Times New Roman" w:cs="Times New Roman"/>
          <w:sz w:val="24"/>
          <w:szCs w:val="24"/>
          <w:lang w:eastAsia="pl-PL"/>
        </w:rPr>
        <w:t>.</w:t>
      </w:r>
    </w:p>
    <w:p w:rsidR="00BC7C3D" w:rsidRPr="00FA14B0" w:rsidRDefault="00D66F83" w:rsidP="005C25BC">
      <w:pPr>
        <w:spacing w:after="0" w:line="360" w:lineRule="auto"/>
        <w:jc w:val="both"/>
        <w:rPr>
          <w:rFonts w:ascii="Times New Roman" w:eastAsia="Times New Roman" w:hAnsi="Times New Roman" w:cs="Times New Roman"/>
          <w:b/>
          <w:sz w:val="24"/>
          <w:szCs w:val="24"/>
          <w:lang w:eastAsia="pl-PL"/>
        </w:rPr>
      </w:pPr>
      <w:r w:rsidRPr="00FA14B0">
        <w:rPr>
          <w:rFonts w:ascii="Times New Roman" w:eastAsia="Times New Roman" w:hAnsi="Times New Roman" w:cs="Times New Roman"/>
          <w:b/>
          <w:sz w:val="24"/>
          <w:szCs w:val="24"/>
          <w:lang w:eastAsia="pl-PL"/>
        </w:rPr>
        <w:t>DZIAŁ 851- OCHRONA ZDROWIA</w:t>
      </w:r>
    </w:p>
    <w:p w:rsidR="00D66F83" w:rsidRPr="00FA14B0" w:rsidRDefault="00D66F83" w:rsidP="00FA14B0">
      <w:pPr>
        <w:shd w:val="clear" w:color="auto" w:fill="DBE5F1" w:themeFill="accent1" w:themeFillTint="33"/>
        <w:spacing w:after="0" w:line="360" w:lineRule="auto"/>
        <w:jc w:val="both"/>
        <w:rPr>
          <w:rFonts w:ascii="Times New Roman" w:eastAsia="Times New Roman" w:hAnsi="Times New Roman" w:cs="Times New Roman"/>
          <w:b/>
          <w:i/>
          <w:sz w:val="24"/>
          <w:szCs w:val="24"/>
          <w:lang w:eastAsia="pl-PL"/>
        </w:rPr>
      </w:pPr>
      <w:r w:rsidRPr="00FA14B0">
        <w:rPr>
          <w:rFonts w:ascii="Times New Roman" w:eastAsia="Times New Roman" w:hAnsi="Times New Roman" w:cs="Times New Roman"/>
          <w:b/>
          <w:i/>
          <w:sz w:val="24"/>
          <w:szCs w:val="24"/>
          <w:lang w:eastAsia="pl-PL"/>
        </w:rPr>
        <w:t xml:space="preserve">Plan po zmianach 751 zł                                                                                                                </w:t>
      </w:r>
    </w:p>
    <w:p w:rsidR="00D66F83" w:rsidRPr="00FA14B0" w:rsidRDefault="00D66F83" w:rsidP="00FA14B0">
      <w:pPr>
        <w:shd w:val="clear" w:color="auto" w:fill="DBE5F1" w:themeFill="accent1" w:themeFillTint="33"/>
        <w:spacing w:after="0" w:line="360" w:lineRule="auto"/>
        <w:jc w:val="both"/>
        <w:rPr>
          <w:rFonts w:ascii="Times New Roman" w:eastAsia="Times New Roman" w:hAnsi="Times New Roman" w:cs="Times New Roman"/>
          <w:sz w:val="24"/>
          <w:szCs w:val="24"/>
          <w:lang w:eastAsia="pl-PL"/>
        </w:rPr>
      </w:pPr>
      <w:r w:rsidRPr="00FA14B0">
        <w:rPr>
          <w:rFonts w:ascii="Times New Roman" w:eastAsia="Times New Roman" w:hAnsi="Times New Roman" w:cs="Times New Roman"/>
          <w:b/>
          <w:i/>
          <w:sz w:val="24"/>
          <w:szCs w:val="24"/>
          <w:lang w:eastAsia="pl-PL"/>
        </w:rPr>
        <w:lastRenderedPageBreak/>
        <w:t xml:space="preserve">Wykonanie 750,32 zł                                                                                                                     </w:t>
      </w:r>
    </w:p>
    <w:p w:rsidR="00D66F83" w:rsidRDefault="00D66F83" w:rsidP="00FA14B0">
      <w:pPr>
        <w:shd w:val="clear" w:color="auto" w:fill="DBE5F1" w:themeFill="accent1" w:themeFillTint="33"/>
        <w:spacing w:after="0" w:line="360" w:lineRule="auto"/>
        <w:jc w:val="both"/>
        <w:rPr>
          <w:rFonts w:ascii="Times New Roman" w:eastAsia="Times New Roman" w:hAnsi="Times New Roman" w:cs="Times New Roman"/>
          <w:sz w:val="24"/>
          <w:szCs w:val="24"/>
          <w:lang w:eastAsia="pl-PL"/>
        </w:rPr>
      </w:pPr>
      <w:r w:rsidRPr="00FA14B0">
        <w:rPr>
          <w:rFonts w:ascii="Times New Roman" w:eastAsia="Times New Roman" w:hAnsi="Times New Roman" w:cs="Times New Roman"/>
          <w:b/>
          <w:i/>
          <w:sz w:val="24"/>
          <w:szCs w:val="24"/>
          <w:lang w:eastAsia="pl-PL"/>
        </w:rPr>
        <w:t>% wykonania 99,9</w:t>
      </w:r>
      <w:r w:rsidR="00FA14B0" w:rsidRPr="00FA14B0">
        <w:rPr>
          <w:rFonts w:ascii="Times New Roman" w:eastAsia="Times New Roman" w:hAnsi="Times New Roman" w:cs="Times New Roman"/>
          <w:b/>
          <w:i/>
          <w:sz w:val="24"/>
          <w:szCs w:val="24"/>
          <w:lang w:eastAsia="pl-PL"/>
        </w:rPr>
        <w:t xml:space="preserve">                                                                                                                           </w:t>
      </w:r>
      <w:r w:rsidR="00FA14B0">
        <w:rPr>
          <w:rFonts w:ascii="Times New Roman" w:eastAsia="Times New Roman" w:hAnsi="Times New Roman" w:cs="Times New Roman"/>
          <w:sz w:val="24"/>
          <w:szCs w:val="24"/>
          <w:lang w:eastAsia="pl-PL"/>
        </w:rPr>
        <w:t xml:space="preserve">                                                                                                                                                                                                                                         </w:t>
      </w:r>
    </w:p>
    <w:p w:rsidR="00756481" w:rsidRPr="000A0B67" w:rsidRDefault="00756481" w:rsidP="005C25BC">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Kwota </w:t>
      </w:r>
      <w:r w:rsidR="00FA14B0">
        <w:rPr>
          <w:rFonts w:ascii="Times New Roman" w:eastAsia="Times New Roman" w:hAnsi="Times New Roman" w:cs="Times New Roman"/>
          <w:sz w:val="24"/>
          <w:szCs w:val="24"/>
          <w:lang w:eastAsia="pl-PL"/>
        </w:rPr>
        <w:t>750,32 zł to dotacja</w:t>
      </w:r>
      <w:r>
        <w:rPr>
          <w:rFonts w:ascii="Times New Roman" w:eastAsia="Times New Roman" w:hAnsi="Times New Roman" w:cs="Times New Roman"/>
          <w:sz w:val="24"/>
          <w:szCs w:val="24"/>
          <w:lang w:eastAsia="pl-PL"/>
        </w:rPr>
        <w:t xml:space="preserve"> przeznaczona na wydatki związane z wydawaniem decyzji w sprawach świadczeniobiorców innych, niż ubezpieczeni, spełniający kryterium dochodowe, o którym mowa w art. 8 ustawy z dnia 12 marca 2004</w:t>
      </w:r>
      <w:r w:rsidR="00FA14B0">
        <w:rPr>
          <w:rFonts w:ascii="Times New Roman" w:eastAsia="Times New Roman" w:hAnsi="Times New Roman" w:cs="Times New Roman"/>
          <w:sz w:val="24"/>
          <w:szCs w:val="24"/>
          <w:lang w:eastAsia="pl-PL"/>
        </w:rPr>
        <w:t>r. o pomocy społecznej.</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sz w:val="24"/>
          <w:szCs w:val="24"/>
          <w:lang w:eastAsia="pl-PL"/>
        </w:rPr>
        <w:t>DZIAŁ 852 – POMOC SPOŁECZNA</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Plan po zmianach </w:t>
      </w:r>
      <w:r w:rsidR="00EE7FDE">
        <w:rPr>
          <w:rFonts w:ascii="Times New Roman" w:eastAsia="Times New Roman" w:hAnsi="Times New Roman" w:cs="Times New Roman"/>
          <w:b/>
          <w:bCs/>
          <w:i/>
          <w:iCs/>
          <w:sz w:val="24"/>
          <w:szCs w:val="24"/>
          <w:lang w:eastAsia="pl-PL"/>
        </w:rPr>
        <w:t>1.</w:t>
      </w:r>
      <w:r w:rsidR="00154441">
        <w:rPr>
          <w:rFonts w:ascii="Times New Roman" w:eastAsia="Times New Roman" w:hAnsi="Times New Roman" w:cs="Times New Roman"/>
          <w:b/>
          <w:bCs/>
          <w:i/>
          <w:iCs/>
          <w:sz w:val="24"/>
          <w:szCs w:val="24"/>
          <w:lang w:eastAsia="pl-PL"/>
        </w:rPr>
        <w:t>300.172,85</w:t>
      </w:r>
      <w:r w:rsidRPr="000A0B67">
        <w:rPr>
          <w:rFonts w:ascii="Times New Roman" w:eastAsia="Times New Roman" w:hAnsi="Times New Roman" w:cs="Times New Roman"/>
          <w:b/>
          <w:bCs/>
          <w:i/>
          <w:iCs/>
          <w:sz w:val="24"/>
          <w:szCs w:val="24"/>
          <w:lang w:eastAsia="pl-PL"/>
        </w:rPr>
        <w:t xml:space="preserve">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Wykonanie </w:t>
      </w:r>
      <w:r w:rsidR="00154441">
        <w:rPr>
          <w:rFonts w:ascii="Times New Roman" w:eastAsia="Times New Roman" w:hAnsi="Times New Roman" w:cs="Times New Roman"/>
          <w:b/>
          <w:bCs/>
          <w:i/>
          <w:iCs/>
          <w:sz w:val="24"/>
          <w:szCs w:val="24"/>
          <w:lang w:eastAsia="pl-PL"/>
        </w:rPr>
        <w:t>1.202.613,01</w:t>
      </w:r>
      <w:r w:rsidRPr="000A0B67">
        <w:rPr>
          <w:rFonts w:ascii="Times New Roman" w:eastAsia="Times New Roman" w:hAnsi="Times New Roman" w:cs="Times New Roman"/>
          <w:b/>
          <w:bCs/>
          <w:i/>
          <w:iCs/>
          <w:sz w:val="24"/>
          <w:szCs w:val="24"/>
          <w:lang w:eastAsia="pl-PL"/>
        </w:rPr>
        <w:t>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 wykonania  </w:t>
      </w:r>
      <w:r w:rsidR="00154441">
        <w:rPr>
          <w:rFonts w:ascii="Times New Roman" w:eastAsia="Times New Roman" w:hAnsi="Times New Roman" w:cs="Times New Roman"/>
          <w:b/>
          <w:bCs/>
          <w:i/>
          <w:iCs/>
          <w:sz w:val="24"/>
          <w:szCs w:val="24"/>
          <w:lang w:eastAsia="pl-PL"/>
        </w:rPr>
        <w:t>92,5</w:t>
      </w:r>
      <w:r w:rsidRPr="000A0B67">
        <w:rPr>
          <w:rFonts w:ascii="Times New Roman" w:eastAsia="Times New Roman" w:hAnsi="Times New Roman" w:cs="Times New Roman"/>
          <w:sz w:val="24"/>
          <w:szCs w:val="24"/>
          <w:lang w:eastAsia="pl-PL"/>
        </w:rPr>
        <w:t xml:space="preserve"> </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0A0B67" w:rsidRDefault="00BC7C3D" w:rsidP="00D81330">
      <w:pPr>
        <w:spacing w:after="0" w:line="360" w:lineRule="auto"/>
        <w:ind w:firstLine="708"/>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Realizacja dochodów w tym dziale to głównie dotacje celowe przekazywane z budżetu państwa (poprzez Dolnośląski Urząd Wojewódzki) na zadania zlecone z zakresu administracji rządowej (zasiłki, pomoc w naturze, składki na ubezp</w:t>
      </w:r>
      <w:r w:rsidR="00933E33" w:rsidRPr="000A0B67">
        <w:rPr>
          <w:rFonts w:ascii="Times New Roman" w:eastAsia="Times New Roman" w:hAnsi="Times New Roman" w:cs="Times New Roman"/>
          <w:sz w:val="24"/>
          <w:szCs w:val="24"/>
          <w:lang w:eastAsia="pl-PL"/>
        </w:rPr>
        <w:t>ieczenia</w:t>
      </w:r>
      <w:r w:rsidRPr="000A0B67">
        <w:rPr>
          <w:rFonts w:ascii="Times New Roman" w:eastAsia="Times New Roman" w:hAnsi="Times New Roman" w:cs="Times New Roman"/>
          <w:sz w:val="24"/>
          <w:szCs w:val="24"/>
          <w:lang w:eastAsia="pl-PL"/>
        </w:rPr>
        <w:t xml:space="preserve"> zdrowotne opłacane za osoby pobierające niektóre świadczenia z pomocy społ. oraz niektóre świadczenia rodzinne, składki na ubezp</w:t>
      </w:r>
      <w:r w:rsidR="00933E33" w:rsidRPr="000A0B67">
        <w:rPr>
          <w:rFonts w:ascii="Times New Roman" w:eastAsia="Times New Roman" w:hAnsi="Times New Roman" w:cs="Times New Roman"/>
          <w:sz w:val="24"/>
          <w:szCs w:val="24"/>
          <w:lang w:eastAsia="pl-PL"/>
        </w:rPr>
        <w:t>ieczenia</w:t>
      </w:r>
      <w:r w:rsidRPr="000A0B67">
        <w:rPr>
          <w:rFonts w:ascii="Times New Roman" w:eastAsia="Times New Roman" w:hAnsi="Times New Roman" w:cs="Times New Roman"/>
          <w:sz w:val="24"/>
          <w:szCs w:val="24"/>
          <w:lang w:eastAsia="pl-PL"/>
        </w:rPr>
        <w:t xml:space="preserve"> emerytalne i rentowe, świadczenia rodzinne, zaliczkę alimentacyjną) oraz na realizację zadań własnych (</w:t>
      </w:r>
      <w:r w:rsidR="00933E33" w:rsidRPr="000A0B67">
        <w:rPr>
          <w:rFonts w:ascii="Times New Roman" w:eastAsia="Times New Roman" w:hAnsi="Times New Roman" w:cs="Times New Roman"/>
          <w:sz w:val="24"/>
          <w:szCs w:val="24"/>
          <w:lang w:eastAsia="pl-PL"/>
        </w:rPr>
        <w:t xml:space="preserve">m.in. </w:t>
      </w:r>
      <w:r w:rsidRPr="000A0B67">
        <w:rPr>
          <w:rFonts w:ascii="Times New Roman" w:eastAsia="Times New Roman" w:hAnsi="Times New Roman" w:cs="Times New Roman"/>
          <w:sz w:val="24"/>
          <w:szCs w:val="24"/>
          <w:lang w:eastAsia="pl-PL"/>
        </w:rPr>
        <w:t>utrzymanie Ośrodka Pomocy Społecznej</w:t>
      </w:r>
      <w:r w:rsidR="00933E33" w:rsidRPr="000A0B67">
        <w:rPr>
          <w:rFonts w:ascii="Times New Roman" w:eastAsia="Times New Roman" w:hAnsi="Times New Roman" w:cs="Times New Roman"/>
          <w:sz w:val="24"/>
          <w:szCs w:val="24"/>
          <w:lang w:eastAsia="pl-PL"/>
        </w:rPr>
        <w:t xml:space="preserve"> czy</w:t>
      </w:r>
      <w:r w:rsidRPr="000A0B67">
        <w:rPr>
          <w:rFonts w:ascii="Times New Roman" w:eastAsia="Times New Roman" w:hAnsi="Times New Roman" w:cs="Times New Roman"/>
          <w:sz w:val="24"/>
          <w:szCs w:val="24"/>
          <w:lang w:eastAsia="pl-PL"/>
        </w:rPr>
        <w:t xml:space="preserve"> dożywianie uczniów i najuboższych).</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xml:space="preserve">Ogółem wykonanie dochodów w dziale 852 wyniosło </w:t>
      </w:r>
      <w:r w:rsidR="00154441">
        <w:rPr>
          <w:rFonts w:ascii="Times New Roman" w:eastAsia="Times New Roman" w:hAnsi="Times New Roman" w:cs="Times New Roman"/>
          <w:sz w:val="24"/>
          <w:szCs w:val="24"/>
          <w:lang w:eastAsia="pl-PL"/>
        </w:rPr>
        <w:t>1</w:t>
      </w:r>
      <w:r w:rsidR="00F4788A">
        <w:rPr>
          <w:rFonts w:ascii="Times New Roman" w:eastAsia="Times New Roman" w:hAnsi="Times New Roman" w:cs="Times New Roman"/>
          <w:sz w:val="24"/>
          <w:szCs w:val="24"/>
          <w:lang w:eastAsia="pl-PL"/>
        </w:rPr>
        <w:t>.</w:t>
      </w:r>
      <w:r w:rsidR="00154441">
        <w:rPr>
          <w:rFonts w:ascii="Times New Roman" w:eastAsia="Times New Roman" w:hAnsi="Times New Roman" w:cs="Times New Roman"/>
          <w:sz w:val="24"/>
          <w:szCs w:val="24"/>
          <w:lang w:eastAsia="pl-PL"/>
        </w:rPr>
        <w:t>202.613,01</w:t>
      </w:r>
      <w:r w:rsidRPr="000A0B67">
        <w:rPr>
          <w:rFonts w:ascii="Times New Roman" w:eastAsia="Times New Roman" w:hAnsi="Times New Roman" w:cs="Times New Roman"/>
          <w:sz w:val="24"/>
          <w:szCs w:val="24"/>
          <w:lang w:eastAsia="pl-PL"/>
        </w:rPr>
        <w:t xml:space="preserve"> zł tj. </w:t>
      </w:r>
      <w:r w:rsidR="00154441">
        <w:rPr>
          <w:rFonts w:ascii="Times New Roman" w:eastAsia="Times New Roman" w:hAnsi="Times New Roman" w:cs="Times New Roman"/>
          <w:sz w:val="24"/>
          <w:szCs w:val="24"/>
          <w:lang w:eastAsia="pl-PL"/>
        </w:rPr>
        <w:t>92,5</w:t>
      </w:r>
      <w:r w:rsidRPr="000A0B67">
        <w:rPr>
          <w:rFonts w:ascii="Times New Roman" w:eastAsia="Times New Roman" w:hAnsi="Times New Roman" w:cs="Times New Roman"/>
          <w:sz w:val="24"/>
          <w:szCs w:val="24"/>
          <w:lang w:eastAsia="pl-PL"/>
        </w:rPr>
        <w:t xml:space="preserve"> % planu rocznego.</w:t>
      </w:r>
    </w:p>
    <w:p w:rsidR="00BC7C3D" w:rsidRPr="000A0B67" w:rsidRDefault="00BC7C3D" w:rsidP="00B561D6">
      <w:pPr>
        <w:spacing w:after="0" w:line="360" w:lineRule="auto"/>
        <w:ind w:firstLine="708"/>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Dotacje dotyczące tego działu, otrzymane w  201</w:t>
      </w:r>
      <w:r w:rsidR="00783B73">
        <w:rPr>
          <w:rFonts w:ascii="Times New Roman" w:eastAsia="Times New Roman" w:hAnsi="Times New Roman" w:cs="Times New Roman"/>
          <w:sz w:val="24"/>
          <w:szCs w:val="24"/>
          <w:lang w:eastAsia="pl-PL"/>
        </w:rPr>
        <w:t>7</w:t>
      </w:r>
      <w:r w:rsidRPr="000A0B67">
        <w:rPr>
          <w:rFonts w:ascii="Times New Roman" w:eastAsia="Times New Roman" w:hAnsi="Times New Roman" w:cs="Times New Roman"/>
          <w:sz w:val="24"/>
          <w:szCs w:val="24"/>
          <w:lang w:eastAsia="pl-PL"/>
        </w:rPr>
        <w:t xml:space="preserve"> r. kształtowały się następująco: na zadania zlecone (§ 2010) – </w:t>
      </w:r>
      <w:r w:rsidR="00F1637A">
        <w:rPr>
          <w:rFonts w:ascii="Times New Roman" w:eastAsia="Times New Roman" w:hAnsi="Times New Roman" w:cs="Times New Roman"/>
          <w:sz w:val="24"/>
          <w:szCs w:val="24"/>
          <w:lang w:eastAsia="pl-PL"/>
        </w:rPr>
        <w:t>89.737,50</w:t>
      </w:r>
      <w:r w:rsidRPr="000A0B67">
        <w:rPr>
          <w:rFonts w:ascii="Times New Roman" w:eastAsia="Times New Roman" w:hAnsi="Times New Roman" w:cs="Times New Roman"/>
          <w:sz w:val="24"/>
          <w:szCs w:val="24"/>
          <w:lang w:eastAsia="pl-PL"/>
        </w:rPr>
        <w:t xml:space="preserve"> zł</w:t>
      </w:r>
      <w:r w:rsidR="00B561D6" w:rsidRPr="000A0B67">
        <w:rPr>
          <w:rFonts w:ascii="Times New Roman" w:eastAsia="Times New Roman" w:hAnsi="Times New Roman" w:cs="Times New Roman"/>
          <w:sz w:val="24"/>
          <w:szCs w:val="24"/>
          <w:lang w:eastAsia="pl-PL"/>
        </w:rPr>
        <w:t xml:space="preserve"> , dotacje z </w:t>
      </w:r>
      <w:r w:rsidRPr="000A0B67">
        <w:rPr>
          <w:rFonts w:ascii="Times New Roman" w:eastAsia="Times New Roman" w:hAnsi="Times New Roman" w:cs="Times New Roman"/>
          <w:sz w:val="24"/>
          <w:szCs w:val="24"/>
          <w:lang w:eastAsia="pl-PL"/>
        </w:rPr>
        <w:t xml:space="preserve">Urzędu Dolnośląskiego na dofinansowanie zadań własnych (§ 2030) – </w:t>
      </w:r>
      <w:r w:rsidR="00125E9B">
        <w:rPr>
          <w:rFonts w:ascii="Times New Roman" w:eastAsia="Times New Roman" w:hAnsi="Times New Roman" w:cs="Times New Roman"/>
          <w:sz w:val="24"/>
          <w:szCs w:val="24"/>
          <w:lang w:eastAsia="pl-PL"/>
        </w:rPr>
        <w:t>865.011,95</w:t>
      </w:r>
      <w:r w:rsidRPr="000A0B67">
        <w:rPr>
          <w:rFonts w:ascii="Times New Roman" w:eastAsia="Times New Roman" w:hAnsi="Times New Roman" w:cs="Times New Roman"/>
          <w:sz w:val="24"/>
          <w:szCs w:val="24"/>
          <w:lang w:eastAsia="pl-PL"/>
        </w:rPr>
        <w:t xml:space="preserve"> zł. </w:t>
      </w:r>
    </w:p>
    <w:p w:rsidR="00BC7C3D"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xml:space="preserve">Dochody w rozdziale 85219- Ośrodki Pomocy Społecznej to przede wszystkim dochody </w:t>
      </w:r>
      <w:r w:rsidRPr="000A0B67">
        <w:rPr>
          <w:rFonts w:ascii="Times New Roman" w:eastAsia="Times New Roman" w:hAnsi="Times New Roman" w:cs="Times New Roman"/>
          <w:sz w:val="24"/>
          <w:szCs w:val="24"/>
          <w:lang w:eastAsia="pl-PL"/>
        </w:rPr>
        <w:br/>
        <w:t>z kapitalizacji odsetek na rachunku bankowym oraz zwroty kosztów upomnień, uzyskane od dłużników alimentacyjnych</w:t>
      </w:r>
      <w:r w:rsidR="003E09F7">
        <w:rPr>
          <w:rFonts w:ascii="Times New Roman" w:eastAsia="Times New Roman" w:hAnsi="Times New Roman" w:cs="Times New Roman"/>
          <w:sz w:val="24"/>
          <w:szCs w:val="24"/>
          <w:lang w:eastAsia="pl-PL"/>
        </w:rPr>
        <w:t>.</w:t>
      </w:r>
    </w:p>
    <w:p w:rsidR="00D66F83" w:rsidRPr="004076E2" w:rsidRDefault="00CA00FF" w:rsidP="005C25BC">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Dochody w rozdziale 85295 </w:t>
      </w:r>
      <w:r w:rsidRPr="00CA00FF">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2057 </w:t>
      </w:r>
      <w:r w:rsidR="00093DEE">
        <w:rPr>
          <w:rFonts w:ascii="Times New Roman" w:eastAsia="Times New Roman" w:hAnsi="Times New Roman" w:cs="Times New Roman"/>
          <w:sz w:val="24"/>
          <w:szCs w:val="24"/>
          <w:lang w:eastAsia="pl-PL"/>
        </w:rPr>
        <w:t xml:space="preserve">kwota </w:t>
      </w:r>
      <w:r w:rsidR="00125E9B">
        <w:rPr>
          <w:rFonts w:ascii="Times New Roman" w:eastAsia="Times New Roman" w:hAnsi="Times New Roman" w:cs="Times New Roman"/>
          <w:sz w:val="24"/>
          <w:szCs w:val="24"/>
          <w:lang w:eastAsia="pl-PL"/>
        </w:rPr>
        <w:t>242.320,55</w:t>
      </w:r>
      <w:r w:rsidR="00093DEE">
        <w:rPr>
          <w:rFonts w:ascii="Times New Roman" w:eastAsia="Times New Roman" w:hAnsi="Times New Roman" w:cs="Times New Roman"/>
          <w:sz w:val="24"/>
          <w:szCs w:val="24"/>
          <w:lang w:eastAsia="pl-PL"/>
        </w:rPr>
        <w:t xml:space="preserve"> zł, </w:t>
      </w:r>
      <w:r>
        <w:rPr>
          <w:rFonts w:ascii="Times New Roman" w:eastAsia="Times New Roman" w:hAnsi="Times New Roman" w:cs="Times New Roman"/>
          <w:sz w:val="24"/>
          <w:szCs w:val="24"/>
          <w:lang w:eastAsia="pl-PL"/>
        </w:rPr>
        <w:t>dotyczą środków otrzymanych w ramach realizacji projektu „Szansa na lepsze jutro” realizowanego w ramach RPO Województwa Dolnośląskiego 2014-2020 wspófinansowanego ze środków Europejskiego Funduszu Społecznego.</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sz w:val="24"/>
          <w:szCs w:val="24"/>
          <w:lang w:eastAsia="pl-PL"/>
        </w:rPr>
        <w:t>DZIAŁ 854 – EDUKACYJNA OPIEKA WYCHOWAWCZA</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Plan po zmianach </w:t>
      </w:r>
      <w:r w:rsidR="00A47B17">
        <w:rPr>
          <w:rFonts w:ascii="Times New Roman" w:eastAsia="Times New Roman" w:hAnsi="Times New Roman" w:cs="Times New Roman"/>
          <w:b/>
          <w:bCs/>
          <w:i/>
          <w:iCs/>
          <w:sz w:val="24"/>
          <w:szCs w:val="24"/>
          <w:lang w:eastAsia="pl-PL"/>
        </w:rPr>
        <w:t>68.893,40</w:t>
      </w:r>
      <w:r w:rsidR="00933E33" w:rsidRPr="000A0B67">
        <w:rPr>
          <w:rFonts w:ascii="Times New Roman" w:eastAsia="Times New Roman" w:hAnsi="Times New Roman" w:cs="Times New Roman"/>
          <w:b/>
          <w:bCs/>
          <w:i/>
          <w:iCs/>
          <w:sz w:val="24"/>
          <w:szCs w:val="24"/>
          <w:lang w:eastAsia="pl-PL"/>
        </w:rPr>
        <w:t> </w:t>
      </w:r>
      <w:r w:rsidRPr="000A0B67">
        <w:rPr>
          <w:rFonts w:ascii="Times New Roman" w:eastAsia="Times New Roman" w:hAnsi="Times New Roman" w:cs="Times New Roman"/>
          <w:b/>
          <w:bCs/>
          <w:i/>
          <w:iCs/>
          <w:sz w:val="24"/>
          <w:szCs w:val="24"/>
          <w:lang w:eastAsia="pl-PL"/>
        </w:rPr>
        <w:t>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Wykonanie </w:t>
      </w:r>
      <w:r w:rsidR="00A47B17">
        <w:rPr>
          <w:rFonts w:ascii="Times New Roman" w:eastAsia="Times New Roman" w:hAnsi="Times New Roman" w:cs="Times New Roman"/>
          <w:b/>
          <w:bCs/>
          <w:i/>
          <w:iCs/>
          <w:sz w:val="24"/>
          <w:szCs w:val="24"/>
          <w:lang w:eastAsia="pl-PL"/>
        </w:rPr>
        <w:t>58.702,92</w:t>
      </w:r>
      <w:r w:rsidRPr="000A0B67">
        <w:rPr>
          <w:rFonts w:ascii="Times New Roman" w:eastAsia="Times New Roman" w:hAnsi="Times New Roman" w:cs="Times New Roman"/>
          <w:b/>
          <w:bCs/>
          <w:i/>
          <w:iCs/>
          <w:sz w:val="24"/>
          <w:szCs w:val="24"/>
          <w:lang w:eastAsia="pl-PL"/>
        </w:rPr>
        <w:t> zł</w:t>
      </w:r>
    </w:p>
    <w:p w:rsidR="00BC7C3D" w:rsidRPr="004A695F" w:rsidRDefault="00BC7C3D" w:rsidP="004A695F">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 wykonania  </w:t>
      </w:r>
      <w:r w:rsidR="00A47B17">
        <w:rPr>
          <w:rFonts w:ascii="Times New Roman" w:eastAsia="Times New Roman" w:hAnsi="Times New Roman" w:cs="Times New Roman"/>
          <w:b/>
          <w:bCs/>
          <w:i/>
          <w:iCs/>
          <w:sz w:val="24"/>
          <w:szCs w:val="24"/>
          <w:lang w:eastAsia="pl-PL"/>
        </w:rPr>
        <w:t>85,2</w:t>
      </w:r>
    </w:p>
    <w:p w:rsidR="00BC7C3D" w:rsidRPr="000A0B67" w:rsidRDefault="00BC7C3D" w:rsidP="00933E33">
      <w:pPr>
        <w:keepNext/>
        <w:spacing w:after="0" w:line="360" w:lineRule="auto"/>
        <w:ind w:firstLine="708"/>
        <w:jc w:val="both"/>
        <w:outlineLvl w:val="0"/>
        <w:rPr>
          <w:rFonts w:ascii="Times New Roman" w:eastAsia="Times New Roman" w:hAnsi="Times New Roman" w:cs="Times New Roman"/>
          <w:bCs/>
          <w:kern w:val="36"/>
          <w:sz w:val="24"/>
          <w:szCs w:val="24"/>
          <w:lang w:eastAsia="pl-PL"/>
        </w:rPr>
      </w:pPr>
      <w:r w:rsidRPr="000A0B67">
        <w:rPr>
          <w:rFonts w:ascii="Times New Roman" w:eastAsia="Times New Roman" w:hAnsi="Times New Roman" w:cs="Times New Roman"/>
          <w:bCs/>
          <w:kern w:val="36"/>
          <w:sz w:val="24"/>
          <w:szCs w:val="24"/>
          <w:lang w:eastAsia="pl-PL"/>
        </w:rPr>
        <w:lastRenderedPageBreak/>
        <w:t>Decyzją Ministra Finansów przekazano Gminie Mieroszów dotację celową w</w:t>
      </w:r>
      <w:r w:rsidR="00933E33" w:rsidRPr="000A0B67">
        <w:rPr>
          <w:rFonts w:ascii="Times New Roman" w:eastAsia="Times New Roman" w:hAnsi="Times New Roman" w:cs="Times New Roman"/>
          <w:bCs/>
          <w:kern w:val="36"/>
          <w:sz w:val="24"/>
          <w:szCs w:val="24"/>
          <w:lang w:eastAsia="pl-PL"/>
        </w:rPr>
        <w:t> w</w:t>
      </w:r>
      <w:r w:rsidRPr="000A0B67">
        <w:rPr>
          <w:rFonts w:ascii="Times New Roman" w:eastAsia="Times New Roman" w:hAnsi="Times New Roman" w:cs="Times New Roman"/>
          <w:bCs/>
          <w:kern w:val="36"/>
          <w:sz w:val="24"/>
          <w:szCs w:val="24"/>
          <w:lang w:eastAsia="pl-PL"/>
        </w:rPr>
        <w:t xml:space="preserve">ysokości </w:t>
      </w:r>
      <w:r w:rsidR="00A47B17">
        <w:rPr>
          <w:rFonts w:ascii="Times New Roman" w:eastAsia="Times New Roman" w:hAnsi="Times New Roman" w:cs="Times New Roman"/>
          <w:bCs/>
          <w:kern w:val="36"/>
          <w:sz w:val="24"/>
          <w:szCs w:val="24"/>
          <w:lang w:eastAsia="pl-PL"/>
        </w:rPr>
        <w:t>58.702,92</w:t>
      </w:r>
      <w:r w:rsidRPr="000A0B67">
        <w:rPr>
          <w:rFonts w:ascii="Times New Roman" w:eastAsia="Times New Roman" w:hAnsi="Times New Roman" w:cs="Times New Roman"/>
          <w:bCs/>
          <w:kern w:val="36"/>
          <w:sz w:val="24"/>
          <w:szCs w:val="24"/>
          <w:lang w:eastAsia="pl-PL"/>
        </w:rPr>
        <w:t xml:space="preserve"> zł z przeznaczeniem na sfinansowanie świadczeń pomocy materialnej </w:t>
      </w:r>
      <w:r w:rsidRPr="000A0B67">
        <w:rPr>
          <w:rFonts w:ascii="Times New Roman" w:eastAsia="Times New Roman" w:hAnsi="Times New Roman" w:cs="Times New Roman"/>
          <w:bCs/>
          <w:kern w:val="36"/>
          <w:sz w:val="24"/>
          <w:szCs w:val="24"/>
          <w:lang w:eastAsia="pl-PL"/>
        </w:rPr>
        <w:br/>
        <w:t>o charakterze socjalnym dla uczniów (stypendia)</w:t>
      </w:r>
      <w:r w:rsidR="001E2989">
        <w:rPr>
          <w:rFonts w:ascii="Times New Roman" w:eastAsia="Times New Roman" w:hAnsi="Times New Roman" w:cs="Times New Roman"/>
          <w:bCs/>
          <w:kern w:val="36"/>
          <w:sz w:val="24"/>
          <w:szCs w:val="24"/>
          <w:lang w:eastAsia="pl-PL"/>
        </w:rPr>
        <w:t xml:space="preserve"> oraz dotacje w kwocie 2.459,40 zł na sfinansowanie „Wyprawki szkolnej”</w:t>
      </w:r>
      <w:r w:rsidRPr="000A0B67">
        <w:rPr>
          <w:rFonts w:ascii="Times New Roman" w:eastAsia="Times New Roman" w:hAnsi="Times New Roman" w:cs="Times New Roman"/>
          <w:bCs/>
          <w:kern w:val="36"/>
          <w:sz w:val="24"/>
          <w:szCs w:val="24"/>
          <w:lang w:eastAsia="pl-PL"/>
        </w:rPr>
        <w:t xml:space="preserve">. </w:t>
      </w:r>
    </w:p>
    <w:p w:rsidR="004A695F" w:rsidRPr="00D42748" w:rsidRDefault="005F2931" w:rsidP="005C25BC">
      <w:pPr>
        <w:spacing w:after="0" w:line="360" w:lineRule="auto"/>
        <w:jc w:val="both"/>
        <w:rPr>
          <w:rFonts w:ascii="Times New Roman" w:eastAsia="Times New Roman" w:hAnsi="Times New Roman" w:cs="Times New Roman"/>
          <w:b/>
          <w:sz w:val="24"/>
          <w:szCs w:val="24"/>
          <w:lang w:eastAsia="pl-PL"/>
        </w:rPr>
      </w:pPr>
      <w:r w:rsidRPr="00D42748">
        <w:rPr>
          <w:rFonts w:ascii="Times New Roman" w:eastAsia="Times New Roman" w:hAnsi="Times New Roman" w:cs="Times New Roman"/>
          <w:b/>
          <w:sz w:val="24"/>
          <w:szCs w:val="24"/>
          <w:lang w:eastAsia="pl-PL"/>
        </w:rPr>
        <w:t xml:space="preserve">DZIAŁ 855 – </w:t>
      </w:r>
      <w:r w:rsidR="00030F49">
        <w:rPr>
          <w:rFonts w:ascii="Times New Roman" w:eastAsia="Times New Roman" w:hAnsi="Times New Roman" w:cs="Times New Roman"/>
          <w:b/>
          <w:sz w:val="24"/>
          <w:szCs w:val="24"/>
          <w:lang w:eastAsia="pl-PL"/>
        </w:rPr>
        <w:t>RODZINA</w:t>
      </w:r>
    </w:p>
    <w:p w:rsidR="00D42748" w:rsidRPr="00711DBF" w:rsidRDefault="00D42748" w:rsidP="00711DBF">
      <w:pPr>
        <w:shd w:val="clear" w:color="auto" w:fill="DBE5F1" w:themeFill="accent1" w:themeFillTint="33"/>
        <w:spacing w:after="0" w:line="360" w:lineRule="auto"/>
        <w:jc w:val="both"/>
        <w:rPr>
          <w:rFonts w:ascii="Times New Roman" w:eastAsia="Times New Roman" w:hAnsi="Times New Roman" w:cs="Times New Roman"/>
          <w:b/>
          <w:i/>
          <w:sz w:val="24"/>
          <w:szCs w:val="24"/>
          <w:lang w:eastAsia="pl-PL"/>
        </w:rPr>
      </w:pPr>
      <w:r w:rsidRPr="00711DBF">
        <w:rPr>
          <w:rFonts w:ascii="Times New Roman" w:eastAsia="Times New Roman" w:hAnsi="Times New Roman" w:cs="Times New Roman"/>
          <w:b/>
          <w:i/>
          <w:sz w:val="24"/>
          <w:szCs w:val="24"/>
          <w:lang w:eastAsia="pl-PL"/>
        </w:rPr>
        <w:t xml:space="preserve">Plan po zmianach </w:t>
      </w:r>
      <w:r w:rsidR="001E2989">
        <w:rPr>
          <w:rFonts w:ascii="Times New Roman" w:eastAsia="Times New Roman" w:hAnsi="Times New Roman" w:cs="Times New Roman"/>
          <w:b/>
          <w:i/>
          <w:sz w:val="24"/>
          <w:szCs w:val="24"/>
          <w:lang w:eastAsia="pl-PL"/>
        </w:rPr>
        <w:t>4.882.513,</w:t>
      </w:r>
      <w:r w:rsidR="00FE2D24">
        <w:rPr>
          <w:rFonts w:ascii="Times New Roman" w:eastAsia="Times New Roman" w:hAnsi="Times New Roman" w:cs="Times New Roman"/>
          <w:b/>
          <w:i/>
          <w:sz w:val="24"/>
          <w:szCs w:val="24"/>
          <w:lang w:eastAsia="pl-PL"/>
        </w:rPr>
        <w:t>71</w:t>
      </w:r>
      <w:r w:rsidRPr="00711DBF">
        <w:rPr>
          <w:rFonts w:ascii="Times New Roman" w:eastAsia="Times New Roman" w:hAnsi="Times New Roman" w:cs="Times New Roman"/>
          <w:b/>
          <w:i/>
          <w:sz w:val="24"/>
          <w:szCs w:val="24"/>
          <w:lang w:eastAsia="pl-PL"/>
        </w:rPr>
        <w:t xml:space="preserve"> zł</w:t>
      </w:r>
      <w:r w:rsidRPr="00711DBF">
        <w:rPr>
          <w:rFonts w:ascii="Times New Roman" w:eastAsia="Times New Roman" w:hAnsi="Times New Roman" w:cs="Times New Roman"/>
          <w:b/>
          <w:i/>
          <w:sz w:val="24"/>
          <w:szCs w:val="24"/>
          <w:lang w:eastAsia="pl-PL"/>
        </w:rPr>
        <w:tab/>
      </w:r>
      <w:r w:rsidRPr="00711DBF">
        <w:rPr>
          <w:rFonts w:ascii="Times New Roman" w:eastAsia="Times New Roman" w:hAnsi="Times New Roman" w:cs="Times New Roman"/>
          <w:b/>
          <w:i/>
          <w:sz w:val="24"/>
          <w:szCs w:val="24"/>
          <w:lang w:eastAsia="pl-PL"/>
        </w:rPr>
        <w:tab/>
      </w:r>
      <w:r w:rsidRPr="00711DBF">
        <w:rPr>
          <w:rFonts w:ascii="Times New Roman" w:eastAsia="Times New Roman" w:hAnsi="Times New Roman" w:cs="Times New Roman"/>
          <w:b/>
          <w:i/>
          <w:sz w:val="24"/>
          <w:szCs w:val="24"/>
          <w:lang w:eastAsia="pl-PL"/>
        </w:rPr>
        <w:tab/>
      </w:r>
      <w:r w:rsidRPr="00711DBF">
        <w:rPr>
          <w:rFonts w:ascii="Times New Roman" w:eastAsia="Times New Roman" w:hAnsi="Times New Roman" w:cs="Times New Roman"/>
          <w:b/>
          <w:i/>
          <w:sz w:val="24"/>
          <w:szCs w:val="24"/>
          <w:lang w:eastAsia="pl-PL"/>
        </w:rPr>
        <w:tab/>
      </w:r>
      <w:r w:rsidRPr="00711DBF">
        <w:rPr>
          <w:rFonts w:ascii="Times New Roman" w:eastAsia="Times New Roman" w:hAnsi="Times New Roman" w:cs="Times New Roman"/>
          <w:b/>
          <w:i/>
          <w:sz w:val="24"/>
          <w:szCs w:val="24"/>
          <w:lang w:eastAsia="pl-PL"/>
        </w:rPr>
        <w:tab/>
      </w:r>
      <w:r w:rsidRPr="00711DBF">
        <w:rPr>
          <w:rFonts w:ascii="Times New Roman" w:eastAsia="Times New Roman" w:hAnsi="Times New Roman" w:cs="Times New Roman"/>
          <w:b/>
          <w:i/>
          <w:sz w:val="24"/>
          <w:szCs w:val="24"/>
          <w:lang w:eastAsia="pl-PL"/>
        </w:rPr>
        <w:tab/>
      </w:r>
      <w:r w:rsidRPr="00711DBF">
        <w:rPr>
          <w:rFonts w:ascii="Times New Roman" w:eastAsia="Times New Roman" w:hAnsi="Times New Roman" w:cs="Times New Roman"/>
          <w:b/>
          <w:i/>
          <w:sz w:val="24"/>
          <w:szCs w:val="24"/>
          <w:lang w:eastAsia="pl-PL"/>
        </w:rPr>
        <w:tab/>
      </w:r>
      <w:r w:rsidRPr="00711DBF">
        <w:rPr>
          <w:rFonts w:ascii="Times New Roman" w:eastAsia="Times New Roman" w:hAnsi="Times New Roman" w:cs="Times New Roman"/>
          <w:b/>
          <w:i/>
          <w:sz w:val="24"/>
          <w:szCs w:val="24"/>
          <w:lang w:eastAsia="pl-PL"/>
        </w:rPr>
        <w:tab/>
        <w:t xml:space="preserve">         </w:t>
      </w:r>
    </w:p>
    <w:p w:rsidR="00D42748" w:rsidRPr="00711DBF" w:rsidRDefault="00D42748" w:rsidP="00711DBF">
      <w:pPr>
        <w:shd w:val="clear" w:color="auto" w:fill="DBE5F1" w:themeFill="accent1" w:themeFillTint="33"/>
        <w:spacing w:after="0" w:line="360" w:lineRule="auto"/>
        <w:jc w:val="both"/>
        <w:rPr>
          <w:rFonts w:ascii="Times New Roman" w:eastAsia="Times New Roman" w:hAnsi="Times New Roman" w:cs="Times New Roman"/>
          <w:b/>
          <w:i/>
          <w:sz w:val="24"/>
          <w:szCs w:val="24"/>
          <w:lang w:eastAsia="pl-PL"/>
        </w:rPr>
      </w:pPr>
      <w:r w:rsidRPr="00711DBF">
        <w:rPr>
          <w:rFonts w:ascii="Times New Roman" w:eastAsia="Times New Roman" w:hAnsi="Times New Roman" w:cs="Times New Roman"/>
          <w:b/>
          <w:i/>
          <w:sz w:val="24"/>
          <w:szCs w:val="24"/>
          <w:lang w:eastAsia="pl-PL"/>
        </w:rPr>
        <w:t xml:space="preserve">Wykonanie </w:t>
      </w:r>
      <w:r w:rsidR="008C194B">
        <w:rPr>
          <w:rFonts w:ascii="Times New Roman" w:eastAsia="Times New Roman" w:hAnsi="Times New Roman" w:cs="Times New Roman"/>
          <w:b/>
          <w:i/>
          <w:sz w:val="24"/>
          <w:szCs w:val="24"/>
          <w:lang w:eastAsia="pl-PL"/>
        </w:rPr>
        <w:t xml:space="preserve">4.833.701,05 </w:t>
      </w:r>
      <w:r w:rsidRPr="00711DBF">
        <w:rPr>
          <w:rFonts w:ascii="Times New Roman" w:eastAsia="Times New Roman" w:hAnsi="Times New Roman" w:cs="Times New Roman"/>
          <w:b/>
          <w:i/>
          <w:sz w:val="24"/>
          <w:szCs w:val="24"/>
          <w:lang w:eastAsia="pl-PL"/>
        </w:rPr>
        <w:t>zł</w:t>
      </w:r>
      <w:r w:rsidRPr="00711DBF">
        <w:rPr>
          <w:rFonts w:ascii="Times New Roman" w:eastAsia="Times New Roman" w:hAnsi="Times New Roman" w:cs="Times New Roman"/>
          <w:b/>
          <w:i/>
          <w:sz w:val="24"/>
          <w:szCs w:val="24"/>
          <w:lang w:eastAsia="pl-PL"/>
        </w:rPr>
        <w:tab/>
      </w:r>
      <w:r w:rsidRPr="00711DBF">
        <w:rPr>
          <w:rFonts w:ascii="Times New Roman" w:eastAsia="Times New Roman" w:hAnsi="Times New Roman" w:cs="Times New Roman"/>
          <w:b/>
          <w:i/>
          <w:sz w:val="24"/>
          <w:szCs w:val="24"/>
          <w:lang w:eastAsia="pl-PL"/>
        </w:rPr>
        <w:tab/>
      </w:r>
      <w:r w:rsidRPr="00711DBF">
        <w:rPr>
          <w:rFonts w:ascii="Times New Roman" w:eastAsia="Times New Roman" w:hAnsi="Times New Roman" w:cs="Times New Roman"/>
          <w:b/>
          <w:i/>
          <w:sz w:val="24"/>
          <w:szCs w:val="24"/>
          <w:lang w:eastAsia="pl-PL"/>
        </w:rPr>
        <w:tab/>
      </w:r>
      <w:r w:rsidRPr="00711DBF">
        <w:rPr>
          <w:rFonts w:ascii="Times New Roman" w:eastAsia="Times New Roman" w:hAnsi="Times New Roman" w:cs="Times New Roman"/>
          <w:b/>
          <w:i/>
          <w:sz w:val="24"/>
          <w:szCs w:val="24"/>
          <w:lang w:eastAsia="pl-PL"/>
        </w:rPr>
        <w:tab/>
      </w:r>
      <w:r w:rsidRPr="00711DBF">
        <w:rPr>
          <w:rFonts w:ascii="Times New Roman" w:eastAsia="Times New Roman" w:hAnsi="Times New Roman" w:cs="Times New Roman"/>
          <w:b/>
          <w:i/>
          <w:sz w:val="24"/>
          <w:szCs w:val="24"/>
          <w:lang w:eastAsia="pl-PL"/>
        </w:rPr>
        <w:tab/>
      </w:r>
      <w:r w:rsidRPr="00711DBF">
        <w:rPr>
          <w:rFonts w:ascii="Times New Roman" w:eastAsia="Times New Roman" w:hAnsi="Times New Roman" w:cs="Times New Roman"/>
          <w:b/>
          <w:i/>
          <w:sz w:val="24"/>
          <w:szCs w:val="24"/>
          <w:lang w:eastAsia="pl-PL"/>
        </w:rPr>
        <w:tab/>
      </w:r>
      <w:r w:rsidRPr="00711DBF">
        <w:rPr>
          <w:rFonts w:ascii="Times New Roman" w:eastAsia="Times New Roman" w:hAnsi="Times New Roman" w:cs="Times New Roman"/>
          <w:b/>
          <w:i/>
          <w:sz w:val="24"/>
          <w:szCs w:val="24"/>
          <w:lang w:eastAsia="pl-PL"/>
        </w:rPr>
        <w:tab/>
      </w:r>
      <w:r w:rsidRPr="00711DBF">
        <w:rPr>
          <w:rFonts w:ascii="Times New Roman" w:eastAsia="Times New Roman" w:hAnsi="Times New Roman" w:cs="Times New Roman"/>
          <w:b/>
          <w:i/>
          <w:sz w:val="24"/>
          <w:szCs w:val="24"/>
          <w:lang w:eastAsia="pl-PL"/>
        </w:rPr>
        <w:tab/>
      </w:r>
      <w:r w:rsidRPr="00711DBF">
        <w:rPr>
          <w:rFonts w:ascii="Times New Roman" w:eastAsia="Times New Roman" w:hAnsi="Times New Roman" w:cs="Times New Roman"/>
          <w:b/>
          <w:i/>
          <w:sz w:val="24"/>
          <w:szCs w:val="24"/>
          <w:lang w:eastAsia="pl-PL"/>
        </w:rPr>
        <w:tab/>
        <w:t xml:space="preserve">         </w:t>
      </w:r>
    </w:p>
    <w:p w:rsidR="00EC5627" w:rsidRPr="00711DBF" w:rsidRDefault="00D42748" w:rsidP="00711DBF">
      <w:pPr>
        <w:shd w:val="clear" w:color="auto" w:fill="DBE5F1" w:themeFill="accent1" w:themeFillTint="33"/>
        <w:spacing w:after="0" w:line="360" w:lineRule="auto"/>
        <w:jc w:val="both"/>
        <w:rPr>
          <w:rFonts w:ascii="Times New Roman" w:eastAsia="Times New Roman" w:hAnsi="Times New Roman" w:cs="Times New Roman"/>
          <w:b/>
          <w:sz w:val="24"/>
          <w:szCs w:val="24"/>
          <w:lang w:eastAsia="pl-PL"/>
        </w:rPr>
      </w:pPr>
      <w:r w:rsidRPr="00711DBF">
        <w:rPr>
          <w:rFonts w:ascii="Times New Roman" w:eastAsia="Times New Roman" w:hAnsi="Times New Roman" w:cs="Times New Roman"/>
          <w:b/>
          <w:i/>
          <w:sz w:val="24"/>
          <w:szCs w:val="24"/>
          <w:lang w:eastAsia="pl-PL"/>
        </w:rPr>
        <w:t xml:space="preserve">% wykonania </w:t>
      </w:r>
      <w:r w:rsidR="008C194B">
        <w:rPr>
          <w:rFonts w:ascii="Times New Roman" w:eastAsia="Times New Roman" w:hAnsi="Times New Roman" w:cs="Times New Roman"/>
          <w:b/>
          <w:i/>
          <w:sz w:val="24"/>
          <w:szCs w:val="24"/>
          <w:lang w:eastAsia="pl-PL"/>
        </w:rPr>
        <w:t>99,0</w:t>
      </w:r>
      <w:r w:rsidRPr="00D42748">
        <w:rPr>
          <w:rFonts w:ascii="Times New Roman" w:eastAsia="Times New Roman" w:hAnsi="Times New Roman" w:cs="Times New Roman"/>
          <w:b/>
          <w:i/>
          <w:sz w:val="24"/>
          <w:szCs w:val="24"/>
          <w:lang w:eastAsia="pl-PL"/>
        </w:rPr>
        <w:tab/>
      </w:r>
      <w:r w:rsidR="00711DBF">
        <w:rPr>
          <w:rFonts w:ascii="Times New Roman" w:eastAsia="Times New Roman" w:hAnsi="Times New Roman" w:cs="Times New Roman"/>
          <w:b/>
          <w:i/>
          <w:sz w:val="24"/>
          <w:szCs w:val="24"/>
          <w:lang w:eastAsia="pl-PL"/>
        </w:rPr>
        <w:t xml:space="preserve">                          </w:t>
      </w:r>
      <w:r w:rsidR="00711DBF">
        <w:rPr>
          <w:rFonts w:ascii="Times New Roman" w:eastAsia="Times New Roman" w:hAnsi="Times New Roman" w:cs="Times New Roman"/>
          <w:b/>
          <w:sz w:val="24"/>
          <w:szCs w:val="24"/>
          <w:lang w:eastAsia="pl-PL"/>
        </w:rPr>
        <w:t xml:space="preserve">                                                                                        </w:t>
      </w:r>
    </w:p>
    <w:p w:rsidR="00BC7C3D" w:rsidRPr="000A0B67" w:rsidRDefault="009419E9" w:rsidP="005C25BC">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Dotacje w tym dziale dotyczą programu 500+</w:t>
      </w:r>
      <w:r w:rsidR="008972DA">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w:t>
      </w:r>
      <w:r w:rsidR="00030F49">
        <w:rPr>
          <w:rFonts w:ascii="Times New Roman" w:eastAsia="Times New Roman" w:hAnsi="Times New Roman" w:cs="Times New Roman"/>
          <w:sz w:val="24"/>
          <w:szCs w:val="24"/>
          <w:lang w:eastAsia="pl-PL"/>
        </w:rPr>
        <w:t>świadczeń rodzinnych i alimentacyjnych</w:t>
      </w:r>
      <w:r w:rsidR="008C194B">
        <w:rPr>
          <w:rFonts w:ascii="Times New Roman" w:eastAsia="Times New Roman" w:hAnsi="Times New Roman" w:cs="Times New Roman"/>
          <w:sz w:val="24"/>
          <w:szCs w:val="24"/>
          <w:lang w:eastAsia="pl-PL"/>
        </w:rPr>
        <w:t xml:space="preserve"> oraz Karty Dużej Rodziny</w:t>
      </w:r>
      <w:r w:rsidR="008972DA">
        <w:rPr>
          <w:rFonts w:ascii="Times New Roman" w:eastAsia="Times New Roman" w:hAnsi="Times New Roman" w:cs="Times New Roman"/>
          <w:sz w:val="24"/>
          <w:szCs w:val="24"/>
          <w:lang w:eastAsia="pl-PL"/>
        </w:rPr>
        <w:t xml:space="preserve"> i dotacji na asystenta rodziny 6.935,71 zł.</w:t>
      </w:r>
      <w:r w:rsidR="00030F49">
        <w:rPr>
          <w:rFonts w:ascii="Times New Roman" w:eastAsia="Times New Roman" w:hAnsi="Times New Roman" w:cs="Times New Roman"/>
          <w:sz w:val="24"/>
          <w:szCs w:val="24"/>
          <w:lang w:eastAsia="pl-PL"/>
        </w:rPr>
        <w:t>.</w:t>
      </w:r>
      <w:r w:rsidR="004076E2">
        <w:rPr>
          <w:rFonts w:ascii="Times New Roman" w:eastAsia="Times New Roman" w:hAnsi="Times New Roman" w:cs="Times New Roman"/>
          <w:sz w:val="24"/>
          <w:szCs w:val="24"/>
          <w:lang w:eastAsia="pl-PL"/>
        </w:rPr>
        <w:t xml:space="preserve"> </w:t>
      </w:r>
      <w:r w:rsidR="004076E2">
        <w:rPr>
          <w:rFonts w:ascii="Times New Roman" w:eastAsia="Times New Roman" w:hAnsi="Times New Roman" w:cs="Times New Roman"/>
          <w:b/>
          <w:i/>
          <w:color w:val="8DB3E2" w:themeColor="text2" w:themeTint="66"/>
          <w:sz w:val="24"/>
          <w:szCs w:val="24"/>
          <w:lang w:eastAsia="pl-PL"/>
        </w:rPr>
        <w:tab/>
      </w:r>
      <w:r w:rsidR="004076E2">
        <w:rPr>
          <w:rFonts w:ascii="Times New Roman" w:eastAsia="Times New Roman" w:hAnsi="Times New Roman" w:cs="Times New Roman"/>
          <w:b/>
          <w:i/>
          <w:color w:val="8DB3E2" w:themeColor="text2" w:themeTint="66"/>
          <w:sz w:val="24"/>
          <w:szCs w:val="24"/>
          <w:lang w:eastAsia="pl-PL"/>
        </w:rPr>
        <w:tab/>
      </w:r>
      <w:r w:rsidR="004076E2">
        <w:rPr>
          <w:rFonts w:ascii="Times New Roman" w:eastAsia="Times New Roman" w:hAnsi="Times New Roman" w:cs="Times New Roman"/>
          <w:b/>
          <w:i/>
          <w:color w:val="8DB3E2" w:themeColor="text2" w:themeTint="66"/>
          <w:sz w:val="24"/>
          <w:szCs w:val="24"/>
          <w:lang w:eastAsia="pl-PL"/>
        </w:rPr>
        <w:tab/>
      </w:r>
      <w:r w:rsidR="00D42748" w:rsidRPr="00D42748">
        <w:rPr>
          <w:rFonts w:ascii="Times New Roman" w:eastAsia="Times New Roman" w:hAnsi="Times New Roman" w:cs="Times New Roman"/>
          <w:b/>
          <w:i/>
          <w:color w:val="8DB3E2" w:themeColor="text2" w:themeTint="66"/>
          <w:sz w:val="24"/>
          <w:szCs w:val="24"/>
          <w:lang w:eastAsia="pl-PL"/>
        </w:rPr>
        <w:tab/>
        <w:t xml:space="preserve">           </w:t>
      </w:r>
      <w:r w:rsidR="00D42748">
        <w:rPr>
          <w:rFonts w:ascii="Times New Roman" w:eastAsia="Times New Roman" w:hAnsi="Times New Roman" w:cs="Times New Roman"/>
          <w:sz w:val="24"/>
          <w:szCs w:val="24"/>
          <w:lang w:eastAsia="pl-PL"/>
        </w:rPr>
        <w:t xml:space="preserve">                                                                                                                              </w:t>
      </w:r>
      <w:r w:rsidR="00BC7C3D" w:rsidRPr="000A0B67">
        <w:rPr>
          <w:rFonts w:ascii="Times New Roman" w:eastAsia="Times New Roman" w:hAnsi="Times New Roman" w:cs="Times New Roman"/>
          <w:b/>
          <w:bCs/>
          <w:sz w:val="24"/>
          <w:szCs w:val="24"/>
          <w:lang w:eastAsia="pl-PL"/>
        </w:rPr>
        <w:t>DZIAŁ 900– GOSPODARKA KOMUNALNA I OCHRONA ŚRODOWISKA</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Plan po zmianach </w:t>
      </w:r>
      <w:r w:rsidR="00744185">
        <w:rPr>
          <w:rFonts w:ascii="Times New Roman" w:eastAsia="Times New Roman" w:hAnsi="Times New Roman" w:cs="Times New Roman"/>
          <w:b/>
          <w:bCs/>
          <w:i/>
          <w:iCs/>
          <w:sz w:val="24"/>
          <w:szCs w:val="24"/>
          <w:lang w:eastAsia="pl-PL"/>
        </w:rPr>
        <w:t>1.</w:t>
      </w:r>
      <w:r w:rsidR="008972DA">
        <w:rPr>
          <w:rFonts w:ascii="Times New Roman" w:eastAsia="Times New Roman" w:hAnsi="Times New Roman" w:cs="Times New Roman"/>
          <w:b/>
          <w:bCs/>
          <w:i/>
          <w:iCs/>
          <w:sz w:val="24"/>
          <w:szCs w:val="24"/>
          <w:lang w:eastAsia="pl-PL"/>
        </w:rPr>
        <w:t>859.843,76</w:t>
      </w:r>
      <w:r w:rsidRPr="000A0B67">
        <w:rPr>
          <w:rFonts w:ascii="Times New Roman" w:eastAsia="Times New Roman" w:hAnsi="Times New Roman" w:cs="Times New Roman"/>
          <w:b/>
          <w:bCs/>
          <w:i/>
          <w:iCs/>
          <w:sz w:val="24"/>
          <w:szCs w:val="24"/>
          <w:lang w:eastAsia="pl-PL"/>
        </w:rPr>
        <w:t xml:space="preserve">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Wykonanie </w:t>
      </w:r>
      <w:r w:rsidR="008972DA">
        <w:rPr>
          <w:rFonts w:ascii="Times New Roman" w:eastAsia="Times New Roman" w:hAnsi="Times New Roman" w:cs="Times New Roman"/>
          <w:b/>
          <w:bCs/>
          <w:i/>
          <w:iCs/>
          <w:sz w:val="24"/>
          <w:szCs w:val="24"/>
          <w:lang w:eastAsia="pl-PL"/>
        </w:rPr>
        <w:t>1.525.410,40</w:t>
      </w:r>
      <w:r w:rsidRPr="000A0B67">
        <w:rPr>
          <w:rFonts w:ascii="Times New Roman" w:eastAsia="Times New Roman" w:hAnsi="Times New Roman" w:cs="Times New Roman"/>
          <w:b/>
          <w:bCs/>
          <w:i/>
          <w:iCs/>
          <w:sz w:val="24"/>
          <w:szCs w:val="24"/>
          <w:lang w:eastAsia="pl-PL"/>
        </w:rPr>
        <w:t xml:space="preserve"> zł</w:t>
      </w:r>
    </w:p>
    <w:p w:rsidR="00BC7C3D" w:rsidRPr="000A0B67"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b/>
          <w:bCs/>
          <w:i/>
          <w:iCs/>
          <w:sz w:val="24"/>
          <w:szCs w:val="24"/>
          <w:lang w:eastAsia="pl-PL"/>
        </w:rPr>
        <w:t xml:space="preserve">% wykonania  </w:t>
      </w:r>
      <w:r w:rsidR="008972DA">
        <w:rPr>
          <w:rFonts w:ascii="Times New Roman" w:eastAsia="Times New Roman" w:hAnsi="Times New Roman" w:cs="Times New Roman"/>
          <w:b/>
          <w:bCs/>
          <w:i/>
          <w:iCs/>
          <w:sz w:val="24"/>
          <w:szCs w:val="24"/>
          <w:lang w:eastAsia="pl-PL"/>
        </w:rPr>
        <w:t>82,0</w:t>
      </w: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0A0B67" w:rsidRDefault="00BC7C3D" w:rsidP="005C25BC">
      <w:pPr>
        <w:spacing w:after="0" w:line="360" w:lineRule="auto"/>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W zakresie niniejszego działu zostały uwzględnione następujące dochody:</w:t>
      </w:r>
    </w:p>
    <w:p w:rsidR="00BC7C3D" w:rsidRPr="000A0B67" w:rsidRDefault="00BC7C3D" w:rsidP="005F3AB8">
      <w:pPr>
        <w:numPr>
          <w:ilvl w:val="0"/>
          <w:numId w:val="18"/>
        </w:numPr>
        <w:spacing w:after="0" w:line="360" w:lineRule="auto"/>
        <w:ind w:left="0"/>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xml:space="preserve">Rozdział </w:t>
      </w:r>
      <w:r w:rsidRPr="000A0B67">
        <w:rPr>
          <w:rFonts w:ascii="Times New Roman" w:eastAsia="Times New Roman" w:hAnsi="Times New Roman" w:cs="Times New Roman"/>
          <w:b/>
          <w:bCs/>
          <w:sz w:val="24"/>
          <w:szCs w:val="24"/>
          <w:lang w:eastAsia="pl-PL"/>
        </w:rPr>
        <w:t>90001 -</w:t>
      </w:r>
      <w:r w:rsidRPr="000A0B67">
        <w:rPr>
          <w:rFonts w:ascii="Times New Roman" w:eastAsia="Times New Roman" w:hAnsi="Times New Roman" w:cs="Times New Roman"/>
          <w:sz w:val="24"/>
          <w:szCs w:val="24"/>
          <w:lang w:eastAsia="pl-PL"/>
        </w:rPr>
        <w:t xml:space="preserve"> dochody z tytułu opłat za dostarczanie wody i odbiór ścieków w lokalach mieszkalnych i użytkowych </w:t>
      </w:r>
      <w:r w:rsidR="00093DEE">
        <w:rPr>
          <w:rFonts w:ascii="Times New Roman" w:eastAsia="Times New Roman" w:hAnsi="Times New Roman" w:cs="Times New Roman"/>
          <w:sz w:val="24"/>
          <w:szCs w:val="24"/>
          <w:lang w:eastAsia="pl-PL"/>
        </w:rPr>
        <w:t>–</w:t>
      </w:r>
      <w:r w:rsidRPr="000A0B67">
        <w:rPr>
          <w:rFonts w:ascii="Times New Roman" w:eastAsia="Times New Roman" w:hAnsi="Times New Roman" w:cs="Times New Roman"/>
          <w:sz w:val="24"/>
          <w:szCs w:val="24"/>
          <w:lang w:eastAsia="pl-PL"/>
        </w:rPr>
        <w:t xml:space="preserve"> </w:t>
      </w:r>
      <w:r w:rsidR="008972DA">
        <w:rPr>
          <w:rFonts w:ascii="Times New Roman" w:eastAsia="Times New Roman" w:hAnsi="Times New Roman" w:cs="Times New Roman"/>
          <w:sz w:val="24"/>
          <w:szCs w:val="24"/>
          <w:lang w:eastAsia="pl-PL"/>
        </w:rPr>
        <w:t>430.459,96</w:t>
      </w:r>
      <w:r w:rsidRPr="000A0B67">
        <w:rPr>
          <w:rFonts w:ascii="Times New Roman" w:eastAsia="Times New Roman" w:hAnsi="Times New Roman" w:cs="Times New Roman"/>
          <w:sz w:val="24"/>
          <w:szCs w:val="24"/>
          <w:lang w:eastAsia="pl-PL"/>
        </w:rPr>
        <w:t xml:space="preserve"> zł.</w:t>
      </w:r>
    </w:p>
    <w:p w:rsidR="0094104A" w:rsidRDefault="00BC7C3D" w:rsidP="005F3AB8">
      <w:pPr>
        <w:numPr>
          <w:ilvl w:val="0"/>
          <w:numId w:val="18"/>
        </w:numPr>
        <w:spacing w:after="0" w:line="360" w:lineRule="auto"/>
        <w:ind w:left="0"/>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xml:space="preserve">Rozdział </w:t>
      </w:r>
      <w:r w:rsidRPr="000A0B67">
        <w:rPr>
          <w:rFonts w:ascii="Times New Roman" w:eastAsia="Times New Roman" w:hAnsi="Times New Roman" w:cs="Times New Roman"/>
          <w:b/>
          <w:bCs/>
          <w:sz w:val="24"/>
          <w:szCs w:val="24"/>
          <w:lang w:eastAsia="pl-PL"/>
        </w:rPr>
        <w:t>90002</w:t>
      </w:r>
      <w:r w:rsidRPr="000A0B67">
        <w:rPr>
          <w:rFonts w:ascii="Times New Roman" w:eastAsia="Times New Roman" w:hAnsi="Times New Roman" w:cs="Times New Roman"/>
          <w:sz w:val="24"/>
          <w:szCs w:val="24"/>
          <w:lang w:eastAsia="pl-PL"/>
        </w:rPr>
        <w:t xml:space="preserve"> – dochody z tytułu opłat za odbiór i gospodarowanie odpadami komunalnymi – </w:t>
      </w:r>
      <w:r w:rsidR="00D2286F">
        <w:rPr>
          <w:rFonts w:ascii="Times New Roman" w:eastAsia="Times New Roman" w:hAnsi="Times New Roman" w:cs="Times New Roman"/>
          <w:sz w:val="24"/>
          <w:szCs w:val="24"/>
          <w:lang w:eastAsia="pl-PL"/>
        </w:rPr>
        <w:t>946.919,95</w:t>
      </w:r>
      <w:r w:rsidR="00744185">
        <w:rPr>
          <w:rFonts w:ascii="Times New Roman" w:eastAsia="Times New Roman" w:hAnsi="Times New Roman" w:cs="Times New Roman"/>
          <w:sz w:val="24"/>
          <w:szCs w:val="24"/>
          <w:lang w:eastAsia="pl-PL"/>
        </w:rPr>
        <w:t xml:space="preserve"> </w:t>
      </w:r>
      <w:r w:rsidR="00D81330" w:rsidRPr="000A0B67">
        <w:rPr>
          <w:rFonts w:ascii="Times New Roman" w:eastAsia="Times New Roman" w:hAnsi="Times New Roman" w:cs="Times New Roman"/>
          <w:sz w:val="24"/>
          <w:szCs w:val="24"/>
          <w:lang w:eastAsia="pl-PL"/>
        </w:rPr>
        <w:t>zł</w:t>
      </w:r>
      <w:r w:rsidRPr="000A0B67">
        <w:rPr>
          <w:rFonts w:ascii="Times New Roman" w:eastAsia="Times New Roman" w:hAnsi="Times New Roman" w:cs="Times New Roman"/>
          <w:sz w:val="24"/>
          <w:szCs w:val="24"/>
          <w:lang w:eastAsia="pl-PL"/>
        </w:rPr>
        <w:t>.</w:t>
      </w:r>
    </w:p>
    <w:p w:rsidR="00D2286F" w:rsidRDefault="00D2286F" w:rsidP="005F3AB8">
      <w:pPr>
        <w:numPr>
          <w:ilvl w:val="0"/>
          <w:numId w:val="18"/>
        </w:numPr>
        <w:spacing w:after="0" w:line="360" w:lineRule="auto"/>
        <w:ind w:left="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Rozdział </w:t>
      </w:r>
      <w:r w:rsidRPr="00D2286F">
        <w:rPr>
          <w:rFonts w:ascii="Times New Roman" w:eastAsia="Times New Roman" w:hAnsi="Times New Roman" w:cs="Times New Roman"/>
          <w:b/>
          <w:sz w:val="24"/>
          <w:szCs w:val="24"/>
          <w:lang w:eastAsia="pl-PL"/>
        </w:rPr>
        <w:t xml:space="preserve">90004 </w:t>
      </w:r>
      <w:r>
        <w:rPr>
          <w:rFonts w:ascii="Times New Roman" w:eastAsia="Times New Roman" w:hAnsi="Times New Roman" w:cs="Times New Roman"/>
          <w:sz w:val="24"/>
          <w:szCs w:val="24"/>
          <w:lang w:eastAsia="pl-PL"/>
        </w:rPr>
        <w:t>– dotacja w kwocie 3.100 zł z przeznaczeniem na ochronę pomnika przyrody lipy drobnolistnej w Unisławiu</w:t>
      </w:r>
      <w:r w:rsidR="004D0BD7">
        <w:rPr>
          <w:rFonts w:ascii="Times New Roman" w:eastAsia="Times New Roman" w:hAnsi="Times New Roman" w:cs="Times New Roman"/>
          <w:sz w:val="24"/>
          <w:szCs w:val="24"/>
          <w:lang w:eastAsia="pl-PL"/>
        </w:rPr>
        <w:t xml:space="preserve"> Śląskim,</w:t>
      </w:r>
    </w:p>
    <w:p w:rsidR="004D0BD7" w:rsidRDefault="004D0BD7" w:rsidP="005F3AB8">
      <w:pPr>
        <w:numPr>
          <w:ilvl w:val="0"/>
          <w:numId w:val="18"/>
        </w:numPr>
        <w:spacing w:after="0" w:line="360" w:lineRule="auto"/>
        <w:ind w:left="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Rozdział </w:t>
      </w:r>
      <w:r w:rsidRPr="004D0BD7">
        <w:rPr>
          <w:rFonts w:ascii="Times New Roman" w:eastAsia="Times New Roman" w:hAnsi="Times New Roman" w:cs="Times New Roman"/>
          <w:b/>
          <w:sz w:val="24"/>
          <w:szCs w:val="24"/>
          <w:lang w:eastAsia="pl-PL"/>
        </w:rPr>
        <w:t xml:space="preserve">90015 </w:t>
      </w:r>
      <w:r>
        <w:rPr>
          <w:rFonts w:ascii="Times New Roman" w:eastAsia="Times New Roman" w:hAnsi="Times New Roman" w:cs="Times New Roman"/>
          <w:sz w:val="24"/>
          <w:szCs w:val="24"/>
          <w:lang w:eastAsia="pl-PL"/>
        </w:rPr>
        <w:t xml:space="preserve"> - kwota 2.400 zł pochodzi z ubezpieczenia za zniszczenie słupa oświetleniowego w Unisławiu Śląskim,</w:t>
      </w:r>
    </w:p>
    <w:p w:rsidR="00BC7C3D" w:rsidRDefault="00BC7C3D" w:rsidP="005F3AB8">
      <w:pPr>
        <w:numPr>
          <w:ilvl w:val="0"/>
          <w:numId w:val="18"/>
        </w:numPr>
        <w:spacing w:after="0" w:line="360" w:lineRule="auto"/>
        <w:ind w:left="0"/>
        <w:jc w:val="both"/>
        <w:rPr>
          <w:rFonts w:ascii="Times New Roman" w:eastAsia="Times New Roman" w:hAnsi="Times New Roman" w:cs="Times New Roman"/>
          <w:sz w:val="24"/>
          <w:szCs w:val="24"/>
          <w:lang w:eastAsia="pl-PL"/>
        </w:rPr>
      </w:pPr>
      <w:r w:rsidRPr="000A0B67">
        <w:rPr>
          <w:rFonts w:ascii="Times New Roman" w:eastAsia="Times New Roman" w:hAnsi="Times New Roman" w:cs="Times New Roman"/>
          <w:sz w:val="24"/>
          <w:szCs w:val="24"/>
          <w:lang w:eastAsia="pl-PL"/>
        </w:rPr>
        <w:t xml:space="preserve">Rozdział </w:t>
      </w:r>
      <w:r w:rsidRPr="000A0B67">
        <w:rPr>
          <w:rFonts w:ascii="Times New Roman" w:eastAsia="Times New Roman" w:hAnsi="Times New Roman" w:cs="Times New Roman"/>
          <w:b/>
          <w:bCs/>
          <w:sz w:val="24"/>
          <w:szCs w:val="24"/>
          <w:lang w:eastAsia="pl-PL"/>
        </w:rPr>
        <w:t>90019</w:t>
      </w:r>
      <w:r w:rsidRPr="000A0B67">
        <w:rPr>
          <w:rFonts w:ascii="Times New Roman" w:eastAsia="Times New Roman" w:hAnsi="Times New Roman" w:cs="Times New Roman"/>
          <w:sz w:val="24"/>
          <w:szCs w:val="24"/>
          <w:lang w:eastAsia="pl-PL"/>
        </w:rPr>
        <w:t xml:space="preserve"> - środki związane z gromadzeniem opłat i kar za korzystanie oraz nielegalne korzystanie ze środowiska ( załącznik nr 5 do informacji) – </w:t>
      </w:r>
      <w:r w:rsidR="004D0BD7">
        <w:rPr>
          <w:rFonts w:ascii="Times New Roman" w:eastAsia="Times New Roman" w:hAnsi="Times New Roman" w:cs="Times New Roman"/>
          <w:sz w:val="24"/>
          <w:szCs w:val="24"/>
          <w:lang w:eastAsia="pl-PL"/>
        </w:rPr>
        <w:t>116.313,77</w:t>
      </w:r>
      <w:r w:rsidR="00941CC1">
        <w:rPr>
          <w:rFonts w:ascii="Times New Roman" w:eastAsia="Times New Roman" w:hAnsi="Times New Roman" w:cs="Times New Roman"/>
          <w:sz w:val="24"/>
          <w:szCs w:val="24"/>
          <w:lang w:eastAsia="pl-PL"/>
        </w:rPr>
        <w:t xml:space="preserve"> </w:t>
      </w:r>
      <w:r w:rsidRPr="000A0B67">
        <w:rPr>
          <w:rFonts w:ascii="Times New Roman" w:eastAsia="Times New Roman" w:hAnsi="Times New Roman" w:cs="Times New Roman"/>
          <w:sz w:val="24"/>
          <w:szCs w:val="24"/>
          <w:lang w:eastAsia="pl-PL"/>
        </w:rPr>
        <w:t>zł.</w:t>
      </w:r>
    </w:p>
    <w:p w:rsidR="0039404E" w:rsidRDefault="0065686B" w:rsidP="0039404E">
      <w:pPr>
        <w:numPr>
          <w:ilvl w:val="0"/>
          <w:numId w:val="18"/>
        </w:numPr>
        <w:spacing w:after="0" w:line="360" w:lineRule="auto"/>
        <w:ind w:left="0"/>
        <w:jc w:val="both"/>
        <w:rPr>
          <w:rFonts w:ascii="Times New Roman" w:eastAsia="Times New Roman" w:hAnsi="Times New Roman" w:cs="Times New Roman"/>
          <w:sz w:val="24"/>
          <w:szCs w:val="24"/>
          <w:lang w:eastAsia="pl-PL"/>
        </w:rPr>
      </w:pPr>
      <w:r w:rsidRPr="003B08D3">
        <w:rPr>
          <w:rFonts w:ascii="Times New Roman" w:eastAsia="Times New Roman" w:hAnsi="Times New Roman" w:cs="Times New Roman"/>
          <w:sz w:val="24"/>
          <w:szCs w:val="24"/>
          <w:lang w:eastAsia="pl-PL"/>
        </w:rPr>
        <w:t xml:space="preserve">Rozdział </w:t>
      </w:r>
      <w:r w:rsidRPr="003B08D3">
        <w:rPr>
          <w:rFonts w:ascii="Times New Roman" w:eastAsia="Times New Roman" w:hAnsi="Times New Roman" w:cs="Times New Roman"/>
          <w:b/>
          <w:sz w:val="24"/>
          <w:szCs w:val="24"/>
          <w:lang w:eastAsia="pl-PL"/>
        </w:rPr>
        <w:t>90095</w:t>
      </w:r>
      <w:r w:rsidRPr="003B08D3">
        <w:rPr>
          <w:rFonts w:ascii="Times New Roman" w:eastAsia="Times New Roman" w:hAnsi="Times New Roman" w:cs="Times New Roman"/>
          <w:sz w:val="24"/>
          <w:szCs w:val="24"/>
          <w:lang w:eastAsia="pl-PL"/>
        </w:rPr>
        <w:t xml:space="preserve"> </w:t>
      </w:r>
      <w:r w:rsidR="003B08D3">
        <w:rPr>
          <w:rFonts w:ascii="Times New Roman" w:eastAsia="Times New Roman" w:hAnsi="Times New Roman" w:cs="Times New Roman"/>
          <w:sz w:val="24"/>
          <w:szCs w:val="24"/>
          <w:lang w:eastAsia="pl-PL"/>
        </w:rPr>
        <w:t>dochody w tym rozdziale dotyczą: kwota 1.534 zł za sprzedaż złomu stanowiącego mienie gminy i kwota 20. 000 zł zatrzymane wadium w postępowaniu przetargowym.</w:t>
      </w:r>
    </w:p>
    <w:p w:rsidR="0039404E" w:rsidRDefault="0039404E" w:rsidP="0039404E">
      <w:pPr>
        <w:spacing w:after="0" w:line="360" w:lineRule="auto"/>
        <w:jc w:val="both"/>
        <w:rPr>
          <w:rFonts w:ascii="Times New Roman" w:eastAsia="Times New Roman" w:hAnsi="Times New Roman" w:cs="Times New Roman"/>
          <w:b/>
          <w:sz w:val="24"/>
          <w:szCs w:val="24"/>
          <w:lang w:eastAsia="pl-PL"/>
        </w:rPr>
      </w:pPr>
      <w:r w:rsidRPr="0039404E">
        <w:rPr>
          <w:rFonts w:ascii="Times New Roman" w:eastAsia="Times New Roman" w:hAnsi="Times New Roman" w:cs="Times New Roman"/>
          <w:b/>
          <w:sz w:val="24"/>
          <w:szCs w:val="24"/>
          <w:lang w:eastAsia="pl-PL"/>
        </w:rPr>
        <w:t>DZIAŁ 921 – KULTURA I OCHRONA DZIEDZICTWA NARODOWEGO</w:t>
      </w:r>
    </w:p>
    <w:p w:rsidR="0039404E" w:rsidRPr="0039404E" w:rsidRDefault="0039404E" w:rsidP="0039404E">
      <w:pPr>
        <w:shd w:val="clear" w:color="auto" w:fill="DBE5F1" w:themeFill="accent1" w:themeFillTint="33"/>
        <w:spacing w:after="0" w:line="360" w:lineRule="auto"/>
        <w:jc w:val="both"/>
        <w:rPr>
          <w:rFonts w:ascii="Times New Roman" w:eastAsia="Times New Roman" w:hAnsi="Times New Roman" w:cs="Times New Roman"/>
          <w:b/>
          <w:i/>
          <w:sz w:val="24"/>
          <w:szCs w:val="24"/>
          <w:lang w:eastAsia="pl-PL"/>
        </w:rPr>
      </w:pPr>
      <w:r w:rsidRPr="0039404E">
        <w:rPr>
          <w:rFonts w:ascii="Times New Roman" w:eastAsia="Times New Roman" w:hAnsi="Times New Roman" w:cs="Times New Roman"/>
          <w:b/>
          <w:i/>
          <w:sz w:val="24"/>
          <w:szCs w:val="24"/>
          <w:lang w:eastAsia="pl-PL"/>
        </w:rPr>
        <w:t xml:space="preserve">Plan po zmianach – 1.200 zł                                                                                                         </w:t>
      </w:r>
    </w:p>
    <w:p w:rsidR="0039404E" w:rsidRPr="0039404E" w:rsidRDefault="0039404E" w:rsidP="0039404E">
      <w:pPr>
        <w:shd w:val="clear" w:color="auto" w:fill="DBE5F1" w:themeFill="accent1" w:themeFillTint="33"/>
        <w:spacing w:after="0" w:line="360" w:lineRule="auto"/>
        <w:jc w:val="both"/>
        <w:rPr>
          <w:rFonts w:ascii="Times New Roman" w:eastAsia="Times New Roman" w:hAnsi="Times New Roman" w:cs="Times New Roman"/>
          <w:b/>
          <w:i/>
          <w:sz w:val="24"/>
          <w:szCs w:val="24"/>
          <w:lang w:eastAsia="pl-PL"/>
        </w:rPr>
      </w:pPr>
      <w:r w:rsidRPr="0039404E">
        <w:rPr>
          <w:rFonts w:ascii="Times New Roman" w:eastAsia="Times New Roman" w:hAnsi="Times New Roman" w:cs="Times New Roman"/>
          <w:b/>
          <w:i/>
          <w:sz w:val="24"/>
          <w:szCs w:val="24"/>
          <w:lang w:eastAsia="pl-PL"/>
        </w:rPr>
        <w:t xml:space="preserve">Wykonanie 1.200 zł,                                                                                                                      </w:t>
      </w:r>
    </w:p>
    <w:p w:rsidR="0039404E" w:rsidRPr="00852E9F" w:rsidRDefault="0039404E" w:rsidP="0039404E">
      <w:pPr>
        <w:shd w:val="clear" w:color="auto" w:fill="DBE5F1" w:themeFill="accent1" w:themeFillTint="33"/>
        <w:spacing w:after="0" w:line="360" w:lineRule="auto"/>
        <w:jc w:val="both"/>
        <w:rPr>
          <w:rFonts w:ascii="Times New Roman" w:eastAsia="Times New Roman" w:hAnsi="Times New Roman" w:cs="Times New Roman"/>
          <w:b/>
          <w:i/>
          <w:sz w:val="24"/>
          <w:szCs w:val="24"/>
          <w:lang w:eastAsia="pl-PL"/>
        </w:rPr>
      </w:pPr>
      <w:r w:rsidRPr="0039404E">
        <w:rPr>
          <w:rFonts w:ascii="Times New Roman" w:eastAsia="Times New Roman" w:hAnsi="Times New Roman" w:cs="Times New Roman"/>
          <w:b/>
          <w:i/>
          <w:sz w:val="24"/>
          <w:szCs w:val="24"/>
          <w:lang w:eastAsia="pl-PL"/>
        </w:rPr>
        <w:t xml:space="preserve">% wykonania – 100,0                                                                                                                    </w:t>
      </w:r>
    </w:p>
    <w:p w:rsidR="0039404E" w:rsidRPr="004076E2" w:rsidRDefault="00852E9F" w:rsidP="004076E2">
      <w:pPr>
        <w:spacing w:after="0" w:line="360" w:lineRule="auto"/>
        <w:rPr>
          <w:rFonts w:ascii="Times New Roman" w:eastAsia="Times New Roman" w:hAnsi="Times New Roman" w:cs="Times New Roman"/>
          <w:bCs/>
          <w:sz w:val="24"/>
          <w:szCs w:val="24"/>
          <w:lang w:eastAsia="pl-PL"/>
        </w:rPr>
      </w:pPr>
      <w:r w:rsidRPr="00852E9F">
        <w:rPr>
          <w:rFonts w:ascii="Times New Roman" w:eastAsia="Times New Roman" w:hAnsi="Times New Roman" w:cs="Times New Roman"/>
          <w:bCs/>
          <w:sz w:val="24"/>
          <w:szCs w:val="24"/>
          <w:lang w:eastAsia="pl-PL"/>
        </w:rPr>
        <w:lastRenderedPageBreak/>
        <w:t xml:space="preserve">W </w:t>
      </w:r>
      <w:r>
        <w:rPr>
          <w:rFonts w:ascii="Times New Roman" w:eastAsia="Times New Roman" w:hAnsi="Times New Roman" w:cs="Times New Roman"/>
          <w:bCs/>
          <w:sz w:val="24"/>
          <w:szCs w:val="24"/>
          <w:lang w:eastAsia="pl-PL"/>
        </w:rPr>
        <w:t xml:space="preserve">kwocie tej mieszczą się dochody w wysokości 800 zł za wynajem świetlicy wiejskiej w Unisławiu Śląskim i kwota 400 zł </w:t>
      </w:r>
      <w:r w:rsidR="0063384D">
        <w:rPr>
          <w:rFonts w:ascii="Times New Roman" w:eastAsia="Times New Roman" w:hAnsi="Times New Roman" w:cs="Times New Roman"/>
          <w:bCs/>
          <w:sz w:val="24"/>
          <w:szCs w:val="24"/>
          <w:lang w:eastAsia="pl-PL"/>
        </w:rPr>
        <w:t xml:space="preserve">darowizna otrzymana </w:t>
      </w:r>
      <w:r w:rsidR="009D54B6">
        <w:rPr>
          <w:rFonts w:ascii="Times New Roman" w:eastAsia="Times New Roman" w:hAnsi="Times New Roman" w:cs="Times New Roman"/>
          <w:bCs/>
          <w:sz w:val="24"/>
          <w:szCs w:val="24"/>
          <w:lang w:eastAsia="pl-PL"/>
        </w:rPr>
        <w:t xml:space="preserve">z KSS Bartnica na zorganizowanie imprezy mikołajkowej w sołectwie Unisław Śląski. </w:t>
      </w:r>
    </w:p>
    <w:p w:rsidR="0039404E" w:rsidRDefault="0039404E" w:rsidP="00530480">
      <w:pPr>
        <w:spacing w:after="0" w:line="360" w:lineRule="auto"/>
        <w:jc w:val="center"/>
        <w:rPr>
          <w:rFonts w:ascii="Times New Roman" w:eastAsia="Times New Roman" w:hAnsi="Times New Roman" w:cs="Times New Roman"/>
          <w:b/>
          <w:bCs/>
          <w:sz w:val="32"/>
          <w:szCs w:val="32"/>
          <w:lang w:eastAsia="pl-PL"/>
        </w:rPr>
      </w:pPr>
    </w:p>
    <w:p w:rsidR="00BC7C3D" w:rsidRPr="00530480" w:rsidRDefault="00B561D6" w:rsidP="00530480">
      <w:pPr>
        <w:spacing w:after="0" w:line="360" w:lineRule="auto"/>
        <w:jc w:val="center"/>
        <w:rPr>
          <w:rFonts w:ascii="Times New Roman" w:eastAsia="Times New Roman" w:hAnsi="Times New Roman" w:cs="Times New Roman"/>
          <w:sz w:val="24"/>
          <w:szCs w:val="24"/>
          <w:lang w:eastAsia="pl-PL"/>
        </w:rPr>
      </w:pPr>
      <w:r w:rsidRPr="007539D1">
        <w:rPr>
          <w:rFonts w:ascii="Times New Roman" w:eastAsia="Times New Roman" w:hAnsi="Times New Roman" w:cs="Times New Roman"/>
          <w:b/>
          <w:bCs/>
          <w:sz w:val="32"/>
          <w:szCs w:val="32"/>
          <w:lang w:eastAsia="pl-PL"/>
        </w:rPr>
        <w:t>W</w:t>
      </w:r>
      <w:r w:rsidR="001C0102" w:rsidRPr="007539D1">
        <w:rPr>
          <w:rFonts w:ascii="Times New Roman" w:eastAsia="Times New Roman" w:hAnsi="Times New Roman" w:cs="Times New Roman"/>
          <w:b/>
          <w:bCs/>
          <w:sz w:val="32"/>
          <w:szCs w:val="32"/>
          <w:lang w:eastAsia="pl-PL"/>
        </w:rPr>
        <w:t xml:space="preserve"> </w:t>
      </w:r>
      <w:r w:rsidRPr="007539D1">
        <w:rPr>
          <w:rFonts w:ascii="Times New Roman" w:eastAsia="Times New Roman" w:hAnsi="Times New Roman" w:cs="Times New Roman"/>
          <w:b/>
          <w:bCs/>
          <w:sz w:val="32"/>
          <w:szCs w:val="32"/>
          <w:lang w:eastAsia="pl-PL"/>
        </w:rPr>
        <w:t>Y</w:t>
      </w:r>
      <w:r w:rsidR="001C0102" w:rsidRPr="007539D1">
        <w:rPr>
          <w:rFonts w:ascii="Times New Roman" w:eastAsia="Times New Roman" w:hAnsi="Times New Roman" w:cs="Times New Roman"/>
          <w:b/>
          <w:bCs/>
          <w:sz w:val="32"/>
          <w:szCs w:val="32"/>
          <w:lang w:eastAsia="pl-PL"/>
        </w:rPr>
        <w:t xml:space="preserve"> </w:t>
      </w:r>
      <w:r w:rsidRPr="007539D1">
        <w:rPr>
          <w:rFonts w:ascii="Times New Roman" w:eastAsia="Times New Roman" w:hAnsi="Times New Roman" w:cs="Times New Roman"/>
          <w:b/>
          <w:bCs/>
          <w:sz w:val="32"/>
          <w:szCs w:val="32"/>
          <w:lang w:eastAsia="pl-PL"/>
        </w:rPr>
        <w:t>D</w:t>
      </w:r>
      <w:r w:rsidR="001C0102" w:rsidRPr="007539D1">
        <w:rPr>
          <w:rFonts w:ascii="Times New Roman" w:eastAsia="Times New Roman" w:hAnsi="Times New Roman" w:cs="Times New Roman"/>
          <w:b/>
          <w:bCs/>
          <w:sz w:val="32"/>
          <w:szCs w:val="32"/>
          <w:lang w:eastAsia="pl-PL"/>
        </w:rPr>
        <w:t xml:space="preserve"> </w:t>
      </w:r>
      <w:r w:rsidRPr="007539D1">
        <w:rPr>
          <w:rFonts w:ascii="Times New Roman" w:eastAsia="Times New Roman" w:hAnsi="Times New Roman" w:cs="Times New Roman"/>
          <w:b/>
          <w:bCs/>
          <w:sz w:val="32"/>
          <w:szCs w:val="32"/>
          <w:lang w:eastAsia="pl-PL"/>
        </w:rPr>
        <w:t>A</w:t>
      </w:r>
      <w:r w:rsidR="001C0102" w:rsidRPr="007539D1">
        <w:rPr>
          <w:rFonts w:ascii="Times New Roman" w:eastAsia="Times New Roman" w:hAnsi="Times New Roman" w:cs="Times New Roman"/>
          <w:b/>
          <w:bCs/>
          <w:sz w:val="32"/>
          <w:szCs w:val="32"/>
          <w:lang w:eastAsia="pl-PL"/>
        </w:rPr>
        <w:t xml:space="preserve"> </w:t>
      </w:r>
      <w:r w:rsidRPr="007539D1">
        <w:rPr>
          <w:rFonts w:ascii="Times New Roman" w:eastAsia="Times New Roman" w:hAnsi="Times New Roman" w:cs="Times New Roman"/>
          <w:b/>
          <w:bCs/>
          <w:sz w:val="32"/>
          <w:szCs w:val="32"/>
          <w:lang w:eastAsia="pl-PL"/>
        </w:rPr>
        <w:t>T</w:t>
      </w:r>
      <w:r w:rsidR="001C0102" w:rsidRPr="007539D1">
        <w:rPr>
          <w:rFonts w:ascii="Times New Roman" w:eastAsia="Times New Roman" w:hAnsi="Times New Roman" w:cs="Times New Roman"/>
          <w:b/>
          <w:bCs/>
          <w:sz w:val="32"/>
          <w:szCs w:val="32"/>
          <w:lang w:eastAsia="pl-PL"/>
        </w:rPr>
        <w:t xml:space="preserve"> </w:t>
      </w:r>
      <w:r w:rsidRPr="007539D1">
        <w:rPr>
          <w:rFonts w:ascii="Times New Roman" w:eastAsia="Times New Roman" w:hAnsi="Times New Roman" w:cs="Times New Roman"/>
          <w:b/>
          <w:bCs/>
          <w:sz w:val="32"/>
          <w:szCs w:val="32"/>
          <w:lang w:eastAsia="pl-PL"/>
        </w:rPr>
        <w:t>K</w:t>
      </w:r>
      <w:r w:rsidR="001C0102" w:rsidRPr="007539D1">
        <w:rPr>
          <w:rFonts w:ascii="Times New Roman" w:eastAsia="Times New Roman" w:hAnsi="Times New Roman" w:cs="Times New Roman"/>
          <w:b/>
          <w:bCs/>
          <w:sz w:val="32"/>
          <w:szCs w:val="32"/>
          <w:lang w:eastAsia="pl-PL"/>
        </w:rPr>
        <w:t xml:space="preserve"> </w:t>
      </w:r>
      <w:r w:rsidRPr="007539D1">
        <w:rPr>
          <w:rFonts w:ascii="Times New Roman" w:eastAsia="Times New Roman" w:hAnsi="Times New Roman" w:cs="Times New Roman"/>
          <w:b/>
          <w:bCs/>
          <w:sz w:val="32"/>
          <w:szCs w:val="32"/>
          <w:lang w:eastAsia="pl-PL"/>
        </w:rPr>
        <w:t>I</w:t>
      </w:r>
    </w:p>
    <w:p w:rsidR="00382535" w:rsidRPr="000815BE" w:rsidRDefault="00382535" w:rsidP="00B561D6">
      <w:pPr>
        <w:tabs>
          <w:tab w:val="left" w:pos="1888"/>
        </w:tabs>
        <w:spacing w:after="0" w:line="360" w:lineRule="auto"/>
        <w:jc w:val="center"/>
        <w:rPr>
          <w:rFonts w:ascii="Times New Roman" w:eastAsia="Times New Roman" w:hAnsi="Times New Roman" w:cs="Times New Roman"/>
          <w:sz w:val="24"/>
          <w:szCs w:val="24"/>
          <w:lang w:eastAsia="pl-PL"/>
        </w:rPr>
      </w:pPr>
    </w:p>
    <w:p w:rsidR="00BC7C3D" w:rsidRPr="000815BE" w:rsidRDefault="00BC7C3D" w:rsidP="00356FDF">
      <w:pPr>
        <w:spacing w:after="0" w:line="360" w:lineRule="auto"/>
        <w:ind w:firstLine="708"/>
        <w:jc w:val="both"/>
        <w:rPr>
          <w:rFonts w:ascii="Times New Roman" w:eastAsia="Times New Roman" w:hAnsi="Times New Roman" w:cs="Times New Roman"/>
          <w:sz w:val="24"/>
          <w:szCs w:val="24"/>
          <w:lang w:eastAsia="pl-PL"/>
        </w:rPr>
      </w:pPr>
      <w:r w:rsidRPr="000815BE">
        <w:rPr>
          <w:rFonts w:ascii="Times New Roman" w:eastAsia="Times New Roman" w:hAnsi="Times New Roman" w:cs="Times New Roman"/>
          <w:sz w:val="24"/>
          <w:szCs w:val="24"/>
          <w:lang w:eastAsia="pl-PL"/>
        </w:rPr>
        <w:t>Plan wydatków ogółem na 201</w:t>
      </w:r>
      <w:r w:rsidR="00C62216">
        <w:rPr>
          <w:rFonts w:ascii="Times New Roman" w:eastAsia="Times New Roman" w:hAnsi="Times New Roman" w:cs="Times New Roman"/>
          <w:sz w:val="24"/>
          <w:szCs w:val="24"/>
          <w:lang w:eastAsia="pl-PL"/>
        </w:rPr>
        <w:t>7</w:t>
      </w:r>
      <w:r w:rsidRPr="000815BE">
        <w:rPr>
          <w:rFonts w:ascii="Times New Roman" w:eastAsia="Times New Roman" w:hAnsi="Times New Roman" w:cs="Times New Roman"/>
          <w:sz w:val="24"/>
          <w:szCs w:val="24"/>
          <w:lang w:eastAsia="pl-PL"/>
        </w:rPr>
        <w:t xml:space="preserve"> rok według Uchwały Budżetowej wynosił </w:t>
      </w:r>
      <w:r w:rsidR="00C62216">
        <w:rPr>
          <w:rFonts w:ascii="Times New Roman" w:eastAsia="Times New Roman" w:hAnsi="Times New Roman" w:cs="Times New Roman"/>
          <w:sz w:val="24"/>
          <w:szCs w:val="24"/>
          <w:lang w:eastAsia="pl-PL"/>
        </w:rPr>
        <w:t>29.606.728,35</w:t>
      </w:r>
      <w:r w:rsidR="00A757E8">
        <w:rPr>
          <w:rFonts w:ascii="Times New Roman" w:eastAsia="Times New Roman" w:hAnsi="Times New Roman" w:cs="Times New Roman"/>
          <w:sz w:val="24"/>
          <w:szCs w:val="24"/>
          <w:lang w:eastAsia="pl-PL"/>
        </w:rPr>
        <w:t xml:space="preserve"> zł, </w:t>
      </w:r>
      <w:r w:rsidRPr="000815BE">
        <w:rPr>
          <w:rFonts w:ascii="Times New Roman" w:eastAsia="Times New Roman" w:hAnsi="Times New Roman" w:cs="Times New Roman"/>
          <w:sz w:val="24"/>
          <w:szCs w:val="24"/>
          <w:lang w:eastAsia="pl-PL"/>
        </w:rPr>
        <w:t xml:space="preserve">z tego </w:t>
      </w:r>
      <w:r w:rsidR="000815BE" w:rsidRPr="000815BE">
        <w:rPr>
          <w:rFonts w:ascii="Times New Roman" w:eastAsia="Times New Roman" w:hAnsi="Times New Roman" w:cs="Times New Roman"/>
          <w:sz w:val="24"/>
          <w:szCs w:val="24"/>
          <w:lang w:eastAsia="pl-PL"/>
        </w:rPr>
        <w:t>3.</w:t>
      </w:r>
      <w:r w:rsidR="00686934">
        <w:rPr>
          <w:rFonts w:ascii="Times New Roman" w:eastAsia="Times New Roman" w:hAnsi="Times New Roman" w:cs="Times New Roman"/>
          <w:sz w:val="24"/>
          <w:szCs w:val="24"/>
          <w:lang w:eastAsia="pl-PL"/>
        </w:rPr>
        <w:t>637.164</w:t>
      </w:r>
      <w:r w:rsidRPr="000815BE">
        <w:rPr>
          <w:rFonts w:ascii="Times New Roman" w:eastAsia="Times New Roman" w:hAnsi="Times New Roman" w:cs="Times New Roman"/>
          <w:sz w:val="24"/>
          <w:szCs w:val="24"/>
          <w:lang w:eastAsia="pl-PL"/>
        </w:rPr>
        <w:t> zł stanowiły wydatki majątkowe. Natomiast po zmianach dokonywanych Uchwałami Rady Miejskiej oraz Zarządzeniami Burmistrza według stanu na dzień 3</w:t>
      </w:r>
      <w:r w:rsidR="00C73088">
        <w:rPr>
          <w:rFonts w:ascii="Times New Roman" w:eastAsia="Times New Roman" w:hAnsi="Times New Roman" w:cs="Times New Roman"/>
          <w:sz w:val="24"/>
          <w:szCs w:val="24"/>
          <w:lang w:eastAsia="pl-PL"/>
        </w:rPr>
        <w:t>1.12</w:t>
      </w:r>
      <w:r w:rsidR="00686934">
        <w:rPr>
          <w:rFonts w:ascii="Times New Roman" w:eastAsia="Times New Roman" w:hAnsi="Times New Roman" w:cs="Times New Roman"/>
          <w:sz w:val="24"/>
          <w:szCs w:val="24"/>
          <w:lang w:eastAsia="pl-PL"/>
        </w:rPr>
        <w:t>.2017</w:t>
      </w:r>
      <w:r w:rsidRPr="000815BE">
        <w:rPr>
          <w:rFonts w:ascii="Times New Roman" w:eastAsia="Times New Roman" w:hAnsi="Times New Roman" w:cs="Times New Roman"/>
          <w:sz w:val="24"/>
          <w:szCs w:val="24"/>
          <w:lang w:eastAsia="pl-PL"/>
        </w:rPr>
        <w:t>r. planowane wydatki ogółem to kwota </w:t>
      </w:r>
      <w:r w:rsidR="00686934">
        <w:rPr>
          <w:rFonts w:ascii="Times New Roman" w:eastAsia="Times New Roman" w:hAnsi="Times New Roman" w:cs="Times New Roman"/>
          <w:sz w:val="24"/>
          <w:szCs w:val="24"/>
          <w:lang w:eastAsia="pl-PL"/>
        </w:rPr>
        <w:t>3</w:t>
      </w:r>
      <w:r w:rsidR="00C73088">
        <w:rPr>
          <w:rFonts w:ascii="Times New Roman" w:eastAsia="Times New Roman" w:hAnsi="Times New Roman" w:cs="Times New Roman"/>
          <w:sz w:val="24"/>
          <w:szCs w:val="24"/>
          <w:lang w:eastAsia="pl-PL"/>
        </w:rPr>
        <w:t>1.798.024,98</w:t>
      </w:r>
      <w:r w:rsidRPr="000815BE">
        <w:rPr>
          <w:rFonts w:ascii="Times New Roman" w:eastAsia="Times New Roman" w:hAnsi="Times New Roman" w:cs="Times New Roman"/>
          <w:sz w:val="24"/>
          <w:szCs w:val="24"/>
          <w:lang w:eastAsia="pl-PL"/>
        </w:rPr>
        <w:t xml:space="preserve"> zł, z tego </w:t>
      </w:r>
      <w:r w:rsidR="00C417CB">
        <w:rPr>
          <w:rFonts w:ascii="Times New Roman" w:eastAsia="Times New Roman" w:hAnsi="Times New Roman" w:cs="Times New Roman"/>
          <w:sz w:val="24"/>
          <w:szCs w:val="24"/>
          <w:lang w:eastAsia="pl-PL"/>
        </w:rPr>
        <w:t>4.443.864,45</w:t>
      </w:r>
      <w:r w:rsidRPr="000815BE">
        <w:rPr>
          <w:rFonts w:ascii="Times New Roman" w:eastAsia="Times New Roman" w:hAnsi="Times New Roman" w:cs="Times New Roman"/>
          <w:sz w:val="24"/>
          <w:szCs w:val="24"/>
          <w:lang w:eastAsia="pl-PL"/>
        </w:rPr>
        <w:t xml:space="preserve"> zł. to wydatki majątkowe.</w:t>
      </w:r>
    </w:p>
    <w:p w:rsidR="00BC7C3D" w:rsidRPr="00356FDF" w:rsidRDefault="00BC7C3D" w:rsidP="00356FDF">
      <w:pPr>
        <w:spacing w:after="0" w:line="360" w:lineRule="auto"/>
        <w:ind w:firstLine="708"/>
        <w:jc w:val="both"/>
        <w:rPr>
          <w:rFonts w:ascii="Times New Roman" w:eastAsia="Times New Roman" w:hAnsi="Times New Roman" w:cs="Times New Roman"/>
          <w:sz w:val="24"/>
          <w:szCs w:val="24"/>
          <w:lang w:eastAsia="pl-PL"/>
        </w:rPr>
      </w:pPr>
      <w:r w:rsidRPr="00356FDF">
        <w:rPr>
          <w:rFonts w:ascii="Times New Roman" w:eastAsia="Times New Roman" w:hAnsi="Times New Roman" w:cs="Times New Roman"/>
          <w:sz w:val="24"/>
          <w:szCs w:val="24"/>
          <w:lang w:eastAsia="pl-PL"/>
        </w:rPr>
        <w:t xml:space="preserve">W </w:t>
      </w:r>
      <w:r w:rsidR="00F50DF0">
        <w:rPr>
          <w:rFonts w:ascii="Times New Roman" w:eastAsia="Times New Roman" w:hAnsi="Times New Roman" w:cs="Times New Roman"/>
          <w:sz w:val="24"/>
          <w:szCs w:val="24"/>
          <w:lang w:eastAsia="pl-PL"/>
        </w:rPr>
        <w:t>2</w:t>
      </w:r>
      <w:r w:rsidRPr="00356FDF">
        <w:rPr>
          <w:rFonts w:ascii="Times New Roman" w:eastAsia="Times New Roman" w:hAnsi="Times New Roman" w:cs="Times New Roman"/>
          <w:sz w:val="24"/>
          <w:szCs w:val="24"/>
          <w:lang w:eastAsia="pl-PL"/>
        </w:rPr>
        <w:t>01</w:t>
      </w:r>
      <w:r w:rsidR="00D92402">
        <w:rPr>
          <w:rFonts w:ascii="Times New Roman" w:eastAsia="Times New Roman" w:hAnsi="Times New Roman" w:cs="Times New Roman"/>
          <w:sz w:val="24"/>
          <w:szCs w:val="24"/>
          <w:lang w:eastAsia="pl-PL"/>
        </w:rPr>
        <w:t>7</w:t>
      </w:r>
      <w:r w:rsidRPr="00356FDF">
        <w:rPr>
          <w:rFonts w:ascii="Times New Roman" w:eastAsia="Times New Roman" w:hAnsi="Times New Roman" w:cs="Times New Roman"/>
          <w:sz w:val="24"/>
          <w:szCs w:val="24"/>
          <w:lang w:eastAsia="pl-PL"/>
        </w:rPr>
        <w:t xml:space="preserve"> roku wydatki ogółem zostały wykonane na kwotę </w:t>
      </w:r>
      <w:r w:rsidR="00C417CB">
        <w:rPr>
          <w:rFonts w:ascii="Times New Roman" w:eastAsia="Times New Roman" w:hAnsi="Times New Roman" w:cs="Times New Roman"/>
          <w:sz w:val="24"/>
          <w:szCs w:val="24"/>
          <w:lang w:eastAsia="pl-PL"/>
        </w:rPr>
        <w:t>28.296.184,68</w:t>
      </w:r>
      <w:r w:rsidRPr="00356FDF">
        <w:rPr>
          <w:rFonts w:ascii="Times New Roman" w:eastAsia="Times New Roman" w:hAnsi="Times New Roman" w:cs="Times New Roman"/>
          <w:sz w:val="24"/>
          <w:szCs w:val="24"/>
          <w:lang w:eastAsia="pl-PL"/>
        </w:rPr>
        <w:t xml:space="preserve"> zł, w tym wydatki majątkowe – </w:t>
      </w:r>
      <w:r w:rsidR="00C417CB">
        <w:rPr>
          <w:rFonts w:ascii="Times New Roman" w:eastAsia="Times New Roman" w:hAnsi="Times New Roman" w:cs="Times New Roman"/>
          <w:sz w:val="24"/>
          <w:szCs w:val="24"/>
          <w:lang w:eastAsia="pl-PL"/>
        </w:rPr>
        <w:t>3.611.912,45</w:t>
      </w:r>
      <w:r w:rsidRPr="00356FDF">
        <w:rPr>
          <w:rFonts w:ascii="Times New Roman" w:eastAsia="Times New Roman" w:hAnsi="Times New Roman" w:cs="Times New Roman"/>
          <w:sz w:val="24"/>
          <w:szCs w:val="24"/>
          <w:lang w:eastAsia="pl-PL"/>
        </w:rPr>
        <w:t xml:space="preserve"> zł. </w:t>
      </w:r>
    </w:p>
    <w:p w:rsidR="00BC7C3D" w:rsidRPr="00356FDF" w:rsidRDefault="00BC7C3D" w:rsidP="005C25BC">
      <w:pPr>
        <w:spacing w:after="0" w:line="360" w:lineRule="auto"/>
        <w:jc w:val="both"/>
        <w:rPr>
          <w:rFonts w:ascii="Times New Roman" w:eastAsia="Times New Roman" w:hAnsi="Times New Roman" w:cs="Times New Roman"/>
          <w:sz w:val="24"/>
          <w:szCs w:val="24"/>
          <w:lang w:eastAsia="pl-PL"/>
        </w:rPr>
      </w:pPr>
      <w:r w:rsidRPr="00356FDF">
        <w:rPr>
          <w:rFonts w:ascii="Times New Roman" w:eastAsia="Times New Roman" w:hAnsi="Times New Roman" w:cs="Times New Roman"/>
          <w:sz w:val="24"/>
          <w:szCs w:val="24"/>
          <w:lang w:eastAsia="pl-PL"/>
        </w:rPr>
        <w:t>Kształtowanie się wydatków i rozchodów wg stanu na 3</w:t>
      </w:r>
      <w:r w:rsidR="00C417CB">
        <w:rPr>
          <w:rFonts w:ascii="Times New Roman" w:eastAsia="Times New Roman" w:hAnsi="Times New Roman" w:cs="Times New Roman"/>
          <w:sz w:val="24"/>
          <w:szCs w:val="24"/>
          <w:lang w:eastAsia="pl-PL"/>
        </w:rPr>
        <w:t>1.12</w:t>
      </w:r>
      <w:r w:rsidR="00D92402">
        <w:rPr>
          <w:rFonts w:ascii="Times New Roman" w:eastAsia="Times New Roman" w:hAnsi="Times New Roman" w:cs="Times New Roman"/>
          <w:sz w:val="24"/>
          <w:szCs w:val="24"/>
          <w:lang w:eastAsia="pl-PL"/>
        </w:rPr>
        <w:t>.2017</w:t>
      </w:r>
      <w:r w:rsidRPr="00356FDF">
        <w:rPr>
          <w:rFonts w:ascii="Times New Roman" w:eastAsia="Times New Roman" w:hAnsi="Times New Roman" w:cs="Times New Roman"/>
          <w:sz w:val="24"/>
          <w:szCs w:val="24"/>
          <w:lang w:eastAsia="pl-PL"/>
        </w:rPr>
        <w:t xml:space="preserve"> r. w podstawowych grupach przedstawia się następująco:</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tbl>
      <w:tblPr>
        <w:tblW w:w="9855" w:type="dxa"/>
        <w:tblCellSpacing w:w="0" w:type="dxa"/>
        <w:tblBorders>
          <w:top w:val="outset" w:sz="6" w:space="0" w:color="000001"/>
          <w:left w:val="outset" w:sz="6" w:space="0" w:color="000001"/>
          <w:bottom w:val="outset" w:sz="6" w:space="0" w:color="000001"/>
          <w:right w:val="outset" w:sz="6" w:space="0" w:color="000001"/>
        </w:tblBorders>
        <w:tblCellMar>
          <w:top w:w="75" w:type="dxa"/>
          <w:left w:w="75" w:type="dxa"/>
          <w:bottom w:w="75" w:type="dxa"/>
          <w:right w:w="75" w:type="dxa"/>
        </w:tblCellMar>
        <w:tblLook w:val="04A0" w:firstRow="1" w:lastRow="0" w:firstColumn="1" w:lastColumn="0" w:noHBand="0" w:noVBand="1"/>
      </w:tblPr>
      <w:tblGrid>
        <w:gridCol w:w="482"/>
        <w:gridCol w:w="2768"/>
        <w:gridCol w:w="3043"/>
        <w:gridCol w:w="2137"/>
        <w:gridCol w:w="1425"/>
      </w:tblGrid>
      <w:tr w:rsidR="00F72CD3" w:rsidRPr="00356FDF" w:rsidTr="00BC7C3D">
        <w:trPr>
          <w:trHeight w:val="210"/>
          <w:tblCellSpacing w:w="0" w:type="dxa"/>
        </w:trPr>
        <w:tc>
          <w:tcPr>
            <w:tcW w:w="40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BC7C3D" w:rsidRPr="00356FDF" w:rsidRDefault="00BC7C3D" w:rsidP="005C25BC">
            <w:pPr>
              <w:spacing w:after="0" w:line="360" w:lineRule="auto"/>
              <w:jc w:val="both"/>
              <w:rPr>
                <w:rFonts w:ascii="Times New Roman" w:eastAsia="Times New Roman" w:hAnsi="Times New Roman" w:cs="Times New Roman"/>
                <w:sz w:val="24"/>
                <w:szCs w:val="24"/>
                <w:lang w:eastAsia="pl-PL"/>
              </w:rPr>
            </w:pPr>
            <w:r w:rsidRPr="00356FDF">
              <w:rPr>
                <w:rFonts w:ascii="Times New Roman" w:eastAsia="Times New Roman" w:hAnsi="Times New Roman" w:cs="Times New Roman"/>
                <w:sz w:val="24"/>
                <w:szCs w:val="24"/>
                <w:lang w:eastAsia="pl-PL"/>
              </w:rPr>
              <w:t>Lp</w:t>
            </w:r>
          </w:p>
        </w:tc>
        <w:tc>
          <w:tcPr>
            <w:tcW w:w="25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BC7C3D" w:rsidRPr="00356FDF" w:rsidRDefault="00BC7C3D" w:rsidP="005C25BC">
            <w:pPr>
              <w:spacing w:after="0" w:line="360" w:lineRule="auto"/>
              <w:jc w:val="both"/>
              <w:rPr>
                <w:rFonts w:ascii="Times New Roman" w:eastAsia="Times New Roman" w:hAnsi="Times New Roman" w:cs="Times New Roman"/>
                <w:sz w:val="24"/>
                <w:szCs w:val="24"/>
                <w:lang w:eastAsia="pl-PL"/>
              </w:rPr>
            </w:pPr>
            <w:r w:rsidRPr="00356FDF">
              <w:rPr>
                <w:rFonts w:ascii="Times New Roman" w:eastAsia="Times New Roman" w:hAnsi="Times New Roman" w:cs="Times New Roman"/>
                <w:b/>
                <w:bCs/>
                <w:sz w:val="24"/>
                <w:szCs w:val="24"/>
                <w:lang w:eastAsia="pl-PL"/>
              </w:rPr>
              <w:t>Wyszczególnienie</w:t>
            </w:r>
          </w:p>
        </w:tc>
        <w:tc>
          <w:tcPr>
            <w:tcW w:w="282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BC7C3D" w:rsidRPr="00356FDF" w:rsidRDefault="00BC7C3D" w:rsidP="005C25BC">
            <w:pPr>
              <w:spacing w:after="0" w:line="360" w:lineRule="auto"/>
              <w:jc w:val="both"/>
              <w:rPr>
                <w:rFonts w:ascii="Times New Roman" w:eastAsia="Times New Roman" w:hAnsi="Times New Roman" w:cs="Times New Roman"/>
                <w:sz w:val="24"/>
                <w:szCs w:val="24"/>
                <w:lang w:eastAsia="pl-PL"/>
              </w:rPr>
            </w:pPr>
            <w:r w:rsidRPr="00356FDF">
              <w:rPr>
                <w:rFonts w:ascii="Times New Roman" w:eastAsia="Times New Roman" w:hAnsi="Times New Roman" w:cs="Times New Roman"/>
                <w:b/>
                <w:bCs/>
                <w:sz w:val="24"/>
                <w:szCs w:val="24"/>
                <w:lang w:eastAsia="pl-PL"/>
              </w:rPr>
              <w:t>Plan po zmianach</w:t>
            </w:r>
          </w:p>
          <w:p w:rsidR="00BC7C3D" w:rsidRPr="00356FDF" w:rsidRDefault="00BC7C3D" w:rsidP="00C417CB">
            <w:pPr>
              <w:spacing w:after="0" w:line="360" w:lineRule="auto"/>
              <w:jc w:val="both"/>
              <w:rPr>
                <w:rFonts w:ascii="Times New Roman" w:eastAsia="Times New Roman" w:hAnsi="Times New Roman" w:cs="Times New Roman"/>
                <w:sz w:val="24"/>
                <w:szCs w:val="24"/>
                <w:lang w:eastAsia="pl-PL"/>
              </w:rPr>
            </w:pPr>
            <w:r w:rsidRPr="00356FDF">
              <w:rPr>
                <w:rFonts w:ascii="Times New Roman" w:eastAsia="Times New Roman" w:hAnsi="Times New Roman" w:cs="Times New Roman"/>
                <w:b/>
                <w:bCs/>
                <w:sz w:val="24"/>
                <w:szCs w:val="24"/>
                <w:lang w:eastAsia="pl-PL"/>
              </w:rPr>
              <w:t>3</w:t>
            </w:r>
            <w:r w:rsidR="00C417CB">
              <w:rPr>
                <w:rFonts w:ascii="Times New Roman" w:eastAsia="Times New Roman" w:hAnsi="Times New Roman" w:cs="Times New Roman"/>
                <w:b/>
                <w:bCs/>
                <w:sz w:val="24"/>
                <w:szCs w:val="24"/>
                <w:lang w:eastAsia="pl-PL"/>
              </w:rPr>
              <w:t>1.12</w:t>
            </w:r>
            <w:r w:rsidR="00D92402">
              <w:rPr>
                <w:rFonts w:ascii="Times New Roman" w:eastAsia="Times New Roman" w:hAnsi="Times New Roman" w:cs="Times New Roman"/>
                <w:b/>
                <w:bCs/>
                <w:sz w:val="24"/>
                <w:szCs w:val="24"/>
                <w:lang w:eastAsia="pl-PL"/>
              </w:rPr>
              <w:t>.2017</w:t>
            </w:r>
            <w:r w:rsidRPr="00356FDF">
              <w:rPr>
                <w:rFonts w:ascii="Times New Roman" w:eastAsia="Times New Roman" w:hAnsi="Times New Roman" w:cs="Times New Roman"/>
                <w:b/>
                <w:bCs/>
                <w:sz w:val="24"/>
                <w:szCs w:val="24"/>
                <w:lang w:eastAsia="pl-PL"/>
              </w:rPr>
              <w:t xml:space="preserve"> r.</w:t>
            </w:r>
          </w:p>
        </w:tc>
        <w:tc>
          <w:tcPr>
            <w:tcW w:w="198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BC7C3D" w:rsidRPr="00356FDF" w:rsidRDefault="00BC7C3D" w:rsidP="00C417CB">
            <w:pPr>
              <w:spacing w:after="0" w:line="360" w:lineRule="auto"/>
              <w:jc w:val="both"/>
              <w:rPr>
                <w:rFonts w:ascii="Times New Roman" w:eastAsia="Times New Roman" w:hAnsi="Times New Roman" w:cs="Times New Roman"/>
                <w:sz w:val="24"/>
                <w:szCs w:val="24"/>
                <w:lang w:eastAsia="pl-PL"/>
              </w:rPr>
            </w:pPr>
            <w:r w:rsidRPr="00356FDF">
              <w:rPr>
                <w:rFonts w:ascii="Times New Roman" w:eastAsia="Times New Roman" w:hAnsi="Times New Roman" w:cs="Times New Roman"/>
                <w:b/>
                <w:bCs/>
                <w:sz w:val="24"/>
                <w:szCs w:val="24"/>
                <w:lang w:eastAsia="pl-PL"/>
              </w:rPr>
              <w:t>Wykonanie 3</w:t>
            </w:r>
            <w:r w:rsidR="00C417CB">
              <w:rPr>
                <w:rFonts w:ascii="Times New Roman" w:eastAsia="Times New Roman" w:hAnsi="Times New Roman" w:cs="Times New Roman"/>
                <w:b/>
                <w:bCs/>
                <w:sz w:val="24"/>
                <w:szCs w:val="24"/>
                <w:lang w:eastAsia="pl-PL"/>
              </w:rPr>
              <w:t>1.12</w:t>
            </w:r>
            <w:r w:rsidR="00D92402">
              <w:rPr>
                <w:rFonts w:ascii="Times New Roman" w:eastAsia="Times New Roman" w:hAnsi="Times New Roman" w:cs="Times New Roman"/>
                <w:b/>
                <w:bCs/>
                <w:sz w:val="24"/>
                <w:szCs w:val="24"/>
                <w:lang w:eastAsia="pl-PL"/>
              </w:rPr>
              <w:t>.2017</w:t>
            </w:r>
            <w:r w:rsidRPr="00356FDF">
              <w:rPr>
                <w:rFonts w:ascii="Times New Roman" w:eastAsia="Times New Roman" w:hAnsi="Times New Roman" w:cs="Times New Roman"/>
                <w:b/>
                <w:bCs/>
                <w:sz w:val="24"/>
                <w:szCs w:val="24"/>
                <w:lang w:eastAsia="pl-PL"/>
              </w:rPr>
              <w:t xml:space="preserve"> r.</w:t>
            </w:r>
          </w:p>
        </w:tc>
        <w:tc>
          <w:tcPr>
            <w:tcW w:w="1320" w:type="dxa"/>
            <w:tcBorders>
              <w:top w:val="outset" w:sz="6" w:space="0" w:color="000001"/>
              <w:left w:val="outset" w:sz="6" w:space="0" w:color="000001"/>
              <w:bottom w:val="outset" w:sz="6" w:space="0" w:color="000001"/>
              <w:right w:val="outset" w:sz="6" w:space="0" w:color="000001"/>
            </w:tcBorders>
            <w:shd w:val="clear" w:color="auto" w:fill="FFFFFF"/>
            <w:hideMark/>
          </w:tcPr>
          <w:p w:rsidR="00BC7C3D" w:rsidRPr="00356FDF" w:rsidRDefault="00BC7C3D" w:rsidP="005C25BC">
            <w:pPr>
              <w:spacing w:after="0" w:line="360" w:lineRule="auto"/>
              <w:jc w:val="both"/>
              <w:rPr>
                <w:rFonts w:ascii="Times New Roman" w:eastAsia="Times New Roman" w:hAnsi="Times New Roman" w:cs="Times New Roman"/>
                <w:sz w:val="24"/>
                <w:szCs w:val="24"/>
                <w:lang w:eastAsia="pl-PL"/>
              </w:rPr>
            </w:pPr>
            <w:r w:rsidRPr="00356FDF">
              <w:rPr>
                <w:rFonts w:ascii="Times New Roman" w:eastAsia="Times New Roman" w:hAnsi="Times New Roman" w:cs="Times New Roman"/>
                <w:b/>
                <w:bCs/>
                <w:sz w:val="24"/>
                <w:szCs w:val="24"/>
                <w:lang w:eastAsia="pl-PL"/>
              </w:rPr>
              <w:t>% wykonania</w:t>
            </w:r>
          </w:p>
        </w:tc>
      </w:tr>
      <w:tr w:rsidR="00F72CD3" w:rsidRPr="00356FDF" w:rsidTr="00BC7C3D">
        <w:trPr>
          <w:trHeight w:val="225"/>
          <w:tblCellSpacing w:w="0" w:type="dxa"/>
        </w:trPr>
        <w:tc>
          <w:tcPr>
            <w:tcW w:w="40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BC7C3D" w:rsidRPr="00356FDF" w:rsidRDefault="00BC7C3D" w:rsidP="005C25BC">
            <w:pPr>
              <w:spacing w:after="0" w:line="360" w:lineRule="auto"/>
              <w:jc w:val="both"/>
              <w:rPr>
                <w:rFonts w:ascii="Times New Roman" w:eastAsia="Times New Roman" w:hAnsi="Times New Roman" w:cs="Times New Roman"/>
                <w:sz w:val="24"/>
                <w:szCs w:val="24"/>
                <w:lang w:eastAsia="pl-PL"/>
              </w:rPr>
            </w:pPr>
            <w:r w:rsidRPr="00356FDF">
              <w:rPr>
                <w:rFonts w:ascii="Times New Roman" w:eastAsia="Times New Roman" w:hAnsi="Times New Roman" w:cs="Times New Roman"/>
                <w:sz w:val="24"/>
                <w:szCs w:val="24"/>
                <w:lang w:eastAsia="pl-PL"/>
              </w:rPr>
              <w:t>1.</w:t>
            </w:r>
          </w:p>
        </w:tc>
        <w:tc>
          <w:tcPr>
            <w:tcW w:w="25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BC7C3D" w:rsidRPr="00356FDF" w:rsidRDefault="00BC7C3D" w:rsidP="005C25BC">
            <w:pPr>
              <w:spacing w:after="0" w:line="360" w:lineRule="auto"/>
              <w:jc w:val="both"/>
              <w:rPr>
                <w:rFonts w:ascii="Times New Roman" w:eastAsia="Times New Roman" w:hAnsi="Times New Roman" w:cs="Times New Roman"/>
                <w:sz w:val="24"/>
                <w:szCs w:val="24"/>
                <w:lang w:eastAsia="pl-PL"/>
              </w:rPr>
            </w:pPr>
            <w:r w:rsidRPr="00356FDF">
              <w:rPr>
                <w:rFonts w:ascii="Times New Roman" w:eastAsia="Times New Roman" w:hAnsi="Times New Roman" w:cs="Times New Roman"/>
                <w:b/>
                <w:bCs/>
                <w:sz w:val="24"/>
                <w:szCs w:val="24"/>
                <w:lang w:eastAsia="pl-PL"/>
              </w:rPr>
              <w:t>Spłaty kredytów</w:t>
            </w:r>
          </w:p>
        </w:tc>
        <w:tc>
          <w:tcPr>
            <w:tcW w:w="282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BC7C3D" w:rsidRPr="00356FDF" w:rsidRDefault="00356FDF" w:rsidP="00D92402">
            <w:pPr>
              <w:spacing w:after="0" w:line="360" w:lineRule="auto"/>
              <w:jc w:val="both"/>
              <w:rPr>
                <w:rFonts w:ascii="Times New Roman" w:eastAsia="Times New Roman" w:hAnsi="Times New Roman" w:cs="Times New Roman"/>
                <w:sz w:val="24"/>
                <w:szCs w:val="24"/>
                <w:lang w:eastAsia="pl-PL"/>
              </w:rPr>
            </w:pPr>
            <w:r w:rsidRPr="00356FDF">
              <w:rPr>
                <w:rFonts w:ascii="Times New Roman" w:eastAsia="Times New Roman" w:hAnsi="Times New Roman" w:cs="Times New Roman"/>
                <w:b/>
                <w:bCs/>
                <w:sz w:val="24"/>
                <w:szCs w:val="24"/>
                <w:lang w:eastAsia="pl-PL"/>
              </w:rPr>
              <w:t>1.</w:t>
            </w:r>
            <w:r w:rsidR="00D92402">
              <w:rPr>
                <w:rFonts w:ascii="Times New Roman" w:eastAsia="Times New Roman" w:hAnsi="Times New Roman" w:cs="Times New Roman"/>
                <w:b/>
                <w:bCs/>
                <w:sz w:val="24"/>
                <w:szCs w:val="24"/>
                <w:lang w:eastAsia="pl-PL"/>
              </w:rPr>
              <w:t>216.890,22</w:t>
            </w:r>
          </w:p>
        </w:tc>
        <w:tc>
          <w:tcPr>
            <w:tcW w:w="198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BC7C3D" w:rsidRPr="00356FDF" w:rsidRDefault="00C417CB" w:rsidP="00D92402">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1.216.885,22</w:t>
            </w:r>
          </w:p>
        </w:tc>
        <w:tc>
          <w:tcPr>
            <w:tcW w:w="1320" w:type="dxa"/>
            <w:tcBorders>
              <w:top w:val="outset" w:sz="6" w:space="0" w:color="000001"/>
              <w:left w:val="outset" w:sz="6" w:space="0" w:color="000001"/>
              <w:bottom w:val="outset" w:sz="6" w:space="0" w:color="000001"/>
              <w:right w:val="outset" w:sz="6" w:space="0" w:color="000001"/>
            </w:tcBorders>
            <w:shd w:val="clear" w:color="auto" w:fill="FFFFFF"/>
            <w:hideMark/>
          </w:tcPr>
          <w:p w:rsidR="00BC7C3D" w:rsidRPr="00356FDF" w:rsidRDefault="00C417CB" w:rsidP="00C417CB">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99,99</w:t>
            </w:r>
          </w:p>
        </w:tc>
      </w:tr>
      <w:tr w:rsidR="00F72CD3" w:rsidRPr="00356FDF" w:rsidTr="00BC7C3D">
        <w:trPr>
          <w:trHeight w:val="225"/>
          <w:tblCellSpacing w:w="0" w:type="dxa"/>
        </w:trPr>
        <w:tc>
          <w:tcPr>
            <w:tcW w:w="40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BC7C3D" w:rsidRPr="00356FDF" w:rsidRDefault="00BC7C3D" w:rsidP="005C25BC">
            <w:pPr>
              <w:spacing w:after="0" w:line="360" w:lineRule="auto"/>
              <w:jc w:val="both"/>
              <w:rPr>
                <w:rFonts w:ascii="Times New Roman" w:eastAsia="Times New Roman" w:hAnsi="Times New Roman" w:cs="Times New Roman"/>
                <w:sz w:val="24"/>
                <w:szCs w:val="24"/>
                <w:lang w:eastAsia="pl-PL"/>
              </w:rPr>
            </w:pPr>
            <w:r w:rsidRPr="00356FDF">
              <w:rPr>
                <w:rFonts w:ascii="Times New Roman" w:eastAsia="Times New Roman" w:hAnsi="Times New Roman" w:cs="Times New Roman"/>
                <w:sz w:val="24"/>
                <w:szCs w:val="24"/>
                <w:lang w:eastAsia="pl-PL"/>
              </w:rPr>
              <w:t>2.</w:t>
            </w:r>
          </w:p>
        </w:tc>
        <w:tc>
          <w:tcPr>
            <w:tcW w:w="25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BC7C3D" w:rsidRPr="00356FDF" w:rsidRDefault="00BC7C3D" w:rsidP="005C25BC">
            <w:pPr>
              <w:spacing w:after="0" w:line="360" w:lineRule="auto"/>
              <w:jc w:val="both"/>
              <w:rPr>
                <w:rFonts w:ascii="Times New Roman" w:eastAsia="Times New Roman" w:hAnsi="Times New Roman" w:cs="Times New Roman"/>
                <w:sz w:val="24"/>
                <w:szCs w:val="24"/>
                <w:lang w:eastAsia="pl-PL"/>
              </w:rPr>
            </w:pPr>
            <w:r w:rsidRPr="00356FDF">
              <w:rPr>
                <w:rFonts w:ascii="Times New Roman" w:eastAsia="Times New Roman" w:hAnsi="Times New Roman" w:cs="Times New Roman"/>
                <w:b/>
                <w:bCs/>
                <w:sz w:val="24"/>
                <w:szCs w:val="24"/>
                <w:lang w:eastAsia="pl-PL"/>
              </w:rPr>
              <w:t>Wydatki ogółem</w:t>
            </w:r>
          </w:p>
        </w:tc>
        <w:tc>
          <w:tcPr>
            <w:tcW w:w="282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BC7C3D" w:rsidRPr="00356FDF" w:rsidRDefault="00D92402" w:rsidP="00F72CD3">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w:t>
            </w:r>
            <w:r w:rsidR="00F72CD3">
              <w:rPr>
                <w:rFonts w:ascii="Times New Roman" w:eastAsia="Times New Roman" w:hAnsi="Times New Roman" w:cs="Times New Roman"/>
                <w:sz w:val="24"/>
                <w:szCs w:val="24"/>
                <w:lang w:eastAsia="pl-PL"/>
              </w:rPr>
              <w:t>1.798.024,98</w:t>
            </w:r>
          </w:p>
        </w:tc>
        <w:tc>
          <w:tcPr>
            <w:tcW w:w="198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BC7C3D" w:rsidRPr="00356FDF" w:rsidRDefault="00F72CD3" w:rsidP="00F72CD3">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28.296.184,68</w:t>
            </w:r>
          </w:p>
        </w:tc>
        <w:tc>
          <w:tcPr>
            <w:tcW w:w="1320" w:type="dxa"/>
            <w:tcBorders>
              <w:top w:val="outset" w:sz="6" w:space="0" w:color="000001"/>
              <w:left w:val="outset" w:sz="6" w:space="0" w:color="000001"/>
              <w:bottom w:val="outset" w:sz="6" w:space="0" w:color="000001"/>
              <w:right w:val="outset" w:sz="6" w:space="0" w:color="000001"/>
            </w:tcBorders>
            <w:shd w:val="clear" w:color="auto" w:fill="FFFFFF"/>
            <w:hideMark/>
          </w:tcPr>
          <w:p w:rsidR="00BC7C3D" w:rsidRPr="00356FDF" w:rsidRDefault="00F72CD3" w:rsidP="00F72CD3">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89,0</w:t>
            </w:r>
          </w:p>
        </w:tc>
      </w:tr>
      <w:tr w:rsidR="00F72CD3" w:rsidRPr="00356FDF" w:rsidTr="00BC7C3D">
        <w:trPr>
          <w:tblCellSpacing w:w="0" w:type="dxa"/>
        </w:trPr>
        <w:tc>
          <w:tcPr>
            <w:tcW w:w="40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BC7C3D" w:rsidRPr="00356FDF" w:rsidRDefault="00BC7C3D" w:rsidP="005C25BC">
            <w:pPr>
              <w:spacing w:after="0" w:line="360" w:lineRule="auto"/>
              <w:jc w:val="both"/>
              <w:rPr>
                <w:rFonts w:ascii="Times New Roman" w:eastAsia="Times New Roman" w:hAnsi="Times New Roman" w:cs="Times New Roman"/>
                <w:sz w:val="24"/>
                <w:szCs w:val="24"/>
                <w:lang w:eastAsia="pl-PL"/>
              </w:rPr>
            </w:pPr>
          </w:p>
        </w:tc>
        <w:tc>
          <w:tcPr>
            <w:tcW w:w="25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BC7C3D" w:rsidRPr="00356FDF" w:rsidRDefault="00BC7C3D" w:rsidP="005C25BC">
            <w:pPr>
              <w:spacing w:after="0" w:line="360" w:lineRule="auto"/>
              <w:jc w:val="both"/>
              <w:rPr>
                <w:rFonts w:ascii="Times New Roman" w:eastAsia="Times New Roman" w:hAnsi="Times New Roman" w:cs="Times New Roman"/>
                <w:sz w:val="24"/>
                <w:szCs w:val="24"/>
                <w:lang w:eastAsia="pl-PL"/>
              </w:rPr>
            </w:pPr>
            <w:r w:rsidRPr="00356FDF">
              <w:rPr>
                <w:rFonts w:ascii="Times New Roman" w:eastAsia="Times New Roman" w:hAnsi="Times New Roman" w:cs="Times New Roman"/>
                <w:sz w:val="24"/>
                <w:szCs w:val="24"/>
                <w:lang w:eastAsia="pl-PL"/>
              </w:rPr>
              <w:t xml:space="preserve">Wydatki bieżące </w:t>
            </w:r>
          </w:p>
        </w:tc>
        <w:tc>
          <w:tcPr>
            <w:tcW w:w="282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BC7C3D" w:rsidRPr="00356FDF" w:rsidRDefault="00356FDF" w:rsidP="00F72CD3">
            <w:pPr>
              <w:spacing w:after="0" w:line="360" w:lineRule="auto"/>
              <w:jc w:val="both"/>
              <w:rPr>
                <w:rFonts w:ascii="Times New Roman" w:eastAsia="Times New Roman" w:hAnsi="Times New Roman" w:cs="Times New Roman"/>
                <w:sz w:val="24"/>
                <w:szCs w:val="24"/>
                <w:lang w:eastAsia="pl-PL"/>
              </w:rPr>
            </w:pPr>
            <w:r w:rsidRPr="00356FDF">
              <w:rPr>
                <w:rFonts w:ascii="Times New Roman" w:eastAsia="Times New Roman" w:hAnsi="Times New Roman" w:cs="Times New Roman"/>
                <w:sz w:val="24"/>
                <w:szCs w:val="24"/>
                <w:lang w:eastAsia="pl-PL"/>
              </w:rPr>
              <w:t>2</w:t>
            </w:r>
            <w:r w:rsidR="00F72CD3">
              <w:rPr>
                <w:rFonts w:ascii="Times New Roman" w:eastAsia="Times New Roman" w:hAnsi="Times New Roman" w:cs="Times New Roman"/>
                <w:sz w:val="24"/>
                <w:szCs w:val="24"/>
                <w:lang w:eastAsia="pl-PL"/>
              </w:rPr>
              <w:t>7.354.160,53</w:t>
            </w:r>
          </w:p>
        </w:tc>
        <w:tc>
          <w:tcPr>
            <w:tcW w:w="198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BC7C3D" w:rsidRPr="00356FDF" w:rsidRDefault="00F72CD3" w:rsidP="00F72CD3">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24.684.272,23</w:t>
            </w:r>
          </w:p>
        </w:tc>
        <w:tc>
          <w:tcPr>
            <w:tcW w:w="1320" w:type="dxa"/>
            <w:tcBorders>
              <w:top w:val="outset" w:sz="6" w:space="0" w:color="000001"/>
              <w:left w:val="outset" w:sz="6" w:space="0" w:color="000001"/>
              <w:bottom w:val="outset" w:sz="6" w:space="0" w:color="000001"/>
              <w:right w:val="outset" w:sz="6" w:space="0" w:color="000001"/>
            </w:tcBorders>
            <w:shd w:val="clear" w:color="auto" w:fill="FFFFFF"/>
            <w:hideMark/>
          </w:tcPr>
          <w:p w:rsidR="00BC7C3D" w:rsidRPr="00356FDF" w:rsidRDefault="00F72CD3" w:rsidP="00F72CD3">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90,2</w:t>
            </w:r>
          </w:p>
        </w:tc>
      </w:tr>
      <w:tr w:rsidR="00F72CD3" w:rsidRPr="00356FDF" w:rsidTr="00BC7C3D">
        <w:trPr>
          <w:tblCellSpacing w:w="0" w:type="dxa"/>
        </w:trPr>
        <w:tc>
          <w:tcPr>
            <w:tcW w:w="40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BC7C3D" w:rsidRPr="00356FDF" w:rsidRDefault="00BC7C3D" w:rsidP="005C25BC">
            <w:pPr>
              <w:spacing w:after="0" w:line="360" w:lineRule="auto"/>
              <w:jc w:val="both"/>
              <w:rPr>
                <w:rFonts w:ascii="Times New Roman" w:eastAsia="Times New Roman" w:hAnsi="Times New Roman" w:cs="Times New Roman"/>
                <w:sz w:val="24"/>
                <w:szCs w:val="24"/>
                <w:lang w:eastAsia="pl-PL"/>
              </w:rPr>
            </w:pPr>
          </w:p>
        </w:tc>
        <w:tc>
          <w:tcPr>
            <w:tcW w:w="25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BC7C3D" w:rsidRPr="00356FDF" w:rsidRDefault="00BC7C3D" w:rsidP="005C25BC">
            <w:pPr>
              <w:spacing w:after="0" w:line="360" w:lineRule="auto"/>
              <w:jc w:val="both"/>
              <w:rPr>
                <w:rFonts w:ascii="Times New Roman" w:eastAsia="Times New Roman" w:hAnsi="Times New Roman" w:cs="Times New Roman"/>
                <w:sz w:val="24"/>
                <w:szCs w:val="24"/>
                <w:lang w:eastAsia="pl-PL"/>
              </w:rPr>
            </w:pPr>
            <w:r w:rsidRPr="00356FDF">
              <w:rPr>
                <w:rFonts w:ascii="Times New Roman" w:eastAsia="Times New Roman" w:hAnsi="Times New Roman" w:cs="Times New Roman"/>
                <w:sz w:val="24"/>
                <w:szCs w:val="24"/>
                <w:lang w:eastAsia="pl-PL"/>
              </w:rPr>
              <w:t>Wydatki majątkowe</w:t>
            </w:r>
          </w:p>
        </w:tc>
        <w:tc>
          <w:tcPr>
            <w:tcW w:w="282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BC7C3D" w:rsidRPr="00356FDF" w:rsidRDefault="00F72CD3" w:rsidP="00F72CD3">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4.443.864,45</w:t>
            </w:r>
          </w:p>
        </w:tc>
        <w:tc>
          <w:tcPr>
            <w:tcW w:w="198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BC7C3D" w:rsidRPr="00356FDF" w:rsidRDefault="00F72CD3" w:rsidP="00F72CD3">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3.611.912,45</w:t>
            </w:r>
          </w:p>
        </w:tc>
        <w:tc>
          <w:tcPr>
            <w:tcW w:w="1320" w:type="dxa"/>
            <w:tcBorders>
              <w:top w:val="outset" w:sz="6" w:space="0" w:color="000001"/>
              <w:left w:val="outset" w:sz="6" w:space="0" w:color="000001"/>
              <w:bottom w:val="outset" w:sz="6" w:space="0" w:color="000001"/>
              <w:right w:val="outset" w:sz="6" w:space="0" w:color="000001"/>
            </w:tcBorders>
            <w:shd w:val="clear" w:color="auto" w:fill="FFFFFF"/>
            <w:hideMark/>
          </w:tcPr>
          <w:p w:rsidR="00BC7C3D" w:rsidRPr="00356FDF" w:rsidRDefault="001C039A" w:rsidP="001C039A">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81,3</w:t>
            </w:r>
          </w:p>
        </w:tc>
      </w:tr>
    </w:tbl>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356FDF" w:rsidRDefault="00BC7C3D" w:rsidP="005C25BC">
      <w:pPr>
        <w:spacing w:after="0" w:line="360" w:lineRule="auto"/>
        <w:jc w:val="both"/>
        <w:rPr>
          <w:rFonts w:ascii="Times New Roman" w:eastAsia="Times New Roman" w:hAnsi="Times New Roman" w:cs="Times New Roman"/>
          <w:sz w:val="24"/>
          <w:szCs w:val="24"/>
          <w:lang w:eastAsia="pl-PL"/>
        </w:rPr>
      </w:pPr>
      <w:r w:rsidRPr="00356FDF">
        <w:rPr>
          <w:rFonts w:ascii="Times New Roman" w:eastAsia="Times New Roman" w:hAnsi="Times New Roman" w:cs="Times New Roman"/>
          <w:sz w:val="24"/>
          <w:szCs w:val="24"/>
          <w:lang w:eastAsia="pl-PL"/>
        </w:rPr>
        <w:t xml:space="preserve">Największy udział w </w:t>
      </w:r>
      <w:r w:rsidR="00185A8A">
        <w:rPr>
          <w:rFonts w:ascii="Times New Roman" w:eastAsia="Times New Roman" w:hAnsi="Times New Roman" w:cs="Times New Roman"/>
          <w:sz w:val="24"/>
          <w:szCs w:val="24"/>
          <w:lang w:eastAsia="pl-PL"/>
        </w:rPr>
        <w:t>strukturze</w:t>
      </w:r>
      <w:r w:rsidRPr="00356FDF">
        <w:rPr>
          <w:rFonts w:ascii="Times New Roman" w:eastAsia="Times New Roman" w:hAnsi="Times New Roman" w:cs="Times New Roman"/>
          <w:sz w:val="24"/>
          <w:szCs w:val="24"/>
          <w:lang w:eastAsia="pl-PL"/>
        </w:rPr>
        <w:t xml:space="preserve"> wydatków w okresie od stycznia do </w:t>
      </w:r>
      <w:r w:rsidR="001C039A">
        <w:rPr>
          <w:rFonts w:ascii="Times New Roman" w:eastAsia="Times New Roman" w:hAnsi="Times New Roman" w:cs="Times New Roman"/>
          <w:sz w:val="24"/>
          <w:szCs w:val="24"/>
          <w:lang w:eastAsia="pl-PL"/>
        </w:rPr>
        <w:t>grudnia</w:t>
      </w:r>
      <w:r w:rsidRPr="00356FDF">
        <w:rPr>
          <w:rFonts w:ascii="Times New Roman" w:eastAsia="Times New Roman" w:hAnsi="Times New Roman" w:cs="Times New Roman"/>
          <w:sz w:val="24"/>
          <w:szCs w:val="24"/>
          <w:lang w:eastAsia="pl-PL"/>
        </w:rPr>
        <w:t xml:space="preserve"> 201</w:t>
      </w:r>
      <w:r w:rsidR="002B1C64">
        <w:rPr>
          <w:rFonts w:ascii="Times New Roman" w:eastAsia="Times New Roman" w:hAnsi="Times New Roman" w:cs="Times New Roman"/>
          <w:sz w:val="24"/>
          <w:szCs w:val="24"/>
          <w:lang w:eastAsia="pl-PL"/>
        </w:rPr>
        <w:t>7</w:t>
      </w:r>
      <w:r w:rsidRPr="00356FDF">
        <w:rPr>
          <w:rFonts w:ascii="Times New Roman" w:eastAsia="Times New Roman" w:hAnsi="Times New Roman" w:cs="Times New Roman"/>
          <w:sz w:val="24"/>
          <w:szCs w:val="24"/>
          <w:lang w:eastAsia="pl-PL"/>
        </w:rPr>
        <w:t xml:space="preserve"> r. miały następujące działy:</w:t>
      </w:r>
    </w:p>
    <w:p w:rsidR="00BC7C3D" w:rsidRDefault="00BC7C3D" w:rsidP="005F3AB8">
      <w:pPr>
        <w:pStyle w:val="Akapitzlist"/>
        <w:numPr>
          <w:ilvl w:val="0"/>
          <w:numId w:val="34"/>
        </w:numPr>
        <w:spacing w:after="0" w:line="360" w:lineRule="auto"/>
        <w:jc w:val="both"/>
        <w:rPr>
          <w:rFonts w:ascii="Times New Roman" w:eastAsia="Times New Roman" w:hAnsi="Times New Roman" w:cs="Times New Roman"/>
          <w:sz w:val="24"/>
          <w:szCs w:val="24"/>
          <w:lang w:eastAsia="pl-PL"/>
        </w:rPr>
      </w:pPr>
      <w:r w:rsidRPr="00117E71">
        <w:rPr>
          <w:rFonts w:ascii="Times New Roman" w:eastAsia="Times New Roman" w:hAnsi="Times New Roman" w:cs="Times New Roman"/>
          <w:sz w:val="24"/>
          <w:szCs w:val="24"/>
          <w:lang w:eastAsia="pl-PL"/>
        </w:rPr>
        <w:t xml:space="preserve">Oświata i wychowanie </w:t>
      </w:r>
      <w:r w:rsidR="001C039A">
        <w:rPr>
          <w:rFonts w:ascii="Times New Roman" w:eastAsia="Times New Roman" w:hAnsi="Times New Roman" w:cs="Times New Roman"/>
          <w:sz w:val="24"/>
          <w:szCs w:val="24"/>
          <w:lang w:eastAsia="pl-PL"/>
        </w:rPr>
        <w:t>6.806.233,44</w:t>
      </w:r>
      <w:r w:rsidRPr="00117E71">
        <w:rPr>
          <w:rFonts w:ascii="Times New Roman" w:eastAsia="Times New Roman" w:hAnsi="Times New Roman" w:cs="Times New Roman"/>
          <w:sz w:val="24"/>
          <w:szCs w:val="24"/>
          <w:lang w:eastAsia="pl-PL"/>
        </w:rPr>
        <w:t xml:space="preserve"> zł</w:t>
      </w:r>
      <w:r w:rsidR="0057285D">
        <w:rPr>
          <w:rFonts w:ascii="Times New Roman" w:eastAsia="Times New Roman" w:hAnsi="Times New Roman" w:cs="Times New Roman"/>
          <w:sz w:val="24"/>
          <w:szCs w:val="24"/>
          <w:lang w:eastAsia="pl-PL"/>
        </w:rPr>
        <w:t xml:space="preserve"> – 2</w:t>
      </w:r>
      <w:r w:rsidR="001C039A">
        <w:rPr>
          <w:rFonts w:ascii="Times New Roman" w:eastAsia="Times New Roman" w:hAnsi="Times New Roman" w:cs="Times New Roman"/>
          <w:sz w:val="24"/>
          <w:szCs w:val="24"/>
          <w:lang w:eastAsia="pl-PL"/>
        </w:rPr>
        <w:t>4,1</w:t>
      </w:r>
      <w:r w:rsidR="0057285D">
        <w:rPr>
          <w:rFonts w:ascii="Times New Roman" w:eastAsia="Times New Roman" w:hAnsi="Times New Roman" w:cs="Times New Roman"/>
          <w:sz w:val="24"/>
          <w:szCs w:val="24"/>
          <w:lang w:eastAsia="pl-PL"/>
        </w:rPr>
        <w:t>%</w:t>
      </w:r>
    </w:p>
    <w:p w:rsidR="00781191" w:rsidRPr="00117E71" w:rsidRDefault="00781191" w:rsidP="00781191">
      <w:pPr>
        <w:pStyle w:val="Akapitzlist"/>
        <w:numPr>
          <w:ilvl w:val="0"/>
          <w:numId w:val="34"/>
        </w:num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Rodzina 4.956.330,94 zł – 17,5%</w:t>
      </w:r>
    </w:p>
    <w:p w:rsidR="00781191" w:rsidRDefault="00781191" w:rsidP="00781191">
      <w:pPr>
        <w:pStyle w:val="Akapitzlist"/>
        <w:numPr>
          <w:ilvl w:val="0"/>
          <w:numId w:val="34"/>
        </w:num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Gospodarka mieszkaniowa 4.083.392,34 zł – 14,4%</w:t>
      </w:r>
    </w:p>
    <w:p w:rsidR="00F42224" w:rsidRDefault="00F42224" w:rsidP="005F3AB8">
      <w:pPr>
        <w:pStyle w:val="Akapitzlist"/>
        <w:numPr>
          <w:ilvl w:val="0"/>
          <w:numId w:val="34"/>
        </w:numPr>
        <w:spacing w:after="0" w:line="360" w:lineRule="auto"/>
        <w:jc w:val="both"/>
        <w:rPr>
          <w:rFonts w:ascii="Times New Roman" w:eastAsia="Times New Roman" w:hAnsi="Times New Roman" w:cs="Times New Roman"/>
          <w:sz w:val="24"/>
          <w:szCs w:val="24"/>
          <w:lang w:eastAsia="pl-PL"/>
        </w:rPr>
      </w:pPr>
      <w:r w:rsidRPr="00117E71">
        <w:rPr>
          <w:rFonts w:ascii="Times New Roman" w:eastAsia="Times New Roman" w:hAnsi="Times New Roman" w:cs="Times New Roman"/>
          <w:sz w:val="24"/>
          <w:szCs w:val="24"/>
          <w:lang w:eastAsia="pl-PL"/>
        </w:rPr>
        <w:t xml:space="preserve">Administracja publiczna </w:t>
      </w:r>
      <w:r w:rsidR="001C039A">
        <w:rPr>
          <w:rFonts w:ascii="Times New Roman" w:eastAsia="Times New Roman" w:hAnsi="Times New Roman" w:cs="Times New Roman"/>
          <w:sz w:val="24"/>
          <w:szCs w:val="24"/>
          <w:lang w:eastAsia="pl-PL"/>
        </w:rPr>
        <w:t>3.720.636,42</w:t>
      </w:r>
      <w:r w:rsidRPr="00117E71">
        <w:rPr>
          <w:rFonts w:ascii="Times New Roman" w:eastAsia="Times New Roman" w:hAnsi="Times New Roman" w:cs="Times New Roman"/>
          <w:sz w:val="24"/>
          <w:szCs w:val="24"/>
          <w:lang w:eastAsia="pl-PL"/>
        </w:rPr>
        <w:t xml:space="preserve"> zł</w:t>
      </w:r>
      <w:r>
        <w:rPr>
          <w:rFonts w:ascii="Times New Roman" w:eastAsia="Times New Roman" w:hAnsi="Times New Roman" w:cs="Times New Roman"/>
          <w:sz w:val="24"/>
          <w:szCs w:val="24"/>
          <w:lang w:eastAsia="pl-PL"/>
        </w:rPr>
        <w:t xml:space="preserve"> – 1</w:t>
      </w:r>
      <w:r w:rsidR="001C039A">
        <w:rPr>
          <w:rFonts w:ascii="Times New Roman" w:eastAsia="Times New Roman" w:hAnsi="Times New Roman" w:cs="Times New Roman"/>
          <w:sz w:val="24"/>
          <w:szCs w:val="24"/>
          <w:lang w:eastAsia="pl-PL"/>
        </w:rPr>
        <w:t>3,1</w:t>
      </w:r>
      <w:r>
        <w:rPr>
          <w:rFonts w:ascii="Times New Roman" w:eastAsia="Times New Roman" w:hAnsi="Times New Roman" w:cs="Times New Roman"/>
          <w:sz w:val="24"/>
          <w:szCs w:val="24"/>
          <w:lang w:eastAsia="pl-PL"/>
        </w:rPr>
        <w:t>%</w:t>
      </w:r>
    </w:p>
    <w:p w:rsidR="00117E71" w:rsidRPr="00117E71" w:rsidRDefault="00117E71" w:rsidP="005F3AB8">
      <w:pPr>
        <w:pStyle w:val="Akapitzlist"/>
        <w:numPr>
          <w:ilvl w:val="0"/>
          <w:numId w:val="34"/>
        </w:numPr>
        <w:spacing w:after="0" w:line="360" w:lineRule="auto"/>
        <w:jc w:val="both"/>
        <w:rPr>
          <w:rFonts w:ascii="Times New Roman" w:eastAsia="Times New Roman" w:hAnsi="Times New Roman" w:cs="Times New Roman"/>
          <w:sz w:val="24"/>
          <w:szCs w:val="24"/>
          <w:lang w:eastAsia="pl-PL"/>
        </w:rPr>
      </w:pPr>
      <w:r w:rsidRPr="00117E71">
        <w:rPr>
          <w:rFonts w:ascii="Times New Roman" w:eastAsia="Times New Roman" w:hAnsi="Times New Roman" w:cs="Times New Roman"/>
          <w:sz w:val="24"/>
          <w:szCs w:val="24"/>
          <w:lang w:eastAsia="pl-PL"/>
        </w:rPr>
        <w:t xml:space="preserve">Pomoc Społeczna </w:t>
      </w:r>
      <w:r w:rsidR="004B5AC6">
        <w:rPr>
          <w:rFonts w:ascii="Times New Roman" w:eastAsia="Times New Roman" w:hAnsi="Times New Roman" w:cs="Times New Roman"/>
          <w:sz w:val="24"/>
          <w:szCs w:val="24"/>
          <w:lang w:eastAsia="pl-PL"/>
        </w:rPr>
        <w:t>2.324.517,54</w:t>
      </w:r>
      <w:r w:rsidRPr="00117E71">
        <w:rPr>
          <w:rFonts w:ascii="Times New Roman" w:eastAsia="Times New Roman" w:hAnsi="Times New Roman" w:cs="Times New Roman"/>
          <w:sz w:val="24"/>
          <w:szCs w:val="24"/>
          <w:lang w:eastAsia="pl-PL"/>
        </w:rPr>
        <w:t xml:space="preserve"> zł</w:t>
      </w:r>
      <w:r w:rsidR="0057285D">
        <w:rPr>
          <w:rFonts w:ascii="Times New Roman" w:eastAsia="Times New Roman" w:hAnsi="Times New Roman" w:cs="Times New Roman"/>
          <w:sz w:val="24"/>
          <w:szCs w:val="24"/>
          <w:lang w:eastAsia="pl-PL"/>
        </w:rPr>
        <w:t xml:space="preserve"> – </w:t>
      </w:r>
      <w:r w:rsidR="00F42224">
        <w:rPr>
          <w:rFonts w:ascii="Times New Roman" w:eastAsia="Times New Roman" w:hAnsi="Times New Roman" w:cs="Times New Roman"/>
          <w:sz w:val="24"/>
          <w:szCs w:val="24"/>
          <w:lang w:eastAsia="pl-PL"/>
        </w:rPr>
        <w:t>8,</w:t>
      </w:r>
      <w:r w:rsidR="004B5AC6">
        <w:rPr>
          <w:rFonts w:ascii="Times New Roman" w:eastAsia="Times New Roman" w:hAnsi="Times New Roman" w:cs="Times New Roman"/>
          <w:sz w:val="24"/>
          <w:szCs w:val="24"/>
          <w:lang w:eastAsia="pl-PL"/>
        </w:rPr>
        <w:t>2</w:t>
      </w:r>
      <w:r w:rsidR="0057285D">
        <w:rPr>
          <w:rFonts w:ascii="Times New Roman" w:eastAsia="Times New Roman" w:hAnsi="Times New Roman" w:cs="Times New Roman"/>
          <w:sz w:val="24"/>
          <w:szCs w:val="24"/>
          <w:lang w:eastAsia="pl-PL"/>
        </w:rPr>
        <w:t>%</w:t>
      </w:r>
    </w:p>
    <w:p w:rsidR="00BC7C3D" w:rsidRDefault="00BC7C3D" w:rsidP="005F3AB8">
      <w:pPr>
        <w:pStyle w:val="Akapitzlist"/>
        <w:numPr>
          <w:ilvl w:val="0"/>
          <w:numId w:val="34"/>
        </w:numPr>
        <w:spacing w:after="0" w:line="360" w:lineRule="auto"/>
        <w:jc w:val="both"/>
        <w:rPr>
          <w:rFonts w:ascii="Times New Roman" w:eastAsia="Times New Roman" w:hAnsi="Times New Roman" w:cs="Times New Roman"/>
          <w:sz w:val="24"/>
          <w:szCs w:val="24"/>
          <w:lang w:eastAsia="pl-PL"/>
        </w:rPr>
      </w:pPr>
      <w:r w:rsidRPr="00117E71">
        <w:rPr>
          <w:rFonts w:ascii="Times New Roman" w:eastAsia="Times New Roman" w:hAnsi="Times New Roman" w:cs="Times New Roman"/>
          <w:sz w:val="24"/>
          <w:szCs w:val="24"/>
          <w:lang w:eastAsia="pl-PL"/>
        </w:rPr>
        <w:t xml:space="preserve">Gospodarka komunalna i ochrona środowiska </w:t>
      </w:r>
      <w:r w:rsidR="00A7027B">
        <w:rPr>
          <w:rFonts w:ascii="Times New Roman" w:eastAsia="Times New Roman" w:hAnsi="Times New Roman" w:cs="Times New Roman"/>
          <w:sz w:val="24"/>
          <w:szCs w:val="24"/>
          <w:lang w:eastAsia="pl-PL"/>
        </w:rPr>
        <w:t>2.263.194,50</w:t>
      </w:r>
      <w:r w:rsidR="0057285D">
        <w:rPr>
          <w:rFonts w:ascii="Times New Roman" w:eastAsia="Times New Roman" w:hAnsi="Times New Roman" w:cs="Times New Roman"/>
          <w:sz w:val="24"/>
          <w:szCs w:val="24"/>
          <w:lang w:eastAsia="pl-PL"/>
        </w:rPr>
        <w:t xml:space="preserve"> zł – </w:t>
      </w:r>
      <w:r w:rsidR="00034239">
        <w:rPr>
          <w:rFonts w:ascii="Times New Roman" w:eastAsia="Times New Roman" w:hAnsi="Times New Roman" w:cs="Times New Roman"/>
          <w:sz w:val="24"/>
          <w:szCs w:val="24"/>
          <w:lang w:eastAsia="pl-PL"/>
        </w:rPr>
        <w:t>8,</w:t>
      </w:r>
      <w:r w:rsidR="00A7027B">
        <w:rPr>
          <w:rFonts w:ascii="Times New Roman" w:eastAsia="Times New Roman" w:hAnsi="Times New Roman" w:cs="Times New Roman"/>
          <w:sz w:val="24"/>
          <w:szCs w:val="24"/>
          <w:lang w:eastAsia="pl-PL"/>
        </w:rPr>
        <w:t>0</w:t>
      </w:r>
      <w:r w:rsidR="0057285D">
        <w:rPr>
          <w:rFonts w:ascii="Times New Roman" w:eastAsia="Times New Roman" w:hAnsi="Times New Roman" w:cs="Times New Roman"/>
          <w:sz w:val="24"/>
          <w:szCs w:val="24"/>
          <w:lang w:eastAsia="pl-PL"/>
        </w:rPr>
        <w:t>%</w:t>
      </w:r>
    </w:p>
    <w:p w:rsidR="0057285D" w:rsidRPr="00117E71" w:rsidRDefault="0057285D" w:rsidP="005F3AB8">
      <w:pPr>
        <w:pStyle w:val="Akapitzlist"/>
        <w:numPr>
          <w:ilvl w:val="0"/>
          <w:numId w:val="34"/>
        </w:num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 xml:space="preserve">Kultura i ochrona dziedzictwa narodowego </w:t>
      </w:r>
      <w:r w:rsidR="00A7027B">
        <w:rPr>
          <w:rFonts w:ascii="Times New Roman" w:eastAsia="Times New Roman" w:hAnsi="Times New Roman" w:cs="Times New Roman"/>
          <w:sz w:val="24"/>
          <w:szCs w:val="24"/>
          <w:lang w:eastAsia="pl-PL"/>
        </w:rPr>
        <w:t>1.116.384,62</w:t>
      </w:r>
      <w:r>
        <w:rPr>
          <w:rFonts w:ascii="Times New Roman" w:eastAsia="Times New Roman" w:hAnsi="Times New Roman" w:cs="Times New Roman"/>
          <w:sz w:val="24"/>
          <w:szCs w:val="24"/>
          <w:lang w:eastAsia="pl-PL"/>
        </w:rPr>
        <w:t xml:space="preserve"> zł</w:t>
      </w:r>
      <w:r w:rsidR="00D4444F">
        <w:rPr>
          <w:rFonts w:ascii="Times New Roman" w:eastAsia="Times New Roman" w:hAnsi="Times New Roman" w:cs="Times New Roman"/>
          <w:sz w:val="24"/>
          <w:szCs w:val="24"/>
          <w:lang w:eastAsia="pl-PL"/>
        </w:rPr>
        <w:t xml:space="preserve"> – </w:t>
      </w:r>
      <w:r w:rsidR="00A7027B">
        <w:rPr>
          <w:rFonts w:ascii="Times New Roman" w:eastAsia="Times New Roman" w:hAnsi="Times New Roman" w:cs="Times New Roman"/>
          <w:sz w:val="24"/>
          <w:szCs w:val="24"/>
          <w:lang w:eastAsia="pl-PL"/>
        </w:rPr>
        <w:t>3,9</w:t>
      </w:r>
      <w:r w:rsidR="00D4444F">
        <w:rPr>
          <w:rFonts w:ascii="Times New Roman" w:eastAsia="Times New Roman" w:hAnsi="Times New Roman" w:cs="Times New Roman"/>
          <w:sz w:val="24"/>
          <w:szCs w:val="24"/>
          <w:lang w:eastAsia="pl-PL"/>
        </w:rPr>
        <w:t>%.</w:t>
      </w:r>
    </w:p>
    <w:p w:rsidR="00EC572B" w:rsidRDefault="00EC572B" w:rsidP="005C25BC">
      <w:pPr>
        <w:spacing w:after="0" w:line="360" w:lineRule="auto"/>
        <w:jc w:val="both"/>
        <w:rPr>
          <w:rFonts w:ascii="Times New Roman" w:eastAsia="Times New Roman" w:hAnsi="Times New Roman" w:cs="Times New Roman"/>
          <w:b/>
          <w:bCs/>
          <w:sz w:val="24"/>
          <w:szCs w:val="24"/>
          <w:u w:val="single"/>
          <w:lang w:eastAsia="pl-PL"/>
        </w:rPr>
      </w:pPr>
    </w:p>
    <w:p w:rsidR="00BC7C3D" w:rsidRPr="009A74B4" w:rsidRDefault="00BC7C3D" w:rsidP="005C25BC">
      <w:pPr>
        <w:spacing w:after="0" w:line="360" w:lineRule="auto"/>
        <w:jc w:val="both"/>
        <w:rPr>
          <w:rFonts w:ascii="Times New Roman" w:eastAsia="Times New Roman" w:hAnsi="Times New Roman" w:cs="Times New Roman"/>
          <w:sz w:val="24"/>
          <w:szCs w:val="24"/>
          <w:lang w:eastAsia="pl-PL"/>
        </w:rPr>
      </w:pPr>
      <w:r w:rsidRPr="009A74B4">
        <w:rPr>
          <w:rFonts w:ascii="Times New Roman" w:eastAsia="Times New Roman" w:hAnsi="Times New Roman" w:cs="Times New Roman"/>
          <w:b/>
          <w:bCs/>
          <w:sz w:val="24"/>
          <w:szCs w:val="24"/>
          <w:u w:val="single"/>
          <w:lang w:eastAsia="pl-PL"/>
        </w:rPr>
        <w:t>Wydatki w poszczególnych działach i rozdziałach klasyfikacji budżetowej kształtują się następująco:</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color w:val="000000"/>
          <w:sz w:val="24"/>
          <w:szCs w:val="24"/>
          <w:lang w:eastAsia="pl-PL"/>
        </w:rPr>
        <w:t xml:space="preserve">DZIAŁ 010 – ROLNICTWO i ŁOWIECTWO </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Plan po zmia</w:t>
      </w:r>
      <w:r w:rsidR="001D1D5C">
        <w:rPr>
          <w:rFonts w:ascii="Times New Roman" w:eastAsia="Times New Roman" w:hAnsi="Times New Roman" w:cs="Times New Roman"/>
          <w:b/>
          <w:bCs/>
          <w:i/>
          <w:iCs/>
          <w:color w:val="000000"/>
          <w:sz w:val="24"/>
          <w:szCs w:val="24"/>
          <w:lang w:eastAsia="pl-PL"/>
        </w:rPr>
        <w:t xml:space="preserve">nach </w:t>
      </w:r>
      <w:r w:rsidR="00E61389">
        <w:rPr>
          <w:rFonts w:ascii="Times New Roman" w:eastAsia="Times New Roman" w:hAnsi="Times New Roman" w:cs="Times New Roman"/>
          <w:b/>
          <w:bCs/>
          <w:i/>
          <w:iCs/>
          <w:color w:val="000000"/>
          <w:sz w:val="24"/>
          <w:szCs w:val="24"/>
          <w:lang w:eastAsia="pl-PL"/>
        </w:rPr>
        <w:t>138.911,58</w:t>
      </w:r>
      <w:r w:rsidR="00EC572B">
        <w:rPr>
          <w:rFonts w:ascii="Times New Roman" w:eastAsia="Times New Roman" w:hAnsi="Times New Roman" w:cs="Times New Roman"/>
          <w:b/>
          <w:bCs/>
          <w:i/>
          <w:iCs/>
          <w:color w:val="000000"/>
          <w:sz w:val="24"/>
          <w:szCs w:val="24"/>
          <w:lang w:eastAsia="pl-PL"/>
        </w:rPr>
        <w:t>0</w:t>
      </w:r>
      <w:r w:rsidRPr="00BC7C3D">
        <w:rPr>
          <w:rFonts w:ascii="Times New Roman" w:eastAsia="Times New Roman" w:hAnsi="Times New Roman" w:cs="Times New Roman"/>
          <w:b/>
          <w:bCs/>
          <w:i/>
          <w:iCs/>
          <w:color w:val="000000"/>
          <w:sz w:val="24"/>
          <w:szCs w:val="24"/>
          <w:lang w:eastAsia="pl-PL"/>
        </w:rPr>
        <w:t xml:space="preserve">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 xml:space="preserve">Wykonanie </w:t>
      </w:r>
      <w:r w:rsidR="00E61389">
        <w:rPr>
          <w:rFonts w:ascii="Times New Roman" w:eastAsia="Times New Roman" w:hAnsi="Times New Roman" w:cs="Times New Roman"/>
          <w:b/>
          <w:bCs/>
          <w:i/>
          <w:iCs/>
          <w:color w:val="000000"/>
          <w:sz w:val="24"/>
          <w:szCs w:val="24"/>
          <w:lang w:eastAsia="pl-PL"/>
        </w:rPr>
        <w:t>132.539,28</w:t>
      </w:r>
      <w:r w:rsidRPr="00BC7C3D">
        <w:rPr>
          <w:rFonts w:ascii="Times New Roman" w:eastAsia="Times New Roman" w:hAnsi="Times New Roman" w:cs="Times New Roman"/>
          <w:b/>
          <w:bCs/>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 xml:space="preserve">% wykonania  </w:t>
      </w:r>
      <w:r w:rsidR="00E61389">
        <w:rPr>
          <w:rFonts w:ascii="Times New Roman" w:eastAsia="Times New Roman" w:hAnsi="Times New Roman" w:cs="Times New Roman"/>
          <w:b/>
          <w:bCs/>
          <w:i/>
          <w:iCs/>
          <w:color w:val="000000"/>
          <w:sz w:val="24"/>
          <w:szCs w:val="24"/>
          <w:lang w:eastAsia="pl-PL"/>
        </w:rPr>
        <w:t>95,4</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 xml:space="preserve">Rozdział 01030 – Izby rolnicze </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Plan po zmianach </w:t>
      </w:r>
      <w:r w:rsidR="001D23D6">
        <w:rPr>
          <w:rFonts w:ascii="Times New Roman" w:eastAsia="Times New Roman" w:hAnsi="Times New Roman" w:cs="Times New Roman"/>
          <w:i/>
          <w:iCs/>
          <w:color w:val="000000"/>
          <w:sz w:val="24"/>
          <w:szCs w:val="24"/>
          <w:lang w:eastAsia="pl-PL"/>
        </w:rPr>
        <w:t>3</w:t>
      </w:r>
      <w:r w:rsidRPr="00BC7C3D">
        <w:rPr>
          <w:rFonts w:ascii="Times New Roman" w:eastAsia="Times New Roman" w:hAnsi="Times New Roman" w:cs="Times New Roman"/>
          <w:i/>
          <w:iCs/>
          <w:color w:val="000000"/>
          <w:sz w:val="24"/>
          <w:szCs w:val="24"/>
          <w:lang w:eastAsia="pl-PL"/>
        </w:rPr>
        <w:t>.</w:t>
      </w:r>
      <w:r w:rsidR="001D23D6">
        <w:rPr>
          <w:rFonts w:ascii="Times New Roman" w:eastAsia="Times New Roman" w:hAnsi="Times New Roman" w:cs="Times New Roman"/>
          <w:i/>
          <w:iCs/>
          <w:color w:val="000000"/>
          <w:sz w:val="24"/>
          <w:szCs w:val="24"/>
          <w:lang w:eastAsia="pl-PL"/>
        </w:rPr>
        <w:t>0</w:t>
      </w:r>
      <w:r w:rsidRPr="00BC7C3D">
        <w:rPr>
          <w:rFonts w:ascii="Times New Roman" w:eastAsia="Times New Roman" w:hAnsi="Times New Roman" w:cs="Times New Roman"/>
          <w:i/>
          <w:iCs/>
          <w:color w:val="000000"/>
          <w:sz w:val="24"/>
          <w:szCs w:val="24"/>
          <w:lang w:eastAsia="pl-PL"/>
        </w:rPr>
        <w:t>00,00 zł</w:t>
      </w:r>
    </w:p>
    <w:p w:rsidR="00BC7C3D" w:rsidRPr="00BC7C3D" w:rsidRDefault="001D1D5C" w:rsidP="005C25BC">
      <w:pPr>
        <w:shd w:val="clear" w:color="auto" w:fill="BFBFBF"/>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i/>
          <w:iCs/>
          <w:color w:val="000000"/>
          <w:sz w:val="24"/>
          <w:szCs w:val="24"/>
          <w:lang w:eastAsia="pl-PL"/>
        </w:rPr>
        <w:t xml:space="preserve">Wykonanie </w:t>
      </w:r>
      <w:r w:rsidR="00E61389">
        <w:rPr>
          <w:rFonts w:ascii="Times New Roman" w:eastAsia="Times New Roman" w:hAnsi="Times New Roman" w:cs="Times New Roman"/>
          <w:i/>
          <w:iCs/>
          <w:color w:val="000000"/>
          <w:sz w:val="24"/>
          <w:szCs w:val="24"/>
          <w:lang w:eastAsia="pl-PL"/>
        </w:rPr>
        <w:t>1.627,70</w:t>
      </w:r>
      <w:r w:rsidR="00BC7C3D"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 wykonania  </w:t>
      </w:r>
      <w:r w:rsidR="00E61389">
        <w:rPr>
          <w:rFonts w:ascii="Times New Roman" w:eastAsia="Times New Roman" w:hAnsi="Times New Roman" w:cs="Times New Roman"/>
          <w:i/>
          <w:iCs/>
          <w:color w:val="000000"/>
          <w:sz w:val="24"/>
          <w:szCs w:val="24"/>
          <w:lang w:eastAsia="pl-PL"/>
        </w:rPr>
        <w:t>54,3</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933E33" w:rsidRDefault="00BC7C3D" w:rsidP="00933E33">
      <w:pPr>
        <w:spacing w:after="0" w:line="360" w:lineRule="auto"/>
        <w:ind w:firstLine="708"/>
        <w:jc w:val="both"/>
        <w:rPr>
          <w:rFonts w:ascii="Times New Roman" w:eastAsia="Times New Roman" w:hAnsi="Times New Roman" w:cs="Times New Roman"/>
          <w:sz w:val="24"/>
          <w:szCs w:val="24"/>
          <w:lang w:eastAsia="pl-PL"/>
        </w:rPr>
      </w:pPr>
      <w:r w:rsidRPr="00933E33">
        <w:rPr>
          <w:rFonts w:ascii="Times New Roman" w:eastAsia="Times New Roman" w:hAnsi="Times New Roman" w:cs="Times New Roman"/>
          <w:sz w:val="24"/>
          <w:szCs w:val="24"/>
          <w:lang w:eastAsia="pl-PL"/>
        </w:rPr>
        <w:t xml:space="preserve">Wydatkowana kwota w wysokości </w:t>
      </w:r>
      <w:r w:rsidR="00E61389">
        <w:rPr>
          <w:rFonts w:ascii="Times New Roman" w:eastAsia="Times New Roman" w:hAnsi="Times New Roman" w:cs="Times New Roman"/>
          <w:sz w:val="24"/>
          <w:szCs w:val="24"/>
          <w:lang w:eastAsia="pl-PL"/>
        </w:rPr>
        <w:t>1.627,70</w:t>
      </w:r>
      <w:r w:rsidRPr="00933E33">
        <w:rPr>
          <w:rFonts w:ascii="Times New Roman" w:eastAsia="Times New Roman" w:hAnsi="Times New Roman" w:cs="Times New Roman"/>
          <w:i/>
          <w:iCs/>
          <w:sz w:val="24"/>
          <w:szCs w:val="24"/>
          <w:lang w:eastAsia="pl-PL"/>
        </w:rPr>
        <w:t> </w:t>
      </w:r>
      <w:r w:rsidRPr="00933E33">
        <w:rPr>
          <w:rFonts w:ascii="Times New Roman" w:eastAsia="Times New Roman" w:hAnsi="Times New Roman" w:cs="Times New Roman"/>
          <w:sz w:val="24"/>
          <w:szCs w:val="24"/>
          <w:lang w:eastAsia="pl-PL"/>
        </w:rPr>
        <w:t>zł stanowi obowiązkowy odpis podatku rolnego na rzecz Dolnośląskiej Izby Rolniczej. Odpis ten ustala się w wysokości 2% od</w:t>
      </w:r>
      <w:r w:rsidRPr="00BC7C3D">
        <w:rPr>
          <w:rFonts w:ascii="Times New Roman" w:eastAsia="Times New Roman" w:hAnsi="Times New Roman" w:cs="Times New Roman"/>
          <w:color w:val="6600FF"/>
          <w:sz w:val="24"/>
          <w:szCs w:val="24"/>
          <w:lang w:eastAsia="pl-PL"/>
        </w:rPr>
        <w:t xml:space="preserve"> </w:t>
      </w:r>
      <w:r w:rsidRPr="00933E33">
        <w:rPr>
          <w:rFonts w:ascii="Times New Roman" w:eastAsia="Times New Roman" w:hAnsi="Times New Roman" w:cs="Times New Roman"/>
          <w:sz w:val="24"/>
          <w:szCs w:val="24"/>
          <w:lang w:eastAsia="pl-PL"/>
        </w:rPr>
        <w:t>uzyskanych wpływów z tytułu podatku rolnego, pobieranego na obszarze działania izby. Wpłaty przez Gminę dokonywane są kwartalnie, 21 dni po terminie płatności podatku.</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 xml:space="preserve">Rozdział 01095 – Pozostała działalność </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Plan po zmianach </w:t>
      </w:r>
      <w:r w:rsidR="00E61389">
        <w:rPr>
          <w:rFonts w:ascii="Times New Roman" w:eastAsia="Times New Roman" w:hAnsi="Times New Roman" w:cs="Times New Roman"/>
          <w:i/>
          <w:iCs/>
          <w:color w:val="000000"/>
          <w:sz w:val="24"/>
          <w:szCs w:val="24"/>
          <w:lang w:eastAsia="pl-PL"/>
        </w:rPr>
        <w:t>135.911,58</w:t>
      </w:r>
      <w:r w:rsidR="001D23D6">
        <w:rPr>
          <w:rFonts w:ascii="Times New Roman" w:eastAsia="Times New Roman" w:hAnsi="Times New Roman" w:cs="Times New Roman"/>
          <w:i/>
          <w:iCs/>
          <w:color w:val="000000"/>
          <w:sz w:val="24"/>
          <w:szCs w:val="24"/>
          <w:lang w:eastAsia="pl-PL"/>
        </w:rPr>
        <w:t>0</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Wykonanie </w:t>
      </w:r>
      <w:r w:rsidR="00E61389">
        <w:rPr>
          <w:rFonts w:ascii="Times New Roman" w:eastAsia="Times New Roman" w:hAnsi="Times New Roman" w:cs="Times New Roman"/>
          <w:i/>
          <w:iCs/>
          <w:color w:val="000000"/>
          <w:sz w:val="24"/>
          <w:szCs w:val="24"/>
          <w:lang w:eastAsia="pl-PL"/>
        </w:rPr>
        <w:t>130.911,58</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 wykonania  </w:t>
      </w:r>
      <w:r w:rsidR="00E61389">
        <w:rPr>
          <w:rFonts w:ascii="Times New Roman" w:eastAsia="Times New Roman" w:hAnsi="Times New Roman" w:cs="Times New Roman"/>
          <w:i/>
          <w:iCs/>
          <w:color w:val="000000"/>
          <w:sz w:val="24"/>
          <w:szCs w:val="24"/>
          <w:lang w:eastAsia="pl-PL"/>
        </w:rPr>
        <w:t>96,3</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C05BC0" w:rsidRDefault="00BC7C3D" w:rsidP="00C05BC0">
      <w:pPr>
        <w:spacing w:after="0" w:line="360" w:lineRule="auto"/>
        <w:ind w:firstLine="708"/>
        <w:jc w:val="both"/>
        <w:rPr>
          <w:rFonts w:ascii="Times New Roman" w:eastAsia="Times New Roman" w:hAnsi="Times New Roman" w:cs="Times New Roman"/>
          <w:sz w:val="24"/>
          <w:szCs w:val="24"/>
          <w:lang w:eastAsia="pl-PL"/>
        </w:rPr>
      </w:pPr>
      <w:r w:rsidRPr="00C05BC0">
        <w:rPr>
          <w:rFonts w:ascii="Times New Roman" w:eastAsia="Times New Roman" w:hAnsi="Times New Roman" w:cs="Times New Roman"/>
          <w:sz w:val="24"/>
          <w:szCs w:val="24"/>
          <w:lang w:eastAsia="pl-PL"/>
        </w:rPr>
        <w:t xml:space="preserve">W ramach niniejszego rozdziału Gmina Mieroszów w  </w:t>
      </w:r>
      <w:r w:rsidR="001D23D6">
        <w:rPr>
          <w:rFonts w:ascii="Times New Roman" w:eastAsia="Times New Roman" w:hAnsi="Times New Roman" w:cs="Times New Roman"/>
          <w:sz w:val="24"/>
          <w:szCs w:val="24"/>
          <w:lang w:eastAsia="pl-PL"/>
        </w:rPr>
        <w:t xml:space="preserve"> </w:t>
      </w:r>
      <w:r w:rsidRPr="00C05BC0">
        <w:rPr>
          <w:rFonts w:ascii="Times New Roman" w:eastAsia="Times New Roman" w:hAnsi="Times New Roman" w:cs="Times New Roman"/>
          <w:sz w:val="24"/>
          <w:szCs w:val="24"/>
          <w:lang w:eastAsia="pl-PL"/>
        </w:rPr>
        <w:t>201</w:t>
      </w:r>
      <w:r w:rsidR="001D23D6">
        <w:rPr>
          <w:rFonts w:ascii="Times New Roman" w:eastAsia="Times New Roman" w:hAnsi="Times New Roman" w:cs="Times New Roman"/>
          <w:sz w:val="24"/>
          <w:szCs w:val="24"/>
          <w:lang w:eastAsia="pl-PL"/>
        </w:rPr>
        <w:t>7</w:t>
      </w:r>
      <w:r w:rsidRPr="00C05BC0">
        <w:rPr>
          <w:rFonts w:ascii="Times New Roman" w:eastAsia="Times New Roman" w:hAnsi="Times New Roman" w:cs="Times New Roman"/>
          <w:sz w:val="24"/>
          <w:szCs w:val="24"/>
          <w:lang w:eastAsia="pl-PL"/>
        </w:rPr>
        <w:t xml:space="preserve"> roku wydatkowała</w:t>
      </w:r>
      <w:r w:rsidR="00C05BC0" w:rsidRPr="00C05BC0">
        <w:rPr>
          <w:rFonts w:ascii="Times New Roman" w:eastAsia="Times New Roman" w:hAnsi="Times New Roman" w:cs="Times New Roman"/>
          <w:sz w:val="24"/>
          <w:szCs w:val="24"/>
          <w:lang w:eastAsia="pl-PL"/>
        </w:rPr>
        <w:t xml:space="preserve"> </w:t>
      </w:r>
      <w:r w:rsidRPr="00C05BC0">
        <w:rPr>
          <w:rFonts w:ascii="Times New Roman" w:eastAsia="Times New Roman" w:hAnsi="Times New Roman" w:cs="Times New Roman"/>
          <w:sz w:val="24"/>
          <w:szCs w:val="24"/>
          <w:lang w:eastAsia="pl-PL"/>
        </w:rPr>
        <w:t xml:space="preserve">środki w wysokości </w:t>
      </w:r>
      <w:r w:rsidR="00E61389">
        <w:rPr>
          <w:rFonts w:ascii="Times New Roman" w:eastAsia="Times New Roman" w:hAnsi="Times New Roman" w:cs="Times New Roman"/>
          <w:sz w:val="24"/>
          <w:szCs w:val="24"/>
          <w:lang w:eastAsia="pl-PL"/>
        </w:rPr>
        <w:t>130.911,58</w:t>
      </w:r>
      <w:r w:rsidRPr="00C05BC0">
        <w:rPr>
          <w:rFonts w:ascii="Times New Roman" w:eastAsia="Times New Roman" w:hAnsi="Times New Roman" w:cs="Times New Roman"/>
          <w:i/>
          <w:iCs/>
          <w:sz w:val="24"/>
          <w:szCs w:val="24"/>
          <w:lang w:eastAsia="pl-PL"/>
        </w:rPr>
        <w:t> </w:t>
      </w:r>
      <w:r w:rsidRPr="00C05BC0">
        <w:rPr>
          <w:rFonts w:ascii="Times New Roman" w:eastAsia="Times New Roman" w:hAnsi="Times New Roman" w:cs="Times New Roman"/>
          <w:sz w:val="24"/>
          <w:szCs w:val="24"/>
          <w:lang w:eastAsia="pl-PL"/>
        </w:rPr>
        <w:t>zł na zwrot części podatku akcyzowego zawartego w cenie oleju</w:t>
      </w:r>
      <w:r w:rsidR="00C05BC0" w:rsidRPr="00C05BC0">
        <w:rPr>
          <w:rFonts w:ascii="Times New Roman" w:eastAsia="Times New Roman" w:hAnsi="Times New Roman" w:cs="Times New Roman"/>
          <w:sz w:val="24"/>
          <w:szCs w:val="24"/>
          <w:lang w:eastAsia="pl-PL"/>
        </w:rPr>
        <w:t xml:space="preserve"> </w:t>
      </w:r>
      <w:r w:rsidRPr="00C05BC0">
        <w:rPr>
          <w:rFonts w:ascii="Times New Roman" w:eastAsia="Times New Roman" w:hAnsi="Times New Roman" w:cs="Times New Roman"/>
          <w:sz w:val="24"/>
          <w:szCs w:val="24"/>
          <w:lang w:eastAsia="pl-PL"/>
        </w:rPr>
        <w:t>napędowego wykorzystywanego do produkcji rolnej producentów rolnych z województwa</w:t>
      </w:r>
      <w:r w:rsidR="00C05BC0" w:rsidRPr="00C05BC0">
        <w:rPr>
          <w:rFonts w:ascii="Times New Roman" w:eastAsia="Times New Roman" w:hAnsi="Times New Roman" w:cs="Times New Roman"/>
          <w:sz w:val="24"/>
          <w:szCs w:val="24"/>
          <w:lang w:eastAsia="pl-PL"/>
        </w:rPr>
        <w:t xml:space="preserve"> </w:t>
      </w:r>
      <w:r w:rsidRPr="00C05BC0">
        <w:rPr>
          <w:rFonts w:ascii="Times New Roman" w:eastAsia="Times New Roman" w:hAnsi="Times New Roman" w:cs="Times New Roman"/>
          <w:sz w:val="24"/>
          <w:szCs w:val="24"/>
          <w:lang w:eastAsia="pl-PL"/>
        </w:rPr>
        <w:t>dolnośląskiego  oraz na pokrycie kosztów postępowania w sprawie jego zwrotu. Środki na ten cel pochodziły w całości z dotacji z budżetu państwa na realizację zadań bieżących z zakresu administracji rządowej oraz innych zadań zleconych gminie.</w:t>
      </w:r>
    </w:p>
    <w:p w:rsidR="001D23D6" w:rsidRDefault="001D23D6" w:rsidP="005C25BC">
      <w:pPr>
        <w:spacing w:after="0" w:line="360" w:lineRule="auto"/>
        <w:jc w:val="both"/>
        <w:rPr>
          <w:rFonts w:ascii="Times New Roman" w:eastAsia="Times New Roman" w:hAnsi="Times New Roman" w:cs="Times New Roman"/>
          <w:b/>
          <w:bCs/>
          <w:color w:val="000000"/>
          <w:sz w:val="24"/>
          <w:szCs w:val="24"/>
          <w:lang w:eastAsia="pl-PL"/>
        </w:rPr>
      </w:pP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color w:val="000000"/>
          <w:sz w:val="24"/>
          <w:szCs w:val="24"/>
          <w:lang w:eastAsia="pl-PL"/>
        </w:rPr>
        <w:t xml:space="preserve">DZIAŁ 600 – TRANSPORT i ŁĄCZNOŚĆ </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 xml:space="preserve">Plan po zmianach </w:t>
      </w:r>
      <w:r w:rsidR="00B129B7">
        <w:rPr>
          <w:rFonts w:ascii="Times New Roman" w:eastAsia="Times New Roman" w:hAnsi="Times New Roman" w:cs="Times New Roman"/>
          <w:b/>
          <w:bCs/>
          <w:i/>
          <w:iCs/>
          <w:color w:val="000000"/>
          <w:sz w:val="24"/>
          <w:szCs w:val="24"/>
          <w:lang w:eastAsia="pl-PL"/>
        </w:rPr>
        <w:t>2.305.327,94</w:t>
      </w:r>
      <w:r w:rsidRPr="00BC7C3D">
        <w:rPr>
          <w:rFonts w:ascii="Times New Roman" w:eastAsia="Times New Roman" w:hAnsi="Times New Roman" w:cs="Times New Roman"/>
          <w:b/>
          <w:bCs/>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lastRenderedPageBreak/>
        <w:t xml:space="preserve">Wykonanie </w:t>
      </w:r>
      <w:r w:rsidR="00B129B7">
        <w:rPr>
          <w:rFonts w:ascii="Times New Roman" w:eastAsia="Times New Roman" w:hAnsi="Times New Roman" w:cs="Times New Roman"/>
          <w:b/>
          <w:bCs/>
          <w:i/>
          <w:iCs/>
          <w:color w:val="000000"/>
          <w:sz w:val="24"/>
          <w:szCs w:val="24"/>
          <w:lang w:eastAsia="pl-PL"/>
        </w:rPr>
        <w:t>1.868.030,05</w:t>
      </w:r>
      <w:r w:rsidRPr="00BC7C3D">
        <w:rPr>
          <w:rFonts w:ascii="Times New Roman" w:eastAsia="Times New Roman" w:hAnsi="Times New Roman" w:cs="Times New Roman"/>
          <w:b/>
          <w:bCs/>
          <w:i/>
          <w:iCs/>
          <w:color w:val="000000"/>
          <w:sz w:val="24"/>
          <w:szCs w:val="24"/>
          <w:lang w:eastAsia="pl-PL"/>
        </w:rPr>
        <w:t> zł</w:t>
      </w:r>
    </w:p>
    <w:p w:rsidR="00BC7C3D" w:rsidRPr="00BC7C3D" w:rsidRDefault="00BC7C3D" w:rsidP="00770A46">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 xml:space="preserve">% wykonania  </w:t>
      </w:r>
      <w:r w:rsidR="00B129B7">
        <w:rPr>
          <w:rFonts w:ascii="Times New Roman" w:eastAsia="Times New Roman" w:hAnsi="Times New Roman" w:cs="Times New Roman"/>
          <w:b/>
          <w:bCs/>
          <w:i/>
          <w:iCs/>
          <w:color w:val="000000"/>
          <w:sz w:val="24"/>
          <w:szCs w:val="24"/>
          <w:lang w:eastAsia="pl-PL"/>
        </w:rPr>
        <w:t>81,0</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 xml:space="preserve">Rozdział 60004 – Lokalny transport zbiorowy </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Plan po zmianach </w:t>
      </w:r>
      <w:r w:rsidR="002A2142">
        <w:rPr>
          <w:rFonts w:ascii="Times New Roman" w:eastAsia="Times New Roman" w:hAnsi="Times New Roman" w:cs="Times New Roman"/>
          <w:i/>
          <w:iCs/>
          <w:color w:val="000000"/>
          <w:sz w:val="24"/>
          <w:szCs w:val="24"/>
          <w:lang w:eastAsia="pl-PL"/>
        </w:rPr>
        <w:t>18</w:t>
      </w:r>
      <w:r w:rsidR="00B129B7">
        <w:rPr>
          <w:rFonts w:ascii="Times New Roman" w:eastAsia="Times New Roman" w:hAnsi="Times New Roman" w:cs="Times New Roman"/>
          <w:i/>
          <w:iCs/>
          <w:color w:val="000000"/>
          <w:sz w:val="24"/>
          <w:szCs w:val="24"/>
          <w:lang w:eastAsia="pl-PL"/>
        </w:rPr>
        <w:t>1.790,50</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Wykonanie </w:t>
      </w:r>
      <w:r w:rsidR="00B129B7">
        <w:rPr>
          <w:rFonts w:ascii="Times New Roman" w:eastAsia="Times New Roman" w:hAnsi="Times New Roman" w:cs="Times New Roman"/>
          <w:i/>
          <w:iCs/>
          <w:color w:val="000000"/>
          <w:sz w:val="24"/>
          <w:szCs w:val="24"/>
          <w:lang w:eastAsia="pl-PL"/>
        </w:rPr>
        <w:t>175.532</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 wykonania  </w:t>
      </w:r>
      <w:r w:rsidR="00B129B7">
        <w:rPr>
          <w:rFonts w:ascii="Times New Roman" w:eastAsia="Times New Roman" w:hAnsi="Times New Roman" w:cs="Times New Roman"/>
          <w:i/>
          <w:iCs/>
          <w:color w:val="000000"/>
          <w:sz w:val="24"/>
          <w:szCs w:val="24"/>
          <w:lang w:eastAsia="pl-PL"/>
        </w:rPr>
        <w:t>96,6</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DC6856" w:rsidRDefault="00DC6856" w:rsidP="00DC6856">
      <w:pPr>
        <w:spacing w:after="0" w:line="360" w:lineRule="auto"/>
        <w:ind w:firstLine="708"/>
        <w:jc w:val="both"/>
        <w:rPr>
          <w:rFonts w:ascii="Times New Roman" w:eastAsia="Times New Roman" w:hAnsi="Times New Roman" w:cs="Times New Roman"/>
          <w:sz w:val="24"/>
          <w:szCs w:val="24"/>
          <w:lang w:eastAsia="pl-PL"/>
        </w:rPr>
      </w:pPr>
      <w:r w:rsidRPr="00DC6856">
        <w:rPr>
          <w:rFonts w:ascii="Times New Roman" w:hAnsi="Times New Roman" w:cs="Times New Roman"/>
          <w:sz w:val="24"/>
          <w:szCs w:val="24"/>
        </w:rPr>
        <w:t>W związku z podpisaniem porozumienia międzygminnego w zakresie lokalnego transportu zbiorowego w ramach tego rozdziału zostały poniesione wydatki na organizację kursów autobusów z Wałbrzycha do Rybnicy Leśnej – A</w:t>
      </w:r>
      <w:r w:rsidR="003410AE">
        <w:rPr>
          <w:rFonts w:ascii="Times New Roman" w:hAnsi="Times New Roman" w:cs="Times New Roman"/>
          <w:sz w:val="24"/>
          <w:szCs w:val="24"/>
        </w:rPr>
        <w:t>ndrzejówka oraz do Mieroszowa i </w:t>
      </w:r>
      <w:r w:rsidRPr="00DC6856">
        <w:rPr>
          <w:rFonts w:ascii="Times New Roman" w:hAnsi="Times New Roman" w:cs="Times New Roman"/>
          <w:sz w:val="24"/>
          <w:szCs w:val="24"/>
        </w:rPr>
        <w:t xml:space="preserve">Golińska. </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0B3216">
        <w:rPr>
          <w:rFonts w:ascii="Times New Roman" w:eastAsia="Times New Roman" w:hAnsi="Times New Roman" w:cs="Times New Roman"/>
          <w:b/>
          <w:bCs/>
          <w:i/>
          <w:iCs/>
          <w:sz w:val="24"/>
          <w:szCs w:val="24"/>
          <w:lang w:eastAsia="pl-PL"/>
        </w:rPr>
        <w:t>Ro</w:t>
      </w:r>
      <w:r w:rsidRPr="00BC7C3D">
        <w:rPr>
          <w:rFonts w:ascii="Times New Roman" w:eastAsia="Times New Roman" w:hAnsi="Times New Roman" w:cs="Times New Roman"/>
          <w:b/>
          <w:bCs/>
          <w:i/>
          <w:iCs/>
          <w:color w:val="000000"/>
          <w:sz w:val="24"/>
          <w:szCs w:val="24"/>
          <w:lang w:eastAsia="pl-PL"/>
        </w:rPr>
        <w:t xml:space="preserve">zdział 60016 – Drogi publiczne gminne </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Plan po zmianach </w:t>
      </w:r>
      <w:r w:rsidR="000B3216">
        <w:rPr>
          <w:rFonts w:ascii="Times New Roman" w:eastAsia="Times New Roman" w:hAnsi="Times New Roman" w:cs="Times New Roman"/>
          <w:i/>
          <w:iCs/>
          <w:color w:val="000000"/>
          <w:sz w:val="24"/>
          <w:szCs w:val="24"/>
          <w:lang w:eastAsia="pl-PL"/>
        </w:rPr>
        <w:t>1.</w:t>
      </w:r>
      <w:r w:rsidR="00CF57EE">
        <w:rPr>
          <w:rFonts w:ascii="Times New Roman" w:eastAsia="Times New Roman" w:hAnsi="Times New Roman" w:cs="Times New Roman"/>
          <w:i/>
          <w:iCs/>
          <w:color w:val="000000"/>
          <w:sz w:val="24"/>
          <w:szCs w:val="24"/>
          <w:lang w:eastAsia="pl-PL"/>
        </w:rPr>
        <w:t>375.596,72</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Wykonanie </w:t>
      </w:r>
      <w:r w:rsidR="00CF57EE">
        <w:rPr>
          <w:rFonts w:ascii="Times New Roman" w:eastAsia="Times New Roman" w:hAnsi="Times New Roman" w:cs="Times New Roman"/>
          <w:i/>
          <w:iCs/>
          <w:color w:val="000000"/>
          <w:sz w:val="24"/>
          <w:szCs w:val="24"/>
          <w:lang w:eastAsia="pl-PL"/>
        </w:rPr>
        <w:t>982.348,25</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 wykonania  </w:t>
      </w:r>
      <w:r w:rsidR="00CF57EE">
        <w:rPr>
          <w:rFonts w:ascii="Times New Roman" w:eastAsia="Times New Roman" w:hAnsi="Times New Roman" w:cs="Times New Roman"/>
          <w:i/>
          <w:iCs/>
          <w:color w:val="000000"/>
          <w:sz w:val="24"/>
          <w:szCs w:val="24"/>
          <w:lang w:eastAsia="pl-PL"/>
        </w:rPr>
        <w:t>71,4</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B561D6" w:rsidRDefault="00BC7C3D" w:rsidP="00770A46">
      <w:pPr>
        <w:spacing w:after="0" w:line="360" w:lineRule="auto"/>
        <w:jc w:val="both"/>
        <w:rPr>
          <w:rFonts w:ascii="Times New Roman" w:eastAsia="Times New Roman" w:hAnsi="Times New Roman" w:cs="Times New Roman"/>
          <w:sz w:val="24"/>
          <w:szCs w:val="24"/>
          <w:lang w:eastAsia="pl-PL"/>
        </w:rPr>
      </w:pPr>
      <w:r w:rsidRPr="00B561D6">
        <w:rPr>
          <w:rFonts w:ascii="Times New Roman" w:eastAsia="Times New Roman" w:hAnsi="Times New Roman" w:cs="Times New Roman"/>
          <w:sz w:val="24"/>
          <w:szCs w:val="24"/>
          <w:lang w:eastAsia="pl-PL"/>
        </w:rPr>
        <w:t>W rozdziale 60016 w </w:t>
      </w:r>
      <w:r w:rsidR="000B3216">
        <w:rPr>
          <w:rFonts w:ascii="Times New Roman" w:eastAsia="Times New Roman" w:hAnsi="Times New Roman" w:cs="Times New Roman"/>
          <w:sz w:val="24"/>
          <w:szCs w:val="24"/>
          <w:lang w:eastAsia="pl-PL"/>
        </w:rPr>
        <w:t xml:space="preserve"> </w:t>
      </w:r>
      <w:r w:rsidRPr="00B561D6">
        <w:rPr>
          <w:rFonts w:ascii="Times New Roman" w:eastAsia="Times New Roman" w:hAnsi="Times New Roman" w:cs="Times New Roman"/>
          <w:sz w:val="24"/>
          <w:szCs w:val="24"/>
          <w:lang w:eastAsia="pl-PL"/>
        </w:rPr>
        <w:t>201</w:t>
      </w:r>
      <w:r w:rsidR="000B3216">
        <w:rPr>
          <w:rFonts w:ascii="Times New Roman" w:eastAsia="Times New Roman" w:hAnsi="Times New Roman" w:cs="Times New Roman"/>
          <w:sz w:val="24"/>
          <w:szCs w:val="24"/>
          <w:lang w:eastAsia="pl-PL"/>
        </w:rPr>
        <w:t>7</w:t>
      </w:r>
      <w:r w:rsidRPr="00B561D6">
        <w:rPr>
          <w:rFonts w:ascii="Times New Roman" w:eastAsia="Times New Roman" w:hAnsi="Times New Roman" w:cs="Times New Roman"/>
          <w:sz w:val="24"/>
          <w:szCs w:val="24"/>
          <w:lang w:eastAsia="pl-PL"/>
        </w:rPr>
        <w:t xml:space="preserve"> roku wydatkowano środki na:</w:t>
      </w:r>
    </w:p>
    <w:p w:rsidR="00BC7C3D" w:rsidRPr="00B561D6" w:rsidRDefault="00BC7C3D" w:rsidP="005F3AB8">
      <w:pPr>
        <w:pStyle w:val="Akapitzlist"/>
        <w:numPr>
          <w:ilvl w:val="0"/>
          <w:numId w:val="36"/>
        </w:numPr>
        <w:spacing w:after="0" w:line="360" w:lineRule="auto"/>
        <w:jc w:val="both"/>
        <w:rPr>
          <w:rFonts w:ascii="Times New Roman" w:eastAsia="Times New Roman" w:hAnsi="Times New Roman" w:cs="Times New Roman"/>
          <w:sz w:val="24"/>
          <w:szCs w:val="24"/>
          <w:lang w:eastAsia="pl-PL"/>
        </w:rPr>
      </w:pPr>
      <w:r w:rsidRPr="00B561D6">
        <w:rPr>
          <w:rFonts w:ascii="Times New Roman" w:eastAsia="Times New Roman" w:hAnsi="Times New Roman" w:cs="Times New Roman"/>
          <w:sz w:val="24"/>
          <w:szCs w:val="24"/>
          <w:lang w:eastAsia="pl-PL"/>
        </w:rPr>
        <w:t>Wynagrodzenia i pochodne od tych wynagrodzeń pracowników zatrudnionych w ramach prac społecznie użytecznych</w:t>
      </w:r>
      <w:r w:rsidR="00B561D6">
        <w:rPr>
          <w:rFonts w:ascii="Times New Roman" w:eastAsia="Times New Roman" w:hAnsi="Times New Roman" w:cs="Times New Roman"/>
          <w:sz w:val="24"/>
          <w:szCs w:val="24"/>
          <w:lang w:eastAsia="pl-PL"/>
        </w:rPr>
        <w:t xml:space="preserve">, </w:t>
      </w:r>
      <w:r w:rsidRPr="00B561D6">
        <w:rPr>
          <w:rFonts w:ascii="Times New Roman" w:eastAsia="Times New Roman" w:hAnsi="Times New Roman" w:cs="Times New Roman"/>
          <w:sz w:val="24"/>
          <w:szCs w:val="24"/>
          <w:lang w:eastAsia="pl-PL"/>
        </w:rPr>
        <w:t xml:space="preserve">robót publicznych (szczegółowy wykaz wykonanych prac przedstawiono w załączniku) </w:t>
      </w:r>
      <w:r w:rsidR="00B561D6" w:rsidRPr="00B561D6">
        <w:rPr>
          <w:rFonts w:ascii="Times New Roman" w:eastAsia="Times New Roman" w:hAnsi="Times New Roman" w:cs="Times New Roman"/>
          <w:sz w:val="24"/>
          <w:szCs w:val="24"/>
          <w:lang w:eastAsia="pl-PL"/>
        </w:rPr>
        <w:t>oraz dla pracownika zatrudnionego do pobierania opłat parkingowych oraz innych pracowników zatrudnionych na umowy cywilnoprawne</w:t>
      </w:r>
      <w:r w:rsidR="004E2ADD">
        <w:rPr>
          <w:rFonts w:ascii="Times New Roman" w:eastAsia="Times New Roman" w:hAnsi="Times New Roman" w:cs="Times New Roman"/>
          <w:sz w:val="24"/>
          <w:szCs w:val="24"/>
          <w:lang w:eastAsia="pl-PL"/>
        </w:rPr>
        <w:t xml:space="preserve">– </w:t>
      </w:r>
      <w:r w:rsidR="00CF57EE">
        <w:rPr>
          <w:rFonts w:ascii="Times New Roman" w:eastAsia="Times New Roman" w:hAnsi="Times New Roman" w:cs="Times New Roman"/>
          <w:sz w:val="24"/>
          <w:szCs w:val="24"/>
          <w:lang w:eastAsia="pl-PL"/>
        </w:rPr>
        <w:t>77.079,06</w:t>
      </w:r>
      <w:r w:rsidR="004E2ADD">
        <w:rPr>
          <w:rFonts w:ascii="Times New Roman" w:eastAsia="Times New Roman" w:hAnsi="Times New Roman" w:cs="Times New Roman"/>
          <w:sz w:val="24"/>
          <w:szCs w:val="24"/>
          <w:lang w:eastAsia="pl-PL"/>
        </w:rPr>
        <w:t xml:space="preserve"> zł</w:t>
      </w:r>
      <w:r w:rsidRPr="00B561D6">
        <w:rPr>
          <w:rFonts w:ascii="Times New Roman" w:eastAsia="Times New Roman" w:hAnsi="Times New Roman" w:cs="Times New Roman"/>
          <w:sz w:val="24"/>
          <w:szCs w:val="24"/>
          <w:lang w:eastAsia="pl-PL"/>
        </w:rPr>
        <w:t>,</w:t>
      </w:r>
    </w:p>
    <w:p w:rsidR="00BC7C3D" w:rsidRPr="00DA5276" w:rsidRDefault="00BC7C3D" w:rsidP="005F3AB8">
      <w:pPr>
        <w:pStyle w:val="Akapitzlist"/>
        <w:numPr>
          <w:ilvl w:val="0"/>
          <w:numId w:val="36"/>
        </w:numPr>
        <w:spacing w:after="0" w:line="360" w:lineRule="auto"/>
        <w:jc w:val="both"/>
        <w:rPr>
          <w:rFonts w:ascii="Times New Roman" w:eastAsia="Times New Roman" w:hAnsi="Times New Roman" w:cs="Times New Roman"/>
          <w:sz w:val="24"/>
          <w:szCs w:val="24"/>
          <w:lang w:eastAsia="pl-PL"/>
        </w:rPr>
      </w:pPr>
      <w:r w:rsidRPr="00DA5276">
        <w:rPr>
          <w:rFonts w:ascii="Times New Roman" w:eastAsia="Times New Roman" w:hAnsi="Times New Roman" w:cs="Times New Roman"/>
          <w:sz w:val="24"/>
          <w:szCs w:val="24"/>
          <w:lang w:eastAsia="pl-PL"/>
        </w:rPr>
        <w:t>Zakup materiałów niezbędnych do remontów prowadzonych na drogach</w:t>
      </w:r>
      <w:r w:rsidR="00AE75AB">
        <w:rPr>
          <w:rFonts w:ascii="Times New Roman" w:eastAsia="Times New Roman" w:hAnsi="Times New Roman" w:cs="Times New Roman"/>
          <w:sz w:val="24"/>
          <w:szCs w:val="24"/>
          <w:lang w:eastAsia="pl-PL"/>
        </w:rPr>
        <w:t>, kruszywo, pokrywy uliczne, włazy żeliwne, słupki przystankowe, wiaty przystankowe</w:t>
      </w:r>
      <w:r w:rsidR="00AB49C1">
        <w:rPr>
          <w:rFonts w:ascii="Times New Roman" w:eastAsia="Times New Roman" w:hAnsi="Times New Roman" w:cs="Times New Roman"/>
          <w:sz w:val="24"/>
          <w:szCs w:val="24"/>
          <w:lang w:eastAsia="pl-PL"/>
        </w:rPr>
        <w:t>, bieżące utrzymanie dróg w tym remont rowu odwadniającego w Nowym Siodle , remont przepustu w Sokołowsku</w:t>
      </w:r>
      <w:r w:rsidRPr="00DA5276">
        <w:rPr>
          <w:rFonts w:ascii="Times New Roman" w:eastAsia="Times New Roman" w:hAnsi="Times New Roman" w:cs="Times New Roman"/>
          <w:sz w:val="24"/>
          <w:szCs w:val="24"/>
          <w:lang w:eastAsia="pl-PL"/>
        </w:rPr>
        <w:t xml:space="preserve"> – </w:t>
      </w:r>
      <w:r w:rsidR="00080AA8">
        <w:rPr>
          <w:rFonts w:ascii="Times New Roman" w:eastAsia="Times New Roman" w:hAnsi="Times New Roman" w:cs="Times New Roman"/>
          <w:sz w:val="24"/>
          <w:szCs w:val="24"/>
          <w:lang w:eastAsia="pl-PL"/>
        </w:rPr>
        <w:t>60.157,30</w:t>
      </w:r>
      <w:r w:rsidR="00AB49C1">
        <w:rPr>
          <w:rFonts w:ascii="Times New Roman" w:eastAsia="Times New Roman" w:hAnsi="Times New Roman" w:cs="Times New Roman"/>
          <w:sz w:val="24"/>
          <w:szCs w:val="24"/>
          <w:lang w:eastAsia="pl-PL"/>
        </w:rPr>
        <w:t xml:space="preserve"> </w:t>
      </w:r>
      <w:r w:rsidRPr="00DA5276">
        <w:rPr>
          <w:rFonts w:ascii="Times New Roman" w:eastAsia="Times New Roman" w:hAnsi="Times New Roman" w:cs="Times New Roman"/>
          <w:sz w:val="24"/>
          <w:szCs w:val="24"/>
          <w:lang w:eastAsia="pl-PL"/>
        </w:rPr>
        <w:t>zł</w:t>
      </w:r>
      <w:r w:rsidR="00A27731">
        <w:rPr>
          <w:rFonts w:ascii="Times New Roman" w:eastAsia="Times New Roman" w:hAnsi="Times New Roman" w:cs="Times New Roman"/>
          <w:sz w:val="24"/>
          <w:szCs w:val="24"/>
          <w:lang w:eastAsia="pl-PL"/>
        </w:rPr>
        <w:t xml:space="preserve"> </w:t>
      </w:r>
      <w:r w:rsidRPr="00DA5276">
        <w:rPr>
          <w:rFonts w:ascii="Times New Roman" w:eastAsia="Times New Roman" w:hAnsi="Times New Roman" w:cs="Times New Roman"/>
          <w:sz w:val="24"/>
          <w:szCs w:val="24"/>
          <w:lang w:eastAsia="pl-PL"/>
        </w:rPr>
        <w:t>.</w:t>
      </w:r>
    </w:p>
    <w:p w:rsidR="00BC7C3D" w:rsidRPr="00DA5276" w:rsidRDefault="00BC7C3D" w:rsidP="005F3AB8">
      <w:pPr>
        <w:pStyle w:val="Akapitzlist"/>
        <w:numPr>
          <w:ilvl w:val="0"/>
          <w:numId w:val="36"/>
        </w:numPr>
        <w:spacing w:after="0" w:line="360" w:lineRule="auto"/>
        <w:jc w:val="both"/>
        <w:rPr>
          <w:rFonts w:ascii="Times New Roman" w:eastAsia="Times New Roman" w:hAnsi="Times New Roman" w:cs="Times New Roman"/>
          <w:sz w:val="24"/>
          <w:szCs w:val="24"/>
          <w:lang w:eastAsia="pl-PL"/>
        </w:rPr>
      </w:pPr>
      <w:r w:rsidRPr="00DA5276">
        <w:rPr>
          <w:rFonts w:ascii="Times New Roman" w:eastAsia="Times New Roman" w:hAnsi="Times New Roman" w:cs="Times New Roman"/>
          <w:sz w:val="24"/>
          <w:szCs w:val="24"/>
          <w:lang w:eastAsia="pl-PL"/>
        </w:rPr>
        <w:t xml:space="preserve">Pozostałe usługi dotyczące utrzymania dróg </w:t>
      </w:r>
      <w:r w:rsidR="004E2ADD">
        <w:rPr>
          <w:rFonts w:ascii="Times New Roman" w:eastAsia="Times New Roman" w:hAnsi="Times New Roman" w:cs="Times New Roman"/>
          <w:sz w:val="24"/>
          <w:szCs w:val="24"/>
          <w:lang w:eastAsia="pl-PL"/>
        </w:rPr>
        <w:t>–</w:t>
      </w:r>
      <w:r w:rsidRPr="00DA5276">
        <w:rPr>
          <w:rFonts w:ascii="Times New Roman" w:eastAsia="Times New Roman" w:hAnsi="Times New Roman" w:cs="Times New Roman"/>
          <w:sz w:val="24"/>
          <w:szCs w:val="24"/>
          <w:lang w:eastAsia="pl-PL"/>
        </w:rPr>
        <w:t xml:space="preserve"> </w:t>
      </w:r>
      <w:r w:rsidR="00080AA8">
        <w:rPr>
          <w:rFonts w:ascii="Times New Roman" w:eastAsia="Times New Roman" w:hAnsi="Times New Roman" w:cs="Times New Roman"/>
          <w:sz w:val="24"/>
          <w:szCs w:val="24"/>
          <w:lang w:eastAsia="pl-PL"/>
        </w:rPr>
        <w:t>321.596,79</w:t>
      </w:r>
      <w:r w:rsidRPr="00DA5276">
        <w:rPr>
          <w:rFonts w:ascii="Times New Roman" w:eastAsia="Times New Roman" w:hAnsi="Times New Roman" w:cs="Times New Roman"/>
          <w:sz w:val="24"/>
          <w:szCs w:val="24"/>
          <w:lang w:eastAsia="pl-PL"/>
        </w:rPr>
        <w:t xml:space="preserve"> zł;</w:t>
      </w:r>
    </w:p>
    <w:p w:rsidR="00DA5276" w:rsidRPr="00DA5276" w:rsidRDefault="00DA5276" w:rsidP="00DA5276">
      <w:pPr>
        <w:pStyle w:val="Akapitzlist"/>
        <w:spacing w:after="0" w:line="360" w:lineRule="auto"/>
        <w:jc w:val="both"/>
        <w:rPr>
          <w:rFonts w:ascii="Times New Roman" w:eastAsia="Times New Roman" w:hAnsi="Times New Roman" w:cs="Times New Roman"/>
          <w:sz w:val="24"/>
          <w:szCs w:val="24"/>
          <w:lang w:eastAsia="pl-PL"/>
        </w:rPr>
      </w:pPr>
      <w:r w:rsidRPr="00DA5276">
        <w:rPr>
          <w:rFonts w:ascii="Times New Roman" w:eastAsia="Times New Roman" w:hAnsi="Times New Roman" w:cs="Times New Roman"/>
          <w:sz w:val="24"/>
          <w:szCs w:val="24"/>
          <w:lang w:eastAsia="pl-PL"/>
        </w:rPr>
        <w:t>W tym m.in. z</w:t>
      </w:r>
      <w:r w:rsidR="00BC7C3D" w:rsidRPr="00DA5276">
        <w:rPr>
          <w:rFonts w:ascii="Times New Roman" w:eastAsia="Times New Roman" w:hAnsi="Times New Roman" w:cs="Times New Roman"/>
          <w:sz w:val="24"/>
          <w:szCs w:val="24"/>
          <w:lang w:eastAsia="pl-PL"/>
        </w:rPr>
        <w:t>imowe utrzymanie dróg</w:t>
      </w:r>
      <w:r w:rsidR="005577F1">
        <w:rPr>
          <w:rFonts w:ascii="Times New Roman" w:eastAsia="Times New Roman" w:hAnsi="Times New Roman" w:cs="Times New Roman"/>
          <w:sz w:val="24"/>
          <w:szCs w:val="24"/>
          <w:lang w:eastAsia="pl-PL"/>
        </w:rPr>
        <w:t xml:space="preserve"> i chodników, oznakowanie dróg gminnych, montaż wodospustów.</w:t>
      </w:r>
    </w:p>
    <w:p w:rsidR="00BC7C3D" w:rsidRPr="00DA5276" w:rsidRDefault="00080AA8" w:rsidP="00080AA8">
      <w:pPr>
        <w:spacing w:after="0" w:line="360" w:lineRule="auto"/>
        <w:ind w:firstLine="708"/>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Kwota 523.514,50 zł to</w:t>
      </w:r>
      <w:r w:rsidR="00BC7C3D" w:rsidRPr="00DA5276">
        <w:rPr>
          <w:rFonts w:ascii="Times New Roman" w:eastAsia="Times New Roman" w:hAnsi="Times New Roman" w:cs="Times New Roman"/>
          <w:sz w:val="24"/>
          <w:szCs w:val="24"/>
          <w:lang w:eastAsia="pl-PL"/>
        </w:rPr>
        <w:t xml:space="preserve"> wydatki majątkowe na zadania inwestycyjne</w:t>
      </w:r>
      <w:r>
        <w:rPr>
          <w:rFonts w:ascii="Times New Roman" w:eastAsia="Times New Roman" w:hAnsi="Times New Roman" w:cs="Times New Roman"/>
          <w:sz w:val="24"/>
          <w:szCs w:val="24"/>
          <w:lang w:eastAsia="pl-PL"/>
        </w:rPr>
        <w:t>, których z</w:t>
      </w:r>
      <w:r w:rsidR="00BC7C3D" w:rsidRPr="00DA5276">
        <w:rPr>
          <w:rFonts w:ascii="Times New Roman" w:eastAsia="Times New Roman" w:hAnsi="Times New Roman" w:cs="Times New Roman"/>
          <w:sz w:val="24"/>
          <w:szCs w:val="24"/>
          <w:lang w:eastAsia="pl-PL"/>
        </w:rPr>
        <w:t>akres rzeczowy i finansowy przedstawiono w załączniku i części opisowej do inwestycji.</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Rozdział 60078 – Usuwanie skutków klęsk żywiołowych</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Plan po zmianach </w:t>
      </w:r>
      <w:r w:rsidR="00541E2A">
        <w:rPr>
          <w:rFonts w:ascii="Times New Roman" w:eastAsia="Times New Roman" w:hAnsi="Times New Roman" w:cs="Times New Roman"/>
          <w:i/>
          <w:iCs/>
          <w:color w:val="000000"/>
          <w:sz w:val="24"/>
          <w:szCs w:val="24"/>
          <w:lang w:eastAsia="pl-PL"/>
        </w:rPr>
        <w:t>747.940,72</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Wykonanie </w:t>
      </w:r>
      <w:r w:rsidR="00541E2A">
        <w:rPr>
          <w:rFonts w:ascii="Times New Roman" w:eastAsia="Times New Roman" w:hAnsi="Times New Roman" w:cs="Times New Roman"/>
          <w:i/>
          <w:iCs/>
          <w:color w:val="000000"/>
          <w:sz w:val="24"/>
          <w:szCs w:val="24"/>
          <w:lang w:eastAsia="pl-PL"/>
        </w:rPr>
        <w:t>710.149,80</w:t>
      </w:r>
      <w:r w:rsidR="009C161A">
        <w:rPr>
          <w:rFonts w:ascii="Times New Roman" w:eastAsia="Times New Roman" w:hAnsi="Times New Roman" w:cs="Times New Roman"/>
          <w:i/>
          <w:iCs/>
          <w:color w:val="000000"/>
          <w:sz w:val="24"/>
          <w:szCs w:val="24"/>
          <w:lang w:eastAsia="pl-PL"/>
        </w:rPr>
        <w:t xml:space="preserve"> </w:t>
      </w:r>
      <w:r w:rsidRPr="00BC7C3D">
        <w:rPr>
          <w:rFonts w:ascii="Times New Roman" w:eastAsia="Times New Roman" w:hAnsi="Times New Roman" w:cs="Times New Roman"/>
          <w:i/>
          <w:iCs/>
          <w:color w:val="000000"/>
          <w:sz w:val="24"/>
          <w:szCs w:val="24"/>
          <w:lang w:eastAsia="pl-PL"/>
        </w:rPr>
        <w:t>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lastRenderedPageBreak/>
        <w:t xml:space="preserve">% wykonania  </w:t>
      </w:r>
      <w:r w:rsidR="00541E2A">
        <w:rPr>
          <w:rFonts w:ascii="Times New Roman" w:eastAsia="Times New Roman" w:hAnsi="Times New Roman" w:cs="Times New Roman"/>
          <w:i/>
          <w:iCs/>
          <w:color w:val="000000"/>
          <w:sz w:val="24"/>
          <w:szCs w:val="24"/>
          <w:lang w:eastAsia="pl-PL"/>
        </w:rPr>
        <w:t>94,9</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E57C00" w:rsidRDefault="00BC7C3D" w:rsidP="00770A46">
      <w:pPr>
        <w:spacing w:after="0" w:line="360" w:lineRule="auto"/>
        <w:jc w:val="both"/>
        <w:rPr>
          <w:rFonts w:ascii="Times New Roman" w:eastAsia="Times New Roman" w:hAnsi="Times New Roman" w:cs="Times New Roman"/>
          <w:sz w:val="24"/>
          <w:szCs w:val="24"/>
          <w:lang w:eastAsia="pl-PL"/>
        </w:rPr>
      </w:pPr>
      <w:r w:rsidRPr="00E57C00">
        <w:rPr>
          <w:rFonts w:ascii="Times New Roman" w:eastAsia="Times New Roman" w:hAnsi="Times New Roman" w:cs="Times New Roman"/>
          <w:sz w:val="24"/>
          <w:szCs w:val="24"/>
          <w:lang w:eastAsia="pl-PL"/>
        </w:rPr>
        <w:t>Zakres rzeczowy i finansowy wydatków inwestycyjnych przedstawiono w załączniku i części opisowej do inwestycji.</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color w:val="000000"/>
          <w:sz w:val="24"/>
          <w:szCs w:val="24"/>
          <w:lang w:eastAsia="pl-PL"/>
        </w:rPr>
        <w:t>DZIAŁ 700 – GOSPODARKA MIESZKANIOWA </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 xml:space="preserve">Plan po zmianach </w:t>
      </w:r>
      <w:r w:rsidR="00372A1C">
        <w:rPr>
          <w:rFonts w:ascii="Times New Roman" w:eastAsia="Times New Roman" w:hAnsi="Times New Roman" w:cs="Times New Roman"/>
          <w:b/>
          <w:bCs/>
          <w:i/>
          <w:iCs/>
          <w:color w:val="000000"/>
          <w:sz w:val="24"/>
          <w:szCs w:val="24"/>
          <w:lang w:eastAsia="pl-PL"/>
        </w:rPr>
        <w:t>4.6</w:t>
      </w:r>
      <w:r w:rsidR="003703FA">
        <w:rPr>
          <w:rFonts w:ascii="Times New Roman" w:eastAsia="Times New Roman" w:hAnsi="Times New Roman" w:cs="Times New Roman"/>
          <w:b/>
          <w:bCs/>
          <w:i/>
          <w:iCs/>
          <w:color w:val="000000"/>
          <w:sz w:val="24"/>
          <w:szCs w:val="24"/>
          <w:lang w:eastAsia="pl-PL"/>
        </w:rPr>
        <w:t>43.030,59</w:t>
      </w:r>
      <w:r w:rsidRPr="00BC7C3D">
        <w:rPr>
          <w:rFonts w:ascii="Times New Roman" w:eastAsia="Times New Roman" w:hAnsi="Times New Roman" w:cs="Times New Roman"/>
          <w:b/>
          <w:bCs/>
          <w:i/>
          <w:iCs/>
          <w:color w:val="000000"/>
          <w:sz w:val="24"/>
          <w:szCs w:val="24"/>
          <w:lang w:eastAsia="pl-PL"/>
        </w:rPr>
        <w:t xml:space="preserve">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 xml:space="preserve">Wykonanie   </w:t>
      </w:r>
      <w:r w:rsidR="003703FA">
        <w:rPr>
          <w:rFonts w:ascii="Times New Roman" w:eastAsia="Times New Roman" w:hAnsi="Times New Roman" w:cs="Times New Roman"/>
          <w:b/>
          <w:bCs/>
          <w:i/>
          <w:iCs/>
          <w:color w:val="000000"/>
          <w:sz w:val="24"/>
          <w:szCs w:val="24"/>
          <w:lang w:eastAsia="pl-PL"/>
        </w:rPr>
        <w:t>4.083.392,34</w:t>
      </w:r>
      <w:r w:rsidRPr="00BC7C3D">
        <w:rPr>
          <w:rFonts w:ascii="Times New Roman" w:eastAsia="Times New Roman" w:hAnsi="Times New Roman" w:cs="Times New Roman"/>
          <w:b/>
          <w:bCs/>
          <w:i/>
          <w:iCs/>
          <w:color w:val="000000"/>
          <w:sz w:val="24"/>
          <w:szCs w:val="24"/>
          <w:lang w:eastAsia="pl-PL"/>
        </w:rPr>
        <w:t xml:space="preserve">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 xml:space="preserve">% wykonania  </w:t>
      </w:r>
      <w:r w:rsidR="003703FA">
        <w:rPr>
          <w:rFonts w:ascii="Times New Roman" w:eastAsia="Times New Roman" w:hAnsi="Times New Roman" w:cs="Times New Roman"/>
          <w:b/>
          <w:bCs/>
          <w:i/>
          <w:iCs/>
          <w:color w:val="000000"/>
          <w:sz w:val="24"/>
          <w:szCs w:val="24"/>
          <w:lang w:eastAsia="pl-PL"/>
        </w:rPr>
        <w:t>87,9</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Rozdział 70004 – Różne jednostki obsługi gospodarki mieszkaniowej</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Plan po zmianach 1</w:t>
      </w:r>
      <w:r w:rsidR="0055326E">
        <w:rPr>
          <w:rFonts w:ascii="Times New Roman" w:eastAsia="Times New Roman" w:hAnsi="Times New Roman" w:cs="Times New Roman"/>
          <w:i/>
          <w:iCs/>
          <w:color w:val="000000"/>
          <w:sz w:val="24"/>
          <w:szCs w:val="24"/>
          <w:lang w:eastAsia="pl-PL"/>
        </w:rPr>
        <w:t>.</w:t>
      </w:r>
      <w:r w:rsidR="003703FA">
        <w:rPr>
          <w:rFonts w:ascii="Times New Roman" w:eastAsia="Times New Roman" w:hAnsi="Times New Roman" w:cs="Times New Roman"/>
          <w:i/>
          <w:iCs/>
          <w:color w:val="000000"/>
          <w:sz w:val="24"/>
          <w:szCs w:val="24"/>
          <w:lang w:eastAsia="pl-PL"/>
        </w:rPr>
        <w:t>919.704,47</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Wykonanie </w:t>
      </w:r>
      <w:r w:rsidR="003703FA">
        <w:rPr>
          <w:rFonts w:ascii="Times New Roman" w:eastAsia="Times New Roman" w:hAnsi="Times New Roman" w:cs="Times New Roman"/>
          <w:i/>
          <w:iCs/>
          <w:color w:val="000000"/>
          <w:sz w:val="24"/>
          <w:szCs w:val="24"/>
          <w:lang w:eastAsia="pl-PL"/>
        </w:rPr>
        <w:t>1.434.062,62</w:t>
      </w:r>
      <w:r w:rsidRPr="00BC7C3D">
        <w:rPr>
          <w:rFonts w:ascii="Times New Roman" w:eastAsia="Times New Roman" w:hAnsi="Times New Roman" w:cs="Times New Roman"/>
          <w:i/>
          <w:iCs/>
          <w:color w:val="000000"/>
          <w:sz w:val="24"/>
          <w:szCs w:val="24"/>
          <w:lang w:eastAsia="pl-PL"/>
        </w:rPr>
        <w:t xml:space="preserve">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 wykonania  </w:t>
      </w:r>
      <w:r w:rsidR="003703FA">
        <w:rPr>
          <w:rFonts w:ascii="Times New Roman" w:eastAsia="Times New Roman" w:hAnsi="Times New Roman" w:cs="Times New Roman"/>
          <w:i/>
          <w:iCs/>
          <w:color w:val="000000"/>
          <w:sz w:val="24"/>
          <w:szCs w:val="24"/>
          <w:lang w:eastAsia="pl-PL"/>
        </w:rPr>
        <w:t>74,7</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C05BC0" w:rsidRPr="009A74B4" w:rsidRDefault="00BC7C3D" w:rsidP="00C05BC0">
      <w:pPr>
        <w:spacing w:after="0" w:line="360" w:lineRule="auto"/>
        <w:ind w:firstLine="360"/>
        <w:jc w:val="both"/>
        <w:rPr>
          <w:rFonts w:ascii="Times New Roman" w:eastAsia="Times New Roman" w:hAnsi="Times New Roman" w:cs="Times New Roman"/>
          <w:sz w:val="24"/>
          <w:szCs w:val="24"/>
          <w:lang w:eastAsia="pl-PL"/>
        </w:rPr>
      </w:pPr>
      <w:r w:rsidRPr="009A74B4">
        <w:rPr>
          <w:rFonts w:ascii="Times New Roman" w:eastAsia="Times New Roman" w:hAnsi="Times New Roman" w:cs="Times New Roman"/>
          <w:sz w:val="24"/>
          <w:szCs w:val="24"/>
          <w:lang w:eastAsia="pl-PL"/>
        </w:rPr>
        <w:t xml:space="preserve">W ramach tego rozdziału występują wydatki na rzecz </w:t>
      </w:r>
      <w:r w:rsidR="00C05BC0">
        <w:rPr>
          <w:rFonts w:ascii="Times New Roman" w:eastAsia="Times New Roman" w:hAnsi="Times New Roman" w:cs="Times New Roman"/>
          <w:sz w:val="24"/>
          <w:szCs w:val="24"/>
          <w:lang w:eastAsia="pl-PL"/>
        </w:rPr>
        <w:t>W</w:t>
      </w:r>
      <w:r w:rsidRPr="009A74B4">
        <w:rPr>
          <w:rFonts w:ascii="Times New Roman" w:eastAsia="Times New Roman" w:hAnsi="Times New Roman" w:cs="Times New Roman"/>
          <w:sz w:val="24"/>
          <w:szCs w:val="24"/>
          <w:lang w:eastAsia="pl-PL"/>
        </w:rPr>
        <w:t xml:space="preserve">spólnot </w:t>
      </w:r>
      <w:r w:rsidR="00C05BC0">
        <w:rPr>
          <w:rFonts w:ascii="Times New Roman" w:eastAsia="Times New Roman" w:hAnsi="Times New Roman" w:cs="Times New Roman"/>
          <w:sz w:val="24"/>
          <w:szCs w:val="24"/>
          <w:lang w:eastAsia="pl-PL"/>
        </w:rPr>
        <w:t>Mieszkaniowych i </w:t>
      </w:r>
      <w:r w:rsidRPr="009A74B4">
        <w:rPr>
          <w:rFonts w:ascii="Times New Roman" w:eastAsia="Times New Roman" w:hAnsi="Times New Roman" w:cs="Times New Roman"/>
          <w:sz w:val="24"/>
          <w:szCs w:val="24"/>
          <w:lang w:eastAsia="pl-PL"/>
        </w:rPr>
        <w:t>Zakładu Gospodarki Komunalnej i Mieszkaniowej „Mieroszów” sp. z o.o. wykonującego czynności statutowe z tytułu zarządzania i administrowania komunalnym zasobem gminy Mieroszów. Do wydatków w tym rozdziale należą m.in. :</w:t>
      </w:r>
    </w:p>
    <w:p w:rsidR="00BC7C3D" w:rsidRDefault="003703FA" w:rsidP="005F3AB8">
      <w:pPr>
        <w:pStyle w:val="Akapitzlist"/>
        <w:numPr>
          <w:ilvl w:val="0"/>
          <w:numId w:val="24"/>
        </w:num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8.480</w:t>
      </w:r>
      <w:r w:rsidR="00BC7C3D" w:rsidRPr="009A74B4">
        <w:rPr>
          <w:rFonts w:ascii="Times New Roman" w:eastAsia="Times New Roman" w:hAnsi="Times New Roman" w:cs="Times New Roman"/>
          <w:sz w:val="24"/>
          <w:szCs w:val="24"/>
          <w:lang w:eastAsia="pl-PL"/>
        </w:rPr>
        <w:t xml:space="preserve"> zł. - wydatki z tytułu umowy zlecenia za pełnienie funkcji inspektora nadzoru inwestorskiego nad bieżącymi i doraźnymi robotami remontowymi ogólnobudowlanymi oraz w zakresie instalacji elektrycznych,  </w:t>
      </w:r>
    </w:p>
    <w:p w:rsidR="00D17304" w:rsidRDefault="003703FA" w:rsidP="005F3AB8">
      <w:pPr>
        <w:pStyle w:val="Akapitzlist"/>
        <w:numPr>
          <w:ilvl w:val="0"/>
          <w:numId w:val="24"/>
        </w:num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195.728,36</w:t>
      </w:r>
      <w:r w:rsidR="00D17304">
        <w:rPr>
          <w:rFonts w:ascii="Times New Roman" w:eastAsia="Times New Roman" w:hAnsi="Times New Roman" w:cs="Times New Roman"/>
          <w:sz w:val="24"/>
          <w:szCs w:val="24"/>
          <w:lang w:eastAsia="pl-PL"/>
        </w:rPr>
        <w:t xml:space="preserve"> zł wydatki związane z zakupem energii elektrycznej tj. ogrzewanie lokali mieszkalnych i użytkowych, oświetlenie klatek schodowych,</w:t>
      </w:r>
    </w:p>
    <w:p w:rsidR="009A74B4" w:rsidRDefault="003703FA" w:rsidP="005F3AB8">
      <w:pPr>
        <w:pStyle w:val="Akapitzlist"/>
        <w:numPr>
          <w:ilvl w:val="0"/>
          <w:numId w:val="24"/>
        </w:num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256.682,72</w:t>
      </w:r>
      <w:r w:rsidR="00BC7C3D" w:rsidRPr="009A74B4">
        <w:rPr>
          <w:rFonts w:ascii="Times New Roman" w:eastAsia="Times New Roman" w:hAnsi="Times New Roman" w:cs="Times New Roman"/>
          <w:sz w:val="24"/>
          <w:szCs w:val="24"/>
          <w:lang w:eastAsia="pl-PL"/>
        </w:rPr>
        <w:t xml:space="preserve"> zł</w:t>
      </w:r>
      <w:r w:rsidR="00BC7C3D" w:rsidRPr="009A74B4">
        <w:rPr>
          <w:rFonts w:ascii="Times New Roman" w:eastAsia="Times New Roman" w:hAnsi="Times New Roman" w:cs="Times New Roman"/>
          <w:color w:val="6600FF"/>
          <w:sz w:val="24"/>
          <w:szCs w:val="24"/>
          <w:lang w:eastAsia="pl-PL"/>
        </w:rPr>
        <w:t xml:space="preserve"> </w:t>
      </w:r>
      <w:r w:rsidR="00BC7C3D" w:rsidRPr="009A74B4">
        <w:rPr>
          <w:rFonts w:ascii="Times New Roman" w:eastAsia="Times New Roman" w:hAnsi="Times New Roman" w:cs="Times New Roman"/>
          <w:sz w:val="24"/>
          <w:szCs w:val="24"/>
          <w:lang w:eastAsia="pl-PL"/>
        </w:rPr>
        <w:t xml:space="preserve">- bieżące utrzymanie i remonty gminnego zasobu komunalnego administrowanego przez Zakład Gospodarki Komunalnej i Mieszkaniowej „Mieroszów” Sp. z o.o. </w:t>
      </w:r>
    </w:p>
    <w:p w:rsidR="00BC7C3D" w:rsidRPr="009A74B4" w:rsidRDefault="00BC7C3D" w:rsidP="00C05BC0">
      <w:pPr>
        <w:pStyle w:val="Akapitzlist"/>
        <w:spacing w:after="0" w:line="360" w:lineRule="auto"/>
        <w:jc w:val="both"/>
        <w:rPr>
          <w:rFonts w:ascii="Times New Roman" w:eastAsia="Times New Roman" w:hAnsi="Times New Roman" w:cs="Times New Roman"/>
          <w:sz w:val="24"/>
          <w:szCs w:val="24"/>
          <w:lang w:eastAsia="pl-PL"/>
        </w:rPr>
      </w:pPr>
      <w:r w:rsidRPr="009A74B4">
        <w:rPr>
          <w:rFonts w:ascii="Times New Roman" w:eastAsia="Times New Roman" w:hAnsi="Times New Roman" w:cs="Times New Roman"/>
          <w:sz w:val="24"/>
          <w:szCs w:val="24"/>
          <w:lang w:eastAsia="pl-PL"/>
        </w:rPr>
        <w:t xml:space="preserve">W ramach wydatków przeznaczonych na prace remontowe wykonano </w:t>
      </w:r>
      <w:r w:rsidR="00B47BEE" w:rsidRPr="00B47BEE">
        <w:rPr>
          <w:rFonts w:ascii="Times New Roman" w:eastAsia="Times New Roman" w:hAnsi="Times New Roman" w:cs="Times New Roman"/>
          <w:sz w:val="24"/>
          <w:szCs w:val="24"/>
          <w:lang w:eastAsia="pl-PL"/>
        </w:rPr>
        <w:t xml:space="preserve">zakup usług remontowych − na co składa się m.in. montaż kuchni węglowych   i pieców, wykonanie wentylacji i projektów wentylacji, wymiana i naprawa okien, drzwi i podłóg; montaż domofonów i czujników ruchu, malowanie lokali, naprawa i wymiana instalacji elektrycznych, wymiana skrzynki licznikowej,  naprawa i wymiana instalacji wodociągowej i kanalizacyjnej, naprawa i wymiana instalacji CO, wymiana grzejników, wymiana i montaż kotła CO, zakup i montaż wkładów kominowych, przemurowanie kominów ponad dachem, montaż wodomierzy,  wykonanie przyłączy </w:t>
      </w:r>
      <w:r w:rsidR="00B47BEE" w:rsidRPr="00B47BEE">
        <w:rPr>
          <w:rFonts w:ascii="Times New Roman" w:eastAsia="Times New Roman" w:hAnsi="Times New Roman" w:cs="Times New Roman"/>
          <w:sz w:val="24"/>
          <w:szCs w:val="24"/>
          <w:lang w:eastAsia="pl-PL"/>
        </w:rPr>
        <w:lastRenderedPageBreak/>
        <w:t>kanalizacyjnych, wykonanie instalacji przeciwwilgociowych, likwidacja szamb</w:t>
      </w:r>
      <w:r w:rsidR="00AF6FF2">
        <w:rPr>
          <w:rFonts w:ascii="Times New Roman" w:eastAsia="Times New Roman" w:hAnsi="Times New Roman" w:cs="Times New Roman"/>
          <w:sz w:val="24"/>
          <w:szCs w:val="24"/>
          <w:lang w:eastAsia="pl-PL"/>
        </w:rPr>
        <w:t>, przemurowanie kominów ponad dachem, wymianę elementów konstrukcji dachów</w:t>
      </w:r>
      <w:r w:rsidR="00B47BEE" w:rsidRPr="00B47BEE">
        <w:rPr>
          <w:rFonts w:ascii="Times New Roman" w:eastAsia="Times New Roman" w:hAnsi="Times New Roman" w:cs="Times New Roman"/>
          <w:sz w:val="24"/>
          <w:szCs w:val="24"/>
          <w:lang w:eastAsia="pl-PL"/>
        </w:rPr>
        <w:t xml:space="preserve"> oraz zaliczki na fundusze remontowe we wspólnotach mieszkaniowych</w:t>
      </w:r>
      <w:r w:rsidR="00B47BEE">
        <w:rPr>
          <w:rFonts w:ascii="Times New Roman" w:eastAsia="Times New Roman" w:hAnsi="Times New Roman" w:cs="Times New Roman"/>
          <w:sz w:val="24"/>
          <w:szCs w:val="24"/>
          <w:lang w:eastAsia="pl-PL"/>
        </w:rPr>
        <w:t xml:space="preserve"> </w:t>
      </w:r>
      <w:r w:rsidR="002713F9">
        <w:rPr>
          <w:rFonts w:ascii="Times New Roman" w:eastAsia="Times New Roman" w:hAnsi="Times New Roman" w:cs="Times New Roman"/>
          <w:sz w:val="24"/>
          <w:szCs w:val="24"/>
          <w:lang w:eastAsia="pl-PL"/>
        </w:rPr>
        <w:t>,</w:t>
      </w:r>
    </w:p>
    <w:p w:rsidR="00BC7C3D" w:rsidRPr="00C05BC0" w:rsidRDefault="00D30C7D" w:rsidP="005F3AB8">
      <w:pPr>
        <w:pStyle w:val="Akapitzlist"/>
        <w:numPr>
          <w:ilvl w:val="0"/>
          <w:numId w:val="24"/>
        </w:num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641.501,97</w:t>
      </w:r>
      <w:r w:rsidR="00B47BEE">
        <w:rPr>
          <w:rFonts w:ascii="Times New Roman" w:eastAsia="Times New Roman" w:hAnsi="Times New Roman" w:cs="Times New Roman"/>
          <w:sz w:val="24"/>
          <w:szCs w:val="24"/>
          <w:lang w:eastAsia="pl-PL"/>
        </w:rPr>
        <w:t xml:space="preserve"> z</w:t>
      </w:r>
      <w:r w:rsidR="00BC7C3D" w:rsidRPr="00C05BC0">
        <w:rPr>
          <w:rFonts w:ascii="Times New Roman" w:eastAsia="Times New Roman" w:hAnsi="Times New Roman" w:cs="Times New Roman"/>
          <w:sz w:val="24"/>
          <w:szCs w:val="24"/>
          <w:lang w:eastAsia="pl-PL"/>
        </w:rPr>
        <w:t xml:space="preserve">ł - wynagrodzenie za zarządzanie zasobem komunalnym Gminy Mieroszów w ramach umowy o zarządzanie zawartej pomiędzy Gminą Mieroszów a Zakładem Gospodarki Komunalnej i Mieszkaniowej „Mieroszów” Sp. z o.o., w tym </w:t>
      </w:r>
      <w:r w:rsidR="00343883">
        <w:rPr>
          <w:rFonts w:ascii="Times New Roman" w:eastAsia="Times New Roman" w:hAnsi="Times New Roman" w:cs="Times New Roman"/>
          <w:sz w:val="24"/>
          <w:szCs w:val="24"/>
          <w:lang w:eastAsia="pl-PL"/>
        </w:rPr>
        <w:t xml:space="preserve">koszty eksploatacyjne, usługi transportowe (wywóz gruzu, transport pieców), opinie i usługi kominiarskie, projekty budowlane, audyty energetyczne </w:t>
      </w:r>
      <w:r w:rsidR="00BC7C3D" w:rsidRPr="00C05BC0">
        <w:rPr>
          <w:rFonts w:ascii="Times New Roman" w:eastAsia="Times New Roman" w:hAnsi="Times New Roman" w:cs="Times New Roman"/>
          <w:sz w:val="24"/>
          <w:szCs w:val="24"/>
          <w:lang w:eastAsia="pl-PL"/>
        </w:rPr>
        <w:t>oraz nadzór nad robotami ZGKiM</w:t>
      </w:r>
      <w:r w:rsidR="009A74B4" w:rsidRPr="00C05BC0">
        <w:rPr>
          <w:rFonts w:ascii="Times New Roman" w:eastAsia="Times New Roman" w:hAnsi="Times New Roman" w:cs="Times New Roman"/>
          <w:sz w:val="24"/>
          <w:szCs w:val="24"/>
          <w:lang w:eastAsia="pl-PL"/>
        </w:rPr>
        <w:t xml:space="preserve"> Sp. z o.o.</w:t>
      </w:r>
      <w:r w:rsidR="00B47BEE">
        <w:rPr>
          <w:rFonts w:ascii="Times New Roman" w:eastAsia="Times New Roman" w:hAnsi="Times New Roman" w:cs="Times New Roman"/>
          <w:sz w:val="24"/>
          <w:szCs w:val="24"/>
          <w:lang w:eastAsia="pl-PL"/>
        </w:rPr>
        <w:t>, likwidacj</w:t>
      </w:r>
      <w:r w:rsidR="00485A22">
        <w:rPr>
          <w:rFonts w:ascii="Times New Roman" w:eastAsia="Times New Roman" w:hAnsi="Times New Roman" w:cs="Times New Roman"/>
          <w:sz w:val="24"/>
          <w:szCs w:val="24"/>
          <w:lang w:eastAsia="pl-PL"/>
        </w:rPr>
        <w:t>a</w:t>
      </w:r>
      <w:r w:rsidR="00B47BEE">
        <w:rPr>
          <w:rFonts w:ascii="Times New Roman" w:eastAsia="Times New Roman" w:hAnsi="Times New Roman" w:cs="Times New Roman"/>
          <w:sz w:val="24"/>
          <w:szCs w:val="24"/>
          <w:lang w:eastAsia="pl-PL"/>
        </w:rPr>
        <w:t xml:space="preserve"> szamb, montaże wkładów kominowych</w:t>
      </w:r>
      <w:r w:rsidR="0018587D">
        <w:rPr>
          <w:rFonts w:ascii="Times New Roman" w:eastAsia="Times New Roman" w:hAnsi="Times New Roman" w:cs="Times New Roman"/>
          <w:sz w:val="24"/>
          <w:szCs w:val="24"/>
          <w:lang w:eastAsia="pl-PL"/>
        </w:rPr>
        <w:t xml:space="preserve">, </w:t>
      </w:r>
      <w:r w:rsidR="00485A22">
        <w:rPr>
          <w:rFonts w:ascii="Times New Roman" w:eastAsia="Times New Roman" w:hAnsi="Times New Roman" w:cs="Times New Roman"/>
          <w:sz w:val="24"/>
          <w:szCs w:val="24"/>
          <w:lang w:eastAsia="pl-PL"/>
        </w:rPr>
        <w:t xml:space="preserve">malowanie mieszkań, wymiana wykładzin i podłóg, montaż </w:t>
      </w:r>
      <w:r w:rsidR="0018587D">
        <w:rPr>
          <w:rFonts w:ascii="Times New Roman" w:eastAsia="Times New Roman" w:hAnsi="Times New Roman" w:cs="Times New Roman"/>
          <w:sz w:val="24"/>
          <w:szCs w:val="24"/>
          <w:lang w:eastAsia="pl-PL"/>
        </w:rPr>
        <w:t>nawiewników okiennych, rozbiórka komórek gospodarczych.</w:t>
      </w:r>
    </w:p>
    <w:p w:rsidR="00BC7C3D" w:rsidRPr="009A74B4" w:rsidRDefault="00485A22" w:rsidP="005F3AB8">
      <w:pPr>
        <w:pStyle w:val="Akapitzlist"/>
        <w:numPr>
          <w:ilvl w:val="0"/>
          <w:numId w:val="24"/>
        </w:num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276.332,75</w:t>
      </w:r>
      <w:r w:rsidR="00052352">
        <w:rPr>
          <w:rFonts w:ascii="Times New Roman" w:eastAsia="Times New Roman" w:hAnsi="Times New Roman" w:cs="Times New Roman"/>
          <w:sz w:val="24"/>
          <w:szCs w:val="24"/>
          <w:lang w:eastAsia="pl-PL"/>
        </w:rPr>
        <w:t xml:space="preserve"> zł. – opłaty za administrowanie zasobami komunalnymi</w:t>
      </w:r>
      <w:r w:rsidR="009A74B4" w:rsidRPr="009A74B4">
        <w:rPr>
          <w:rFonts w:ascii="Times New Roman" w:eastAsia="Times New Roman" w:hAnsi="Times New Roman" w:cs="Times New Roman"/>
          <w:sz w:val="24"/>
          <w:szCs w:val="24"/>
          <w:lang w:eastAsia="pl-PL"/>
        </w:rPr>
        <w:t>.</w:t>
      </w:r>
    </w:p>
    <w:p w:rsidR="00BC7C3D" w:rsidRPr="00052352" w:rsidRDefault="00BC7C3D" w:rsidP="009A74B4">
      <w:pPr>
        <w:spacing w:after="0" w:line="360" w:lineRule="auto"/>
        <w:jc w:val="both"/>
        <w:rPr>
          <w:rFonts w:ascii="Times New Roman" w:eastAsia="Times New Roman" w:hAnsi="Times New Roman" w:cs="Times New Roman"/>
          <w:sz w:val="24"/>
          <w:szCs w:val="24"/>
          <w:lang w:eastAsia="pl-PL"/>
        </w:rPr>
      </w:pPr>
    </w:p>
    <w:p w:rsidR="00BC7C3D" w:rsidRPr="00052352" w:rsidRDefault="00BC7C3D" w:rsidP="005C25BC">
      <w:pPr>
        <w:spacing w:after="0" w:line="360" w:lineRule="auto"/>
        <w:jc w:val="both"/>
        <w:rPr>
          <w:rFonts w:ascii="Times New Roman" w:eastAsia="Times New Roman" w:hAnsi="Times New Roman" w:cs="Times New Roman"/>
          <w:sz w:val="24"/>
          <w:szCs w:val="24"/>
          <w:lang w:eastAsia="pl-PL"/>
        </w:rPr>
      </w:pPr>
      <w:r w:rsidRPr="00052352">
        <w:rPr>
          <w:rFonts w:ascii="Times New Roman" w:eastAsia="Times New Roman" w:hAnsi="Times New Roman" w:cs="Times New Roman"/>
          <w:b/>
          <w:bCs/>
          <w:i/>
          <w:iCs/>
          <w:sz w:val="24"/>
          <w:szCs w:val="24"/>
          <w:lang w:eastAsia="pl-PL"/>
        </w:rPr>
        <w:t>Rozdział 70005 – Gospodarka gruntami i nieruchomościami</w:t>
      </w:r>
    </w:p>
    <w:p w:rsidR="00BC7C3D" w:rsidRPr="00052352"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52352">
        <w:rPr>
          <w:rFonts w:ascii="Times New Roman" w:eastAsia="Times New Roman" w:hAnsi="Times New Roman" w:cs="Times New Roman"/>
          <w:i/>
          <w:iCs/>
          <w:sz w:val="24"/>
          <w:szCs w:val="24"/>
          <w:lang w:eastAsia="pl-PL"/>
        </w:rPr>
        <w:t>Plan po zmianach</w:t>
      </w:r>
      <w:r w:rsidR="00052352">
        <w:rPr>
          <w:rFonts w:ascii="Times New Roman" w:eastAsia="Times New Roman" w:hAnsi="Times New Roman" w:cs="Times New Roman"/>
          <w:i/>
          <w:iCs/>
          <w:sz w:val="24"/>
          <w:szCs w:val="24"/>
          <w:lang w:eastAsia="pl-PL"/>
        </w:rPr>
        <w:t xml:space="preserve"> </w:t>
      </w:r>
      <w:r w:rsidR="0018587D">
        <w:rPr>
          <w:rFonts w:ascii="Times New Roman" w:eastAsia="Times New Roman" w:hAnsi="Times New Roman" w:cs="Times New Roman"/>
          <w:i/>
          <w:iCs/>
          <w:sz w:val="24"/>
          <w:szCs w:val="24"/>
          <w:lang w:eastAsia="pl-PL"/>
        </w:rPr>
        <w:t>2.723.</w:t>
      </w:r>
      <w:r w:rsidR="00E55ED8">
        <w:rPr>
          <w:rFonts w:ascii="Times New Roman" w:eastAsia="Times New Roman" w:hAnsi="Times New Roman" w:cs="Times New Roman"/>
          <w:i/>
          <w:iCs/>
          <w:sz w:val="24"/>
          <w:szCs w:val="24"/>
          <w:lang w:eastAsia="pl-PL"/>
        </w:rPr>
        <w:t>326,12</w:t>
      </w:r>
      <w:r w:rsidRPr="00052352">
        <w:rPr>
          <w:rFonts w:ascii="Times New Roman" w:eastAsia="Times New Roman" w:hAnsi="Times New Roman" w:cs="Times New Roman"/>
          <w:i/>
          <w:iCs/>
          <w:sz w:val="24"/>
          <w:szCs w:val="24"/>
          <w:lang w:eastAsia="pl-PL"/>
        </w:rPr>
        <w:t> zł</w:t>
      </w:r>
    </w:p>
    <w:p w:rsidR="00BC7C3D" w:rsidRPr="00052352"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52352">
        <w:rPr>
          <w:rFonts w:ascii="Times New Roman" w:eastAsia="Times New Roman" w:hAnsi="Times New Roman" w:cs="Times New Roman"/>
          <w:i/>
          <w:iCs/>
          <w:sz w:val="24"/>
          <w:szCs w:val="24"/>
          <w:lang w:eastAsia="pl-PL"/>
        </w:rPr>
        <w:t xml:space="preserve">Wykonanie </w:t>
      </w:r>
      <w:r w:rsidR="00E55ED8">
        <w:rPr>
          <w:rFonts w:ascii="Times New Roman" w:eastAsia="Times New Roman" w:hAnsi="Times New Roman" w:cs="Times New Roman"/>
          <w:i/>
          <w:iCs/>
          <w:sz w:val="24"/>
          <w:szCs w:val="24"/>
          <w:lang w:eastAsia="pl-PL"/>
        </w:rPr>
        <w:t>2.649.329,72</w:t>
      </w:r>
      <w:r w:rsidRPr="00052352">
        <w:rPr>
          <w:rFonts w:ascii="Times New Roman" w:eastAsia="Times New Roman" w:hAnsi="Times New Roman" w:cs="Times New Roman"/>
          <w:i/>
          <w:iCs/>
          <w:sz w:val="24"/>
          <w:szCs w:val="24"/>
          <w:lang w:eastAsia="pl-PL"/>
        </w:rPr>
        <w:t> zł</w:t>
      </w:r>
    </w:p>
    <w:p w:rsidR="00BC7C3D" w:rsidRPr="00052352"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052352">
        <w:rPr>
          <w:rFonts w:ascii="Times New Roman" w:eastAsia="Times New Roman" w:hAnsi="Times New Roman" w:cs="Times New Roman"/>
          <w:i/>
          <w:iCs/>
          <w:sz w:val="24"/>
          <w:szCs w:val="24"/>
          <w:lang w:eastAsia="pl-PL"/>
        </w:rPr>
        <w:t xml:space="preserve">% wykonania  </w:t>
      </w:r>
      <w:r w:rsidR="00E55ED8">
        <w:rPr>
          <w:rFonts w:ascii="Times New Roman" w:eastAsia="Times New Roman" w:hAnsi="Times New Roman" w:cs="Times New Roman"/>
          <w:i/>
          <w:iCs/>
          <w:sz w:val="24"/>
          <w:szCs w:val="24"/>
          <w:lang w:eastAsia="pl-PL"/>
        </w:rPr>
        <w:t>97,3</w:t>
      </w:r>
    </w:p>
    <w:p w:rsidR="00BC7C3D" w:rsidRPr="00052352"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052352" w:rsidRDefault="00BC7C3D" w:rsidP="005C25BC">
      <w:pPr>
        <w:spacing w:after="0" w:line="360" w:lineRule="auto"/>
        <w:jc w:val="both"/>
        <w:rPr>
          <w:rFonts w:ascii="Times New Roman" w:eastAsia="Times New Roman" w:hAnsi="Times New Roman" w:cs="Times New Roman"/>
          <w:sz w:val="24"/>
          <w:szCs w:val="24"/>
          <w:lang w:eastAsia="pl-PL"/>
        </w:rPr>
      </w:pPr>
      <w:r w:rsidRPr="00052352">
        <w:rPr>
          <w:rFonts w:ascii="Times New Roman" w:eastAsia="Times New Roman" w:hAnsi="Times New Roman" w:cs="Times New Roman"/>
          <w:sz w:val="24"/>
          <w:szCs w:val="24"/>
          <w:lang w:eastAsia="pl-PL"/>
        </w:rPr>
        <w:t>W  201</w:t>
      </w:r>
      <w:r w:rsidR="0018587D">
        <w:rPr>
          <w:rFonts w:ascii="Times New Roman" w:eastAsia="Times New Roman" w:hAnsi="Times New Roman" w:cs="Times New Roman"/>
          <w:sz w:val="24"/>
          <w:szCs w:val="24"/>
          <w:lang w:eastAsia="pl-PL"/>
        </w:rPr>
        <w:t>7</w:t>
      </w:r>
      <w:r w:rsidR="00052352">
        <w:rPr>
          <w:rFonts w:ascii="Times New Roman" w:eastAsia="Times New Roman" w:hAnsi="Times New Roman" w:cs="Times New Roman"/>
          <w:sz w:val="24"/>
          <w:szCs w:val="24"/>
          <w:lang w:eastAsia="pl-PL"/>
        </w:rPr>
        <w:t xml:space="preserve"> </w:t>
      </w:r>
      <w:r w:rsidRPr="00052352">
        <w:rPr>
          <w:rFonts w:ascii="Times New Roman" w:eastAsia="Times New Roman" w:hAnsi="Times New Roman" w:cs="Times New Roman"/>
          <w:sz w:val="24"/>
          <w:szCs w:val="24"/>
          <w:lang w:eastAsia="pl-PL"/>
        </w:rPr>
        <w:t>r</w:t>
      </w:r>
      <w:r w:rsidR="00052352">
        <w:rPr>
          <w:rFonts w:ascii="Times New Roman" w:eastAsia="Times New Roman" w:hAnsi="Times New Roman" w:cs="Times New Roman"/>
          <w:sz w:val="24"/>
          <w:szCs w:val="24"/>
          <w:lang w:eastAsia="pl-PL"/>
        </w:rPr>
        <w:t>oku</w:t>
      </w:r>
      <w:r w:rsidRPr="00052352">
        <w:rPr>
          <w:rFonts w:ascii="Times New Roman" w:eastAsia="Times New Roman" w:hAnsi="Times New Roman" w:cs="Times New Roman"/>
          <w:sz w:val="24"/>
          <w:szCs w:val="24"/>
          <w:lang w:eastAsia="pl-PL"/>
        </w:rPr>
        <w:t xml:space="preserve"> środki bieżące wydatkowano na: </w:t>
      </w:r>
    </w:p>
    <w:p w:rsidR="00BC7C3D" w:rsidRDefault="00BC7C3D" w:rsidP="005F3AB8">
      <w:pPr>
        <w:pStyle w:val="Akapitzlist"/>
        <w:numPr>
          <w:ilvl w:val="0"/>
          <w:numId w:val="26"/>
        </w:numPr>
        <w:spacing w:after="0" w:line="360" w:lineRule="auto"/>
        <w:jc w:val="both"/>
        <w:rPr>
          <w:rFonts w:ascii="Times New Roman" w:eastAsia="Times New Roman" w:hAnsi="Times New Roman" w:cs="Times New Roman"/>
          <w:sz w:val="24"/>
          <w:szCs w:val="24"/>
          <w:lang w:eastAsia="pl-PL"/>
        </w:rPr>
      </w:pPr>
      <w:r w:rsidRPr="00052352">
        <w:rPr>
          <w:rFonts w:ascii="Times New Roman" w:eastAsia="Times New Roman" w:hAnsi="Times New Roman" w:cs="Times New Roman"/>
          <w:sz w:val="24"/>
          <w:szCs w:val="24"/>
          <w:lang w:eastAsia="pl-PL"/>
        </w:rPr>
        <w:t>zakup usług pozostałych w celu przygotowania nieruchomości do sprzedaży, (między innymi na usługi notarialne, geodezyjne, rzeczoznawcy majątkowego, opłaty związane z ogłoszeniami prasowymi, zakup wypisów i wyrysów z rej</w:t>
      </w:r>
      <w:r w:rsidRPr="00597CB3">
        <w:rPr>
          <w:rFonts w:ascii="Times New Roman" w:eastAsia="Times New Roman" w:hAnsi="Times New Roman" w:cs="Times New Roman"/>
          <w:sz w:val="24"/>
          <w:szCs w:val="24"/>
          <w:lang w:eastAsia="pl-PL"/>
        </w:rPr>
        <w:t>estrów gruntu, regulacja stanu prawnego nieruchomości</w:t>
      </w:r>
      <w:r w:rsidR="0082782A">
        <w:rPr>
          <w:rFonts w:ascii="Times New Roman" w:eastAsia="Times New Roman" w:hAnsi="Times New Roman" w:cs="Times New Roman"/>
          <w:sz w:val="24"/>
          <w:szCs w:val="24"/>
          <w:lang w:eastAsia="pl-PL"/>
        </w:rPr>
        <w:t>, rozbiórka nieczynnego wyciągu narciarskiego w Sokołowsku</w:t>
      </w:r>
      <w:r w:rsidRPr="00597CB3">
        <w:rPr>
          <w:rFonts w:ascii="Times New Roman" w:eastAsia="Times New Roman" w:hAnsi="Times New Roman" w:cs="Times New Roman"/>
          <w:sz w:val="24"/>
          <w:szCs w:val="24"/>
          <w:lang w:eastAsia="pl-PL"/>
        </w:rPr>
        <w:t xml:space="preserve"> ) </w:t>
      </w:r>
      <w:r w:rsidR="0082782A">
        <w:rPr>
          <w:rFonts w:ascii="Times New Roman" w:eastAsia="Times New Roman" w:hAnsi="Times New Roman" w:cs="Times New Roman"/>
          <w:sz w:val="24"/>
          <w:szCs w:val="24"/>
          <w:lang w:eastAsia="pl-PL"/>
        </w:rPr>
        <w:t xml:space="preserve"> </w:t>
      </w:r>
      <w:r w:rsidRPr="00597CB3">
        <w:rPr>
          <w:rFonts w:ascii="Times New Roman" w:eastAsia="Times New Roman" w:hAnsi="Times New Roman" w:cs="Times New Roman"/>
          <w:sz w:val="24"/>
          <w:szCs w:val="24"/>
          <w:lang w:eastAsia="pl-PL"/>
        </w:rPr>
        <w:t xml:space="preserve">oraz </w:t>
      </w:r>
      <w:r w:rsidR="0082782A">
        <w:rPr>
          <w:rFonts w:ascii="Times New Roman" w:eastAsia="Times New Roman" w:hAnsi="Times New Roman" w:cs="Times New Roman"/>
          <w:sz w:val="24"/>
          <w:szCs w:val="24"/>
          <w:lang w:eastAsia="pl-PL"/>
        </w:rPr>
        <w:t xml:space="preserve"> </w:t>
      </w:r>
      <w:r w:rsidRPr="00597CB3">
        <w:rPr>
          <w:rFonts w:ascii="Times New Roman" w:eastAsia="Times New Roman" w:hAnsi="Times New Roman" w:cs="Times New Roman"/>
          <w:sz w:val="24"/>
          <w:szCs w:val="24"/>
          <w:lang w:eastAsia="pl-PL"/>
        </w:rPr>
        <w:t xml:space="preserve">dostęp do bazy danych PZGiK Powiatu Wałbrzyskiego </w:t>
      </w:r>
      <w:r w:rsidR="00052352">
        <w:rPr>
          <w:rFonts w:ascii="Times New Roman" w:eastAsia="Times New Roman" w:hAnsi="Times New Roman" w:cs="Times New Roman"/>
          <w:sz w:val="24"/>
          <w:szCs w:val="24"/>
          <w:lang w:eastAsia="pl-PL"/>
        </w:rPr>
        <w:t>–</w:t>
      </w:r>
      <w:r w:rsidRPr="00597CB3">
        <w:rPr>
          <w:rFonts w:ascii="Times New Roman" w:eastAsia="Times New Roman" w:hAnsi="Times New Roman" w:cs="Times New Roman"/>
          <w:sz w:val="24"/>
          <w:szCs w:val="24"/>
          <w:lang w:eastAsia="pl-PL"/>
        </w:rPr>
        <w:t xml:space="preserve"> </w:t>
      </w:r>
      <w:r w:rsidR="0082782A">
        <w:rPr>
          <w:rFonts w:ascii="Times New Roman" w:eastAsia="Times New Roman" w:hAnsi="Times New Roman" w:cs="Times New Roman"/>
          <w:sz w:val="24"/>
          <w:szCs w:val="24"/>
          <w:lang w:eastAsia="pl-PL"/>
        </w:rPr>
        <w:t xml:space="preserve">   </w:t>
      </w:r>
      <w:r w:rsidR="00E55ED8">
        <w:rPr>
          <w:rFonts w:ascii="Times New Roman" w:eastAsia="Times New Roman" w:hAnsi="Times New Roman" w:cs="Times New Roman"/>
          <w:sz w:val="24"/>
          <w:szCs w:val="24"/>
          <w:lang w:eastAsia="pl-PL"/>
        </w:rPr>
        <w:t>80.495,58</w:t>
      </w:r>
      <w:r w:rsidR="001F0EC0">
        <w:rPr>
          <w:rFonts w:ascii="Times New Roman" w:eastAsia="Times New Roman" w:hAnsi="Times New Roman" w:cs="Times New Roman"/>
          <w:sz w:val="24"/>
          <w:szCs w:val="24"/>
          <w:lang w:eastAsia="pl-PL"/>
        </w:rPr>
        <w:t xml:space="preserve"> </w:t>
      </w:r>
      <w:r w:rsidR="00597CB3" w:rsidRPr="00597CB3">
        <w:rPr>
          <w:rFonts w:ascii="Times New Roman" w:eastAsia="Times New Roman" w:hAnsi="Times New Roman" w:cs="Times New Roman"/>
          <w:sz w:val="24"/>
          <w:szCs w:val="24"/>
          <w:lang w:eastAsia="pl-PL"/>
        </w:rPr>
        <w:t>zł</w:t>
      </w:r>
    </w:p>
    <w:p w:rsidR="00E55ED8" w:rsidRPr="00597CB3" w:rsidRDefault="00E55ED8" w:rsidP="005F3AB8">
      <w:pPr>
        <w:pStyle w:val="Akapitzlist"/>
        <w:numPr>
          <w:ilvl w:val="0"/>
          <w:numId w:val="26"/>
        </w:num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zakup melafiru na drogę dojazdową do sprzedawanej działki 151/25 w obrębie Mieroszów 2,</w:t>
      </w:r>
    </w:p>
    <w:p w:rsidR="00BC7C3D" w:rsidRPr="00597CB3" w:rsidRDefault="00BC7C3D" w:rsidP="005F3AB8">
      <w:pPr>
        <w:pStyle w:val="Akapitzlist"/>
        <w:numPr>
          <w:ilvl w:val="0"/>
          <w:numId w:val="26"/>
        </w:numPr>
        <w:spacing w:after="0" w:line="360" w:lineRule="auto"/>
        <w:jc w:val="both"/>
        <w:rPr>
          <w:rFonts w:ascii="Times New Roman" w:eastAsia="Times New Roman" w:hAnsi="Times New Roman" w:cs="Times New Roman"/>
          <w:sz w:val="24"/>
          <w:szCs w:val="24"/>
          <w:lang w:eastAsia="pl-PL"/>
        </w:rPr>
      </w:pPr>
      <w:r w:rsidRPr="00597CB3">
        <w:rPr>
          <w:rFonts w:ascii="Times New Roman" w:eastAsia="Times New Roman" w:hAnsi="Times New Roman" w:cs="Times New Roman"/>
          <w:sz w:val="24"/>
          <w:szCs w:val="24"/>
          <w:lang w:eastAsia="pl-PL"/>
        </w:rPr>
        <w:t xml:space="preserve">opłaty za użytkowanie wieczyste gruntów wobec Skarbu Państwa, oraz ubezpieczenie budynków </w:t>
      </w:r>
      <w:r w:rsidR="00A65860">
        <w:rPr>
          <w:rFonts w:ascii="Times New Roman" w:eastAsia="Times New Roman" w:hAnsi="Times New Roman" w:cs="Times New Roman"/>
          <w:sz w:val="24"/>
          <w:szCs w:val="24"/>
          <w:lang w:eastAsia="pl-PL"/>
        </w:rPr>
        <w:t>–</w:t>
      </w:r>
      <w:r w:rsidRPr="00597CB3">
        <w:rPr>
          <w:rFonts w:ascii="Times New Roman" w:eastAsia="Times New Roman" w:hAnsi="Times New Roman" w:cs="Times New Roman"/>
          <w:sz w:val="24"/>
          <w:szCs w:val="24"/>
          <w:lang w:eastAsia="pl-PL"/>
        </w:rPr>
        <w:t xml:space="preserve"> </w:t>
      </w:r>
      <w:r w:rsidR="00E55ED8">
        <w:rPr>
          <w:rFonts w:ascii="Times New Roman" w:eastAsia="Times New Roman" w:hAnsi="Times New Roman" w:cs="Times New Roman"/>
          <w:sz w:val="24"/>
          <w:szCs w:val="24"/>
          <w:lang w:eastAsia="pl-PL"/>
        </w:rPr>
        <w:t>37.883,37</w:t>
      </w:r>
      <w:r w:rsidRPr="00597CB3">
        <w:rPr>
          <w:rFonts w:ascii="Times New Roman" w:eastAsia="Times New Roman" w:hAnsi="Times New Roman" w:cs="Times New Roman"/>
          <w:sz w:val="24"/>
          <w:szCs w:val="24"/>
          <w:lang w:eastAsia="pl-PL"/>
        </w:rPr>
        <w:t> zł</w:t>
      </w:r>
    </w:p>
    <w:p w:rsidR="00BC7C3D" w:rsidRPr="00597CB3" w:rsidRDefault="00BC7C3D" w:rsidP="005F3AB8">
      <w:pPr>
        <w:pStyle w:val="Akapitzlist"/>
        <w:numPr>
          <w:ilvl w:val="0"/>
          <w:numId w:val="26"/>
        </w:numPr>
        <w:spacing w:after="0" w:line="360" w:lineRule="auto"/>
        <w:jc w:val="both"/>
        <w:rPr>
          <w:rFonts w:ascii="Times New Roman" w:eastAsia="Times New Roman" w:hAnsi="Times New Roman" w:cs="Times New Roman"/>
          <w:sz w:val="24"/>
          <w:szCs w:val="24"/>
          <w:lang w:eastAsia="pl-PL"/>
        </w:rPr>
      </w:pPr>
      <w:r w:rsidRPr="00597CB3">
        <w:rPr>
          <w:rFonts w:ascii="Times New Roman" w:eastAsia="Times New Roman" w:hAnsi="Times New Roman" w:cs="Times New Roman"/>
          <w:sz w:val="24"/>
          <w:szCs w:val="24"/>
          <w:lang w:eastAsia="pl-PL"/>
        </w:rPr>
        <w:t xml:space="preserve">zwrot kosztów wyjazdów służbowych </w:t>
      </w:r>
      <w:r w:rsidR="00A65860">
        <w:rPr>
          <w:rFonts w:ascii="Times New Roman" w:eastAsia="Times New Roman" w:hAnsi="Times New Roman" w:cs="Times New Roman"/>
          <w:sz w:val="24"/>
          <w:szCs w:val="24"/>
          <w:lang w:eastAsia="pl-PL"/>
        </w:rPr>
        <w:t>–</w:t>
      </w:r>
      <w:r w:rsidRPr="00597CB3">
        <w:rPr>
          <w:rFonts w:ascii="Times New Roman" w:eastAsia="Times New Roman" w:hAnsi="Times New Roman" w:cs="Times New Roman"/>
          <w:sz w:val="24"/>
          <w:szCs w:val="24"/>
          <w:lang w:eastAsia="pl-PL"/>
        </w:rPr>
        <w:t xml:space="preserve"> </w:t>
      </w:r>
      <w:r w:rsidR="00E55ED8">
        <w:rPr>
          <w:rFonts w:ascii="Times New Roman" w:eastAsia="Times New Roman" w:hAnsi="Times New Roman" w:cs="Times New Roman"/>
          <w:sz w:val="24"/>
          <w:szCs w:val="24"/>
          <w:lang w:eastAsia="pl-PL"/>
        </w:rPr>
        <w:t>1.453,30</w:t>
      </w:r>
      <w:r w:rsidRPr="00597CB3">
        <w:rPr>
          <w:rFonts w:ascii="Times New Roman" w:eastAsia="Times New Roman" w:hAnsi="Times New Roman" w:cs="Times New Roman"/>
          <w:sz w:val="24"/>
          <w:szCs w:val="24"/>
          <w:lang w:eastAsia="pl-PL"/>
        </w:rPr>
        <w:t> zł</w:t>
      </w:r>
    </w:p>
    <w:p w:rsidR="00BC7C3D" w:rsidRPr="00597CB3" w:rsidRDefault="00BC7C3D" w:rsidP="005F3AB8">
      <w:pPr>
        <w:pStyle w:val="Akapitzlist"/>
        <w:numPr>
          <w:ilvl w:val="0"/>
          <w:numId w:val="26"/>
        </w:numPr>
        <w:spacing w:after="0" w:line="360" w:lineRule="auto"/>
        <w:jc w:val="both"/>
        <w:rPr>
          <w:rFonts w:ascii="Times New Roman" w:eastAsia="Times New Roman" w:hAnsi="Times New Roman" w:cs="Times New Roman"/>
          <w:sz w:val="24"/>
          <w:szCs w:val="24"/>
          <w:lang w:eastAsia="pl-PL"/>
        </w:rPr>
      </w:pPr>
      <w:r w:rsidRPr="00597CB3">
        <w:rPr>
          <w:rFonts w:ascii="Times New Roman" w:eastAsia="Times New Roman" w:hAnsi="Times New Roman" w:cs="Times New Roman"/>
          <w:sz w:val="24"/>
          <w:szCs w:val="24"/>
          <w:lang w:eastAsia="pl-PL"/>
        </w:rPr>
        <w:t xml:space="preserve">koszty podatku od towarów i usług (VAT) </w:t>
      </w:r>
      <w:r w:rsidR="00A65860">
        <w:rPr>
          <w:rFonts w:ascii="Times New Roman" w:eastAsia="Times New Roman" w:hAnsi="Times New Roman" w:cs="Times New Roman"/>
          <w:sz w:val="24"/>
          <w:szCs w:val="24"/>
          <w:lang w:eastAsia="pl-PL"/>
        </w:rPr>
        <w:t>–</w:t>
      </w:r>
      <w:r w:rsidRPr="00597CB3">
        <w:rPr>
          <w:rFonts w:ascii="Times New Roman" w:eastAsia="Times New Roman" w:hAnsi="Times New Roman" w:cs="Times New Roman"/>
          <w:sz w:val="24"/>
          <w:szCs w:val="24"/>
          <w:lang w:eastAsia="pl-PL"/>
        </w:rPr>
        <w:t xml:space="preserve"> </w:t>
      </w:r>
      <w:r w:rsidR="00EE3371">
        <w:rPr>
          <w:rFonts w:ascii="Times New Roman" w:eastAsia="Times New Roman" w:hAnsi="Times New Roman" w:cs="Times New Roman"/>
          <w:sz w:val="24"/>
          <w:szCs w:val="24"/>
          <w:lang w:eastAsia="pl-PL"/>
        </w:rPr>
        <w:t>326.156,40</w:t>
      </w:r>
      <w:r w:rsidRPr="00597CB3">
        <w:rPr>
          <w:rFonts w:ascii="Times New Roman" w:eastAsia="Times New Roman" w:hAnsi="Times New Roman" w:cs="Times New Roman"/>
          <w:sz w:val="24"/>
          <w:szCs w:val="24"/>
          <w:lang w:eastAsia="pl-PL"/>
        </w:rPr>
        <w:t> zł</w:t>
      </w:r>
    </w:p>
    <w:p w:rsidR="00BC7C3D" w:rsidRPr="00597CB3" w:rsidRDefault="00BC7C3D" w:rsidP="005F3AB8">
      <w:pPr>
        <w:pStyle w:val="Akapitzlist"/>
        <w:numPr>
          <w:ilvl w:val="0"/>
          <w:numId w:val="26"/>
        </w:numPr>
        <w:spacing w:after="0" w:line="360" w:lineRule="auto"/>
        <w:jc w:val="both"/>
        <w:rPr>
          <w:rFonts w:ascii="Times New Roman" w:eastAsia="Times New Roman" w:hAnsi="Times New Roman" w:cs="Times New Roman"/>
          <w:sz w:val="24"/>
          <w:szCs w:val="24"/>
          <w:lang w:eastAsia="pl-PL"/>
        </w:rPr>
      </w:pPr>
      <w:r w:rsidRPr="00597CB3">
        <w:rPr>
          <w:rFonts w:ascii="Times New Roman" w:eastAsia="Times New Roman" w:hAnsi="Times New Roman" w:cs="Times New Roman"/>
          <w:sz w:val="24"/>
          <w:szCs w:val="24"/>
          <w:lang w:eastAsia="pl-PL"/>
        </w:rPr>
        <w:t xml:space="preserve">opłaty wieczysto księgowe, np. zakładanie nowych ksiąg wieczystych </w:t>
      </w:r>
      <w:r w:rsidR="00EE3371">
        <w:rPr>
          <w:rFonts w:ascii="Times New Roman" w:eastAsia="Times New Roman" w:hAnsi="Times New Roman" w:cs="Times New Roman"/>
          <w:sz w:val="24"/>
          <w:szCs w:val="24"/>
          <w:lang w:eastAsia="pl-PL"/>
        </w:rPr>
        <w:t>–</w:t>
      </w:r>
      <w:r w:rsidRPr="00597CB3">
        <w:rPr>
          <w:rFonts w:ascii="Times New Roman" w:eastAsia="Times New Roman" w:hAnsi="Times New Roman" w:cs="Times New Roman"/>
          <w:sz w:val="24"/>
          <w:szCs w:val="24"/>
          <w:lang w:eastAsia="pl-PL"/>
        </w:rPr>
        <w:t xml:space="preserve"> </w:t>
      </w:r>
      <w:r w:rsidR="00EE3371">
        <w:rPr>
          <w:rFonts w:ascii="Times New Roman" w:eastAsia="Times New Roman" w:hAnsi="Times New Roman" w:cs="Times New Roman"/>
          <w:sz w:val="24"/>
          <w:szCs w:val="24"/>
          <w:lang w:eastAsia="pl-PL"/>
        </w:rPr>
        <w:t>37.883,37</w:t>
      </w:r>
      <w:r w:rsidRPr="00597CB3">
        <w:rPr>
          <w:rFonts w:ascii="Times New Roman" w:eastAsia="Times New Roman" w:hAnsi="Times New Roman" w:cs="Times New Roman"/>
          <w:sz w:val="24"/>
          <w:szCs w:val="24"/>
          <w:lang w:eastAsia="pl-PL"/>
        </w:rPr>
        <w:t xml:space="preserve"> zł. </w:t>
      </w:r>
    </w:p>
    <w:p w:rsidR="00EA6E71" w:rsidRPr="00EE3371" w:rsidRDefault="00A65860" w:rsidP="005C25BC">
      <w:pPr>
        <w:spacing w:after="0" w:line="360" w:lineRule="auto"/>
        <w:jc w:val="both"/>
        <w:rPr>
          <w:rFonts w:ascii="Times New Roman" w:eastAsia="Times New Roman" w:hAnsi="Times New Roman" w:cs="Times New Roman"/>
          <w:sz w:val="24"/>
          <w:szCs w:val="24"/>
          <w:lang w:eastAsia="pl-PL"/>
        </w:rPr>
      </w:pPr>
      <w:r w:rsidRPr="0082782A">
        <w:rPr>
          <w:rFonts w:ascii="Times New Roman" w:eastAsia="Times New Roman" w:hAnsi="Times New Roman" w:cs="Times New Roman"/>
          <w:sz w:val="24"/>
          <w:szCs w:val="24"/>
          <w:lang w:eastAsia="pl-PL"/>
        </w:rPr>
        <w:t>Wy</w:t>
      </w:r>
      <w:r>
        <w:rPr>
          <w:rFonts w:ascii="Times New Roman" w:eastAsia="Times New Roman" w:hAnsi="Times New Roman" w:cs="Times New Roman"/>
          <w:sz w:val="24"/>
          <w:szCs w:val="24"/>
          <w:lang w:eastAsia="pl-PL"/>
        </w:rPr>
        <w:t xml:space="preserve">datki w kwocie </w:t>
      </w:r>
      <w:r w:rsidR="00EE3371">
        <w:rPr>
          <w:rFonts w:ascii="Times New Roman" w:eastAsia="Times New Roman" w:hAnsi="Times New Roman" w:cs="Times New Roman"/>
          <w:sz w:val="24"/>
          <w:szCs w:val="24"/>
          <w:lang w:eastAsia="pl-PL"/>
        </w:rPr>
        <w:t>2.201,609,07</w:t>
      </w:r>
      <w:r>
        <w:rPr>
          <w:rFonts w:ascii="Times New Roman" w:eastAsia="Times New Roman" w:hAnsi="Times New Roman" w:cs="Times New Roman"/>
          <w:sz w:val="24"/>
          <w:szCs w:val="24"/>
          <w:lang w:eastAsia="pl-PL"/>
        </w:rPr>
        <w:t xml:space="preserve"> zł dotyczą inwestycji, których z</w:t>
      </w:r>
      <w:r w:rsidRPr="00A65860">
        <w:rPr>
          <w:rFonts w:ascii="Times New Roman" w:eastAsia="Times New Roman" w:hAnsi="Times New Roman" w:cs="Times New Roman"/>
          <w:sz w:val="24"/>
          <w:szCs w:val="24"/>
          <w:lang w:eastAsia="pl-PL"/>
        </w:rPr>
        <w:t xml:space="preserve">akres rzeczowy </w:t>
      </w:r>
      <w:r w:rsidR="005C38C8">
        <w:rPr>
          <w:rFonts w:ascii="Times New Roman" w:eastAsia="Times New Roman" w:hAnsi="Times New Roman" w:cs="Times New Roman"/>
          <w:sz w:val="24"/>
          <w:szCs w:val="24"/>
          <w:lang w:eastAsia="pl-PL"/>
        </w:rPr>
        <w:t>oraz</w:t>
      </w:r>
      <w:r w:rsidRPr="00A65860">
        <w:rPr>
          <w:rFonts w:ascii="Times New Roman" w:eastAsia="Times New Roman" w:hAnsi="Times New Roman" w:cs="Times New Roman"/>
          <w:sz w:val="24"/>
          <w:szCs w:val="24"/>
          <w:lang w:eastAsia="pl-PL"/>
        </w:rPr>
        <w:t xml:space="preserve"> finansowy  przedstawiono w załączniku i części opisowej do inwestycji.</w:t>
      </w:r>
    </w:p>
    <w:p w:rsidR="00EA6E71" w:rsidRDefault="00EA6E71" w:rsidP="005C25BC">
      <w:pPr>
        <w:spacing w:after="0" w:line="360" w:lineRule="auto"/>
        <w:jc w:val="both"/>
        <w:rPr>
          <w:rFonts w:ascii="Times New Roman" w:eastAsia="Times New Roman" w:hAnsi="Times New Roman" w:cs="Times New Roman"/>
          <w:b/>
          <w:bCs/>
          <w:color w:val="000000"/>
          <w:sz w:val="24"/>
          <w:szCs w:val="24"/>
          <w:lang w:eastAsia="pl-PL"/>
        </w:rPr>
      </w:pP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color w:val="000000"/>
          <w:sz w:val="24"/>
          <w:szCs w:val="24"/>
          <w:lang w:eastAsia="pl-PL"/>
        </w:rPr>
        <w:t>DZIAŁ 710 – DZIAŁALNOŚĆ USŁUGOWA </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 xml:space="preserve">Plan po zmianach </w:t>
      </w:r>
      <w:r w:rsidR="00EA6E71">
        <w:rPr>
          <w:rFonts w:ascii="Times New Roman" w:eastAsia="Times New Roman" w:hAnsi="Times New Roman" w:cs="Times New Roman"/>
          <w:b/>
          <w:bCs/>
          <w:i/>
          <w:iCs/>
          <w:color w:val="000000"/>
          <w:sz w:val="24"/>
          <w:szCs w:val="24"/>
          <w:lang w:eastAsia="pl-PL"/>
        </w:rPr>
        <w:t>232.900</w:t>
      </w:r>
      <w:r w:rsidRPr="00BC7C3D">
        <w:rPr>
          <w:rFonts w:ascii="Times New Roman" w:eastAsia="Times New Roman" w:hAnsi="Times New Roman" w:cs="Times New Roman"/>
          <w:b/>
          <w:bCs/>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 xml:space="preserve">Wykonanie </w:t>
      </w:r>
      <w:r w:rsidR="00F436DC">
        <w:rPr>
          <w:rFonts w:ascii="Times New Roman" w:eastAsia="Times New Roman" w:hAnsi="Times New Roman" w:cs="Times New Roman"/>
          <w:b/>
          <w:bCs/>
          <w:i/>
          <w:iCs/>
          <w:color w:val="000000"/>
          <w:sz w:val="24"/>
          <w:szCs w:val="24"/>
          <w:lang w:eastAsia="pl-PL"/>
        </w:rPr>
        <w:t>220.317,76</w:t>
      </w:r>
      <w:r w:rsidRPr="00BC7C3D">
        <w:rPr>
          <w:rFonts w:ascii="Times New Roman" w:eastAsia="Times New Roman" w:hAnsi="Times New Roman" w:cs="Times New Roman"/>
          <w:b/>
          <w:bCs/>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 xml:space="preserve">% wykonania  </w:t>
      </w:r>
      <w:r w:rsidR="00F436DC">
        <w:rPr>
          <w:rFonts w:ascii="Times New Roman" w:eastAsia="Times New Roman" w:hAnsi="Times New Roman" w:cs="Times New Roman"/>
          <w:b/>
          <w:bCs/>
          <w:i/>
          <w:iCs/>
          <w:color w:val="000000"/>
          <w:sz w:val="24"/>
          <w:szCs w:val="24"/>
          <w:lang w:eastAsia="pl-PL"/>
        </w:rPr>
        <w:t>94,6</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Rozdział 71004 – Plany zagospodarowania przestrzennego</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Plan po zmianach </w:t>
      </w:r>
      <w:r w:rsidR="0038614E">
        <w:rPr>
          <w:rFonts w:ascii="Times New Roman" w:eastAsia="Times New Roman" w:hAnsi="Times New Roman" w:cs="Times New Roman"/>
          <w:i/>
          <w:iCs/>
          <w:color w:val="000000"/>
          <w:sz w:val="24"/>
          <w:szCs w:val="24"/>
          <w:lang w:eastAsia="pl-PL"/>
        </w:rPr>
        <w:t>75.000</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Wykonanie </w:t>
      </w:r>
      <w:r w:rsidR="00F436DC">
        <w:rPr>
          <w:rFonts w:ascii="Times New Roman" w:eastAsia="Times New Roman" w:hAnsi="Times New Roman" w:cs="Times New Roman"/>
          <w:i/>
          <w:iCs/>
          <w:color w:val="000000"/>
          <w:sz w:val="24"/>
          <w:szCs w:val="24"/>
          <w:lang w:eastAsia="pl-PL"/>
        </w:rPr>
        <w:t>67.579,62</w:t>
      </w:r>
      <w:r w:rsidRPr="00BC7C3D">
        <w:rPr>
          <w:rFonts w:ascii="Times New Roman" w:eastAsia="Times New Roman" w:hAnsi="Times New Roman" w:cs="Times New Roman"/>
          <w:i/>
          <w:iCs/>
          <w:color w:val="000000"/>
          <w:sz w:val="24"/>
          <w:szCs w:val="24"/>
          <w:lang w:eastAsia="pl-PL"/>
        </w:rPr>
        <w:t xml:space="preserve">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 wykonania  </w:t>
      </w:r>
      <w:r w:rsidR="00F436DC">
        <w:rPr>
          <w:rFonts w:ascii="Times New Roman" w:eastAsia="Times New Roman" w:hAnsi="Times New Roman" w:cs="Times New Roman"/>
          <w:i/>
          <w:iCs/>
          <w:color w:val="000000"/>
          <w:sz w:val="24"/>
          <w:szCs w:val="24"/>
          <w:lang w:eastAsia="pl-PL"/>
        </w:rPr>
        <w:t>90,1</w:t>
      </w:r>
    </w:p>
    <w:p w:rsidR="00BC7C3D" w:rsidRPr="00BC7C3D" w:rsidRDefault="00BC7C3D" w:rsidP="009574CE">
      <w:pPr>
        <w:pStyle w:val="NormalnyWeb"/>
        <w:spacing w:before="0" w:beforeAutospacing="0" w:after="0" w:afterAutospacing="0"/>
        <w:jc w:val="left"/>
      </w:pPr>
      <w:r w:rsidRPr="00382535">
        <w:t xml:space="preserve">W ramach rozdziału </w:t>
      </w:r>
      <w:r w:rsidR="00342553" w:rsidRPr="00382535">
        <w:t xml:space="preserve">zaplanowano </w:t>
      </w:r>
      <w:r w:rsidRPr="00382535">
        <w:t xml:space="preserve">wydatki związane </w:t>
      </w:r>
      <w:r w:rsidR="00342553" w:rsidRPr="00382535">
        <w:t xml:space="preserve"> z kosztami wykonania</w:t>
      </w:r>
      <w:r w:rsidR="00342553">
        <w:t xml:space="preserve"> miejscowych planów zagospodarowania przestrzennego i studium uwarunkowań i kierunków zagospodarowania przestrzennego</w:t>
      </w:r>
      <w:r w:rsidR="009574CE">
        <w:t xml:space="preserve"> a także świadczenie usług </w:t>
      </w:r>
      <w:r w:rsidR="00342553">
        <w:t>z zakresu publikacji planów.</w:t>
      </w:r>
    </w:p>
    <w:p w:rsidR="00BC7C3D" w:rsidRPr="00BC7C3D" w:rsidRDefault="00BC7C3D" w:rsidP="00342553">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Rozdział 71035 – Cmentarze</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Plan po zmianach 157.900,00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Wykonanie </w:t>
      </w:r>
      <w:r w:rsidR="00E72F6F">
        <w:rPr>
          <w:rFonts w:ascii="Times New Roman" w:eastAsia="Times New Roman" w:hAnsi="Times New Roman" w:cs="Times New Roman"/>
          <w:i/>
          <w:iCs/>
          <w:color w:val="000000"/>
          <w:sz w:val="24"/>
          <w:szCs w:val="24"/>
          <w:lang w:eastAsia="pl-PL"/>
        </w:rPr>
        <w:t>152.738,14</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 wykonania  </w:t>
      </w:r>
      <w:r w:rsidR="00E72F6F">
        <w:rPr>
          <w:rFonts w:ascii="Times New Roman" w:eastAsia="Times New Roman" w:hAnsi="Times New Roman" w:cs="Times New Roman"/>
          <w:i/>
          <w:iCs/>
          <w:color w:val="000000"/>
          <w:sz w:val="24"/>
          <w:szCs w:val="24"/>
          <w:lang w:eastAsia="pl-PL"/>
        </w:rPr>
        <w:t>96,6</w:t>
      </w:r>
    </w:p>
    <w:p w:rsidR="00BC7C3D" w:rsidRPr="00BC7C3D" w:rsidRDefault="00BC7C3D" w:rsidP="00770A46">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color w:val="000000"/>
          <w:sz w:val="24"/>
          <w:szCs w:val="24"/>
          <w:lang w:eastAsia="pl-PL"/>
        </w:rPr>
        <w:t>W 201</w:t>
      </w:r>
      <w:r w:rsidR="0038614E">
        <w:rPr>
          <w:rFonts w:ascii="Times New Roman" w:eastAsia="Times New Roman" w:hAnsi="Times New Roman" w:cs="Times New Roman"/>
          <w:color w:val="000000"/>
          <w:sz w:val="24"/>
          <w:szCs w:val="24"/>
          <w:lang w:eastAsia="pl-PL"/>
        </w:rPr>
        <w:t>7</w:t>
      </w:r>
      <w:r w:rsidRPr="00BC7C3D">
        <w:rPr>
          <w:rFonts w:ascii="Times New Roman" w:eastAsia="Times New Roman" w:hAnsi="Times New Roman" w:cs="Times New Roman"/>
          <w:color w:val="000000"/>
          <w:sz w:val="24"/>
          <w:szCs w:val="24"/>
          <w:lang w:eastAsia="pl-PL"/>
        </w:rPr>
        <w:t xml:space="preserve"> r</w:t>
      </w:r>
      <w:r w:rsidR="00A66288">
        <w:rPr>
          <w:rFonts w:ascii="Times New Roman" w:eastAsia="Times New Roman" w:hAnsi="Times New Roman" w:cs="Times New Roman"/>
          <w:color w:val="000000"/>
          <w:sz w:val="24"/>
          <w:szCs w:val="24"/>
          <w:lang w:eastAsia="pl-PL"/>
        </w:rPr>
        <w:t>oku</w:t>
      </w:r>
      <w:r w:rsidRPr="00BC7C3D">
        <w:rPr>
          <w:rFonts w:ascii="Times New Roman" w:eastAsia="Times New Roman" w:hAnsi="Times New Roman" w:cs="Times New Roman"/>
          <w:color w:val="000000"/>
          <w:sz w:val="24"/>
          <w:szCs w:val="24"/>
          <w:lang w:eastAsia="pl-PL"/>
        </w:rPr>
        <w:t xml:space="preserve"> środki w wysokości </w:t>
      </w:r>
      <w:r w:rsidR="0038614E">
        <w:rPr>
          <w:rFonts w:ascii="Times New Roman" w:eastAsia="Times New Roman" w:hAnsi="Times New Roman" w:cs="Times New Roman"/>
          <w:color w:val="000000"/>
          <w:sz w:val="24"/>
          <w:szCs w:val="24"/>
          <w:lang w:eastAsia="pl-PL"/>
        </w:rPr>
        <w:t>76.858,34</w:t>
      </w:r>
      <w:r w:rsidRPr="00BC7C3D">
        <w:rPr>
          <w:rFonts w:ascii="Times New Roman" w:eastAsia="Times New Roman" w:hAnsi="Times New Roman" w:cs="Times New Roman"/>
          <w:color w:val="000000"/>
          <w:sz w:val="24"/>
          <w:szCs w:val="24"/>
          <w:lang w:eastAsia="pl-PL"/>
        </w:rPr>
        <w:t> zł wydatkowano na utrzymanie cmentarza komunalnego obejmującego obsługę i administrowanie</w:t>
      </w:r>
      <w:r w:rsidR="0038614E">
        <w:rPr>
          <w:rFonts w:ascii="Times New Roman" w:eastAsia="Times New Roman" w:hAnsi="Times New Roman" w:cs="Times New Roman"/>
          <w:color w:val="000000"/>
          <w:sz w:val="24"/>
          <w:szCs w:val="24"/>
          <w:lang w:eastAsia="pl-PL"/>
        </w:rPr>
        <w:t>, zakup kwiatów i zniczy</w:t>
      </w:r>
      <w:r w:rsidRPr="00BC7C3D">
        <w:rPr>
          <w:rFonts w:ascii="Times New Roman" w:eastAsia="Times New Roman" w:hAnsi="Times New Roman" w:cs="Times New Roman"/>
          <w:color w:val="000000"/>
          <w:sz w:val="24"/>
          <w:szCs w:val="24"/>
          <w:lang w:eastAsia="pl-PL"/>
        </w:rPr>
        <w:t>.</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color w:val="000000"/>
          <w:sz w:val="24"/>
          <w:szCs w:val="24"/>
          <w:lang w:eastAsia="pl-PL"/>
        </w:rPr>
        <w:t>DZIAŁ 750 – ADMINISTRACJA PUBLICZNA </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 xml:space="preserve">Plan po zmianach </w:t>
      </w:r>
      <w:r w:rsidR="00A66288">
        <w:rPr>
          <w:rFonts w:ascii="Times New Roman" w:eastAsia="Times New Roman" w:hAnsi="Times New Roman" w:cs="Times New Roman"/>
          <w:b/>
          <w:bCs/>
          <w:i/>
          <w:iCs/>
          <w:color w:val="000000"/>
          <w:sz w:val="24"/>
          <w:szCs w:val="24"/>
          <w:lang w:eastAsia="pl-PL"/>
        </w:rPr>
        <w:t>4.</w:t>
      </w:r>
      <w:r w:rsidR="00E72F6F">
        <w:rPr>
          <w:rFonts w:ascii="Times New Roman" w:eastAsia="Times New Roman" w:hAnsi="Times New Roman" w:cs="Times New Roman"/>
          <w:b/>
          <w:bCs/>
          <w:i/>
          <w:iCs/>
          <w:color w:val="000000"/>
          <w:sz w:val="24"/>
          <w:szCs w:val="24"/>
          <w:lang w:eastAsia="pl-PL"/>
        </w:rPr>
        <w:t>396.712,50</w:t>
      </w:r>
      <w:r w:rsidRPr="00BC7C3D">
        <w:rPr>
          <w:rFonts w:ascii="Times New Roman" w:eastAsia="Times New Roman" w:hAnsi="Times New Roman" w:cs="Times New Roman"/>
          <w:b/>
          <w:bCs/>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 xml:space="preserve">Wykonanie </w:t>
      </w:r>
      <w:r w:rsidR="00E72F6F">
        <w:rPr>
          <w:rFonts w:ascii="Times New Roman" w:eastAsia="Times New Roman" w:hAnsi="Times New Roman" w:cs="Times New Roman"/>
          <w:b/>
          <w:bCs/>
          <w:i/>
          <w:iCs/>
          <w:color w:val="000000"/>
          <w:sz w:val="24"/>
          <w:szCs w:val="24"/>
          <w:lang w:eastAsia="pl-PL"/>
        </w:rPr>
        <w:t>3.720.636,42</w:t>
      </w:r>
      <w:r w:rsidRPr="00BC7C3D">
        <w:rPr>
          <w:rFonts w:ascii="Times New Roman" w:eastAsia="Times New Roman" w:hAnsi="Times New Roman" w:cs="Times New Roman"/>
          <w:b/>
          <w:bCs/>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 xml:space="preserve">% wykonania  </w:t>
      </w:r>
      <w:r w:rsidR="00E72F6F">
        <w:rPr>
          <w:rFonts w:ascii="Times New Roman" w:eastAsia="Times New Roman" w:hAnsi="Times New Roman" w:cs="Times New Roman"/>
          <w:b/>
          <w:bCs/>
          <w:i/>
          <w:iCs/>
          <w:color w:val="000000"/>
          <w:sz w:val="24"/>
          <w:szCs w:val="24"/>
          <w:lang w:eastAsia="pl-PL"/>
        </w:rPr>
        <w:t>84,6</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Rozdział 75011 – Urzędy wojewódzkie</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Plan po zmianach </w:t>
      </w:r>
      <w:r w:rsidR="00E72F6F">
        <w:rPr>
          <w:rFonts w:ascii="Times New Roman" w:eastAsia="Times New Roman" w:hAnsi="Times New Roman" w:cs="Times New Roman"/>
          <w:i/>
          <w:iCs/>
          <w:color w:val="000000"/>
          <w:sz w:val="24"/>
          <w:szCs w:val="24"/>
          <w:lang w:eastAsia="pl-PL"/>
        </w:rPr>
        <w:t>75.016</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Wykonanie </w:t>
      </w:r>
      <w:r w:rsidR="00E72F6F">
        <w:rPr>
          <w:rFonts w:ascii="Times New Roman" w:eastAsia="Times New Roman" w:hAnsi="Times New Roman" w:cs="Times New Roman"/>
          <w:i/>
          <w:iCs/>
          <w:color w:val="000000"/>
          <w:sz w:val="24"/>
          <w:szCs w:val="24"/>
          <w:lang w:eastAsia="pl-PL"/>
        </w:rPr>
        <w:t>75.016</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%wykonania  </w:t>
      </w:r>
      <w:r w:rsidR="00E72F6F">
        <w:rPr>
          <w:rFonts w:ascii="Times New Roman" w:eastAsia="Times New Roman" w:hAnsi="Times New Roman" w:cs="Times New Roman"/>
          <w:i/>
          <w:iCs/>
          <w:color w:val="000000"/>
          <w:sz w:val="24"/>
          <w:szCs w:val="24"/>
          <w:lang w:eastAsia="pl-PL"/>
        </w:rPr>
        <w:t>100,0</w:t>
      </w:r>
    </w:p>
    <w:p w:rsidR="00BF6FFC" w:rsidRDefault="00BF6FFC" w:rsidP="00BF6FFC">
      <w:pPr>
        <w:spacing w:after="0" w:line="360" w:lineRule="auto"/>
        <w:ind w:firstLine="708"/>
        <w:jc w:val="both"/>
        <w:rPr>
          <w:rFonts w:ascii="Times New Roman" w:eastAsia="Times New Roman" w:hAnsi="Times New Roman" w:cs="Times New Roman"/>
          <w:color w:val="6600FF"/>
          <w:sz w:val="24"/>
          <w:szCs w:val="24"/>
          <w:lang w:eastAsia="pl-PL"/>
        </w:rPr>
      </w:pPr>
    </w:p>
    <w:p w:rsidR="00BC7C3D" w:rsidRPr="00BF6FFC" w:rsidRDefault="00BC7C3D" w:rsidP="00BF6FFC">
      <w:pPr>
        <w:spacing w:after="0" w:line="360" w:lineRule="auto"/>
        <w:ind w:firstLine="708"/>
        <w:jc w:val="both"/>
        <w:rPr>
          <w:rFonts w:ascii="Times New Roman" w:eastAsia="Times New Roman" w:hAnsi="Times New Roman" w:cs="Times New Roman"/>
          <w:sz w:val="24"/>
          <w:szCs w:val="24"/>
          <w:lang w:eastAsia="pl-PL"/>
        </w:rPr>
      </w:pPr>
      <w:r w:rsidRPr="00BF6FFC">
        <w:rPr>
          <w:rFonts w:ascii="Times New Roman" w:eastAsia="Times New Roman" w:hAnsi="Times New Roman" w:cs="Times New Roman"/>
          <w:sz w:val="24"/>
          <w:szCs w:val="24"/>
          <w:lang w:eastAsia="pl-PL"/>
        </w:rPr>
        <w:t xml:space="preserve">W ramach rozdziału realizowane są wydatki w zakresie zadań zleconych z budżetu państwa, wynikających z szeregu ustaw, obejmujących między innymi sprawy z zakresu ewidencji ludności czy zadania realizowane przez Urząd Stanu Cywilnego. W okresie od stycznia do </w:t>
      </w:r>
      <w:r w:rsidR="00FE1988">
        <w:rPr>
          <w:rFonts w:ascii="Times New Roman" w:eastAsia="Times New Roman" w:hAnsi="Times New Roman" w:cs="Times New Roman"/>
          <w:sz w:val="24"/>
          <w:szCs w:val="24"/>
          <w:lang w:eastAsia="pl-PL"/>
        </w:rPr>
        <w:t>grudnia</w:t>
      </w:r>
      <w:r w:rsidRPr="00BF6FFC">
        <w:rPr>
          <w:rFonts w:ascii="Times New Roman" w:eastAsia="Times New Roman" w:hAnsi="Times New Roman" w:cs="Times New Roman"/>
          <w:sz w:val="24"/>
          <w:szCs w:val="24"/>
          <w:lang w:eastAsia="pl-PL"/>
        </w:rPr>
        <w:t xml:space="preserve"> 201</w:t>
      </w:r>
      <w:r w:rsidR="003707C9">
        <w:rPr>
          <w:rFonts w:ascii="Times New Roman" w:eastAsia="Times New Roman" w:hAnsi="Times New Roman" w:cs="Times New Roman"/>
          <w:sz w:val="24"/>
          <w:szCs w:val="24"/>
          <w:lang w:eastAsia="pl-PL"/>
        </w:rPr>
        <w:t>7</w:t>
      </w:r>
      <w:r w:rsidRPr="00BF6FFC">
        <w:rPr>
          <w:rFonts w:ascii="Times New Roman" w:eastAsia="Times New Roman" w:hAnsi="Times New Roman" w:cs="Times New Roman"/>
          <w:sz w:val="24"/>
          <w:szCs w:val="24"/>
          <w:lang w:eastAsia="pl-PL"/>
        </w:rPr>
        <w:t xml:space="preserve"> roku zostały poniesione wydatki na wynagrodzenia i</w:t>
      </w:r>
      <w:r w:rsidR="00BF6FFC" w:rsidRPr="00BF6FFC">
        <w:rPr>
          <w:rFonts w:ascii="Times New Roman" w:eastAsia="Times New Roman" w:hAnsi="Times New Roman" w:cs="Times New Roman"/>
          <w:sz w:val="24"/>
          <w:szCs w:val="24"/>
          <w:lang w:eastAsia="pl-PL"/>
        </w:rPr>
        <w:t> </w:t>
      </w:r>
      <w:r w:rsidRPr="00BF6FFC">
        <w:rPr>
          <w:rFonts w:ascii="Times New Roman" w:eastAsia="Times New Roman" w:hAnsi="Times New Roman" w:cs="Times New Roman"/>
          <w:sz w:val="24"/>
          <w:szCs w:val="24"/>
          <w:lang w:eastAsia="pl-PL"/>
        </w:rPr>
        <w:t xml:space="preserve">pochodne, zamknęły się kwotą </w:t>
      </w:r>
      <w:r w:rsidR="00C22DA8">
        <w:rPr>
          <w:rFonts w:ascii="Times New Roman" w:eastAsia="Times New Roman" w:hAnsi="Times New Roman" w:cs="Times New Roman"/>
          <w:sz w:val="24"/>
          <w:szCs w:val="24"/>
          <w:lang w:eastAsia="pl-PL"/>
        </w:rPr>
        <w:t xml:space="preserve"> </w:t>
      </w:r>
      <w:r w:rsidR="00FE1988">
        <w:rPr>
          <w:rFonts w:ascii="Times New Roman" w:eastAsia="Times New Roman" w:hAnsi="Times New Roman" w:cs="Times New Roman"/>
          <w:sz w:val="24"/>
          <w:szCs w:val="24"/>
          <w:lang w:eastAsia="pl-PL"/>
        </w:rPr>
        <w:t>75.016</w:t>
      </w:r>
      <w:r w:rsidRPr="00BF6FFC">
        <w:rPr>
          <w:rFonts w:ascii="Times New Roman" w:eastAsia="Times New Roman" w:hAnsi="Times New Roman" w:cs="Times New Roman"/>
          <w:sz w:val="24"/>
          <w:szCs w:val="24"/>
          <w:lang w:eastAsia="pl-PL"/>
        </w:rPr>
        <w:t> zł.</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Rozdział 75022 – Rady gmin (miast i miast na prawach powiatu)</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Plan po zmianach </w:t>
      </w:r>
      <w:r w:rsidR="00C22DA8">
        <w:rPr>
          <w:rFonts w:ascii="Times New Roman" w:eastAsia="Times New Roman" w:hAnsi="Times New Roman" w:cs="Times New Roman"/>
          <w:i/>
          <w:iCs/>
          <w:color w:val="000000"/>
          <w:sz w:val="24"/>
          <w:szCs w:val="24"/>
          <w:lang w:eastAsia="pl-PL"/>
        </w:rPr>
        <w:t>144.</w:t>
      </w:r>
      <w:r w:rsidR="003707C9">
        <w:rPr>
          <w:rFonts w:ascii="Times New Roman" w:eastAsia="Times New Roman" w:hAnsi="Times New Roman" w:cs="Times New Roman"/>
          <w:i/>
          <w:iCs/>
          <w:color w:val="000000"/>
          <w:sz w:val="24"/>
          <w:szCs w:val="24"/>
          <w:lang w:eastAsia="pl-PL"/>
        </w:rPr>
        <w:t>000</w:t>
      </w:r>
      <w:r w:rsidRPr="00BC7C3D">
        <w:rPr>
          <w:rFonts w:ascii="Times New Roman" w:eastAsia="Times New Roman" w:hAnsi="Times New Roman" w:cs="Times New Roman"/>
          <w:i/>
          <w:iCs/>
          <w:color w:val="000000"/>
          <w:sz w:val="24"/>
          <w:szCs w:val="24"/>
          <w:lang w:eastAsia="pl-PL"/>
        </w:rPr>
        <w:t xml:space="preserve">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Wykonanie </w:t>
      </w:r>
      <w:r w:rsidR="0029368A">
        <w:rPr>
          <w:rFonts w:ascii="Times New Roman" w:eastAsia="Times New Roman" w:hAnsi="Times New Roman" w:cs="Times New Roman"/>
          <w:i/>
          <w:iCs/>
          <w:color w:val="000000"/>
          <w:sz w:val="24"/>
          <w:szCs w:val="24"/>
          <w:lang w:eastAsia="pl-PL"/>
        </w:rPr>
        <w:t>136.030,52</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 wykonania  </w:t>
      </w:r>
      <w:r w:rsidR="0029368A">
        <w:rPr>
          <w:rFonts w:ascii="Times New Roman" w:eastAsia="Times New Roman" w:hAnsi="Times New Roman" w:cs="Times New Roman"/>
          <w:i/>
          <w:iCs/>
          <w:color w:val="000000"/>
          <w:sz w:val="24"/>
          <w:szCs w:val="24"/>
          <w:lang w:eastAsia="pl-PL"/>
        </w:rPr>
        <w:t>94,5</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BF6FFC" w:rsidRDefault="00BC7C3D" w:rsidP="00BF6FFC">
      <w:pPr>
        <w:spacing w:after="0" w:line="360" w:lineRule="auto"/>
        <w:ind w:firstLine="360"/>
        <w:jc w:val="both"/>
        <w:rPr>
          <w:rFonts w:ascii="Times New Roman" w:eastAsia="Times New Roman" w:hAnsi="Times New Roman" w:cs="Times New Roman"/>
          <w:sz w:val="24"/>
          <w:szCs w:val="24"/>
          <w:lang w:eastAsia="pl-PL"/>
        </w:rPr>
      </w:pPr>
      <w:r w:rsidRPr="00BF6FFC">
        <w:rPr>
          <w:rFonts w:ascii="Times New Roman" w:eastAsia="Times New Roman" w:hAnsi="Times New Roman" w:cs="Times New Roman"/>
          <w:sz w:val="24"/>
          <w:szCs w:val="24"/>
          <w:lang w:eastAsia="pl-PL"/>
        </w:rPr>
        <w:t xml:space="preserve">Wydatki poniesione w </w:t>
      </w:r>
      <w:r w:rsidR="003707C9">
        <w:rPr>
          <w:rFonts w:ascii="Times New Roman" w:eastAsia="Times New Roman" w:hAnsi="Times New Roman" w:cs="Times New Roman"/>
          <w:sz w:val="24"/>
          <w:szCs w:val="24"/>
          <w:lang w:eastAsia="pl-PL"/>
        </w:rPr>
        <w:t>2017</w:t>
      </w:r>
      <w:r w:rsidRPr="00BF6FFC">
        <w:rPr>
          <w:rFonts w:ascii="Times New Roman" w:eastAsia="Times New Roman" w:hAnsi="Times New Roman" w:cs="Times New Roman"/>
          <w:sz w:val="24"/>
          <w:szCs w:val="24"/>
          <w:lang w:eastAsia="pl-PL"/>
        </w:rPr>
        <w:t xml:space="preserve"> roku na obsługę Rady Miejskiej Mieroszo</w:t>
      </w:r>
      <w:r w:rsidR="00BF6FFC">
        <w:rPr>
          <w:rFonts w:ascii="Times New Roman" w:eastAsia="Times New Roman" w:hAnsi="Times New Roman" w:cs="Times New Roman"/>
          <w:sz w:val="24"/>
          <w:szCs w:val="24"/>
          <w:lang w:eastAsia="pl-PL"/>
        </w:rPr>
        <w:t>wa</w:t>
      </w:r>
      <w:r w:rsidR="00BF6FFC">
        <w:rPr>
          <w:rFonts w:ascii="Times New Roman" w:eastAsia="Times New Roman" w:hAnsi="Times New Roman" w:cs="Times New Roman"/>
          <w:sz w:val="24"/>
          <w:szCs w:val="24"/>
          <w:lang w:eastAsia="pl-PL"/>
        </w:rPr>
        <w:br/>
      </w:r>
      <w:r w:rsidR="00BF6FFC" w:rsidRPr="00BF6FFC">
        <w:rPr>
          <w:rFonts w:ascii="Times New Roman" w:eastAsia="Times New Roman" w:hAnsi="Times New Roman" w:cs="Times New Roman"/>
          <w:sz w:val="24"/>
          <w:szCs w:val="24"/>
          <w:lang w:eastAsia="pl-PL"/>
        </w:rPr>
        <w:t>obejmowały:</w:t>
      </w:r>
    </w:p>
    <w:p w:rsidR="00BC7C3D" w:rsidRPr="00BF6FFC" w:rsidRDefault="00BC7C3D" w:rsidP="005F3AB8">
      <w:pPr>
        <w:pStyle w:val="Akapitzlist"/>
        <w:numPr>
          <w:ilvl w:val="0"/>
          <w:numId w:val="33"/>
        </w:numPr>
        <w:spacing w:after="0" w:line="360" w:lineRule="auto"/>
        <w:jc w:val="both"/>
        <w:rPr>
          <w:rFonts w:ascii="Times New Roman" w:eastAsia="Times New Roman" w:hAnsi="Times New Roman" w:cs="Times New Roman"/>
          <w:sz w:val="24"/>
          <w:szCs w:val="24"/>
          <w:lang w:eastAsia="pl-PL"/>
        </w:rPr>
      </w:pPr>
      <w:r w:rsidRPr="00BF6FFC">
        <w:rPr>
          <w:rFonts w:ascii="Times New Roman" w:eastAsia="Times New Roman" w:hAnsi="Times New Roman" w:cs="Times New Roman"/>
          <w:sz w:val="24"/>
          <w:szCs w:val="24"/>
          <w:lang w:eastAsia="pl-PL"/>
        </w:rPr>
        <w:t xml:space="preserve">diety radnych oraz delegacje Radnych Rady Miejskiej </w:t>
      </w:r>
      <w:r w:rsidR="00C22DA8">
        <w:rPr>
          <w:rFonts w:ascii="Times New Roman" w:eastAsia="Times New Roman" w:hAnsi="Times New Roman" w:cs="Times New Roman"/>
          <w:sz w:val="24"/>
          <w:szCs w:val="24"/>
          <w:lang w:eastAsia="pl-PL"/>
        </w:rPr>
        <w:t>–</w:t>
      </w:r>
      <w:r w:rsidRPr="00BF6FFC">
        <w:rPr>
          <w:rFonts w:ascii="Times New Roman" w:eastAsia="Times New Roman" w:hAnsi="Times New Roman" w:cs="Times New Roman"/>
          <w:sz w:val="24"/>
          <w:szCs w:val="24"/>
          <w:lang w:eastAsia="pl-PL"/>
        </w:rPr>
        <w:t xml:space="preserve"> </w:t>
      </w:r>
      <w:r w:rsidR="0029368A">
        <w:rPr>
          <w:rFonts w:ascii="Times New Roman" w:eastAsia="Times New Roman" w:hAnsi="Times New Roman" w:cs="Times New Roman"/>
          <w:sz w:val="24"/>
          <w:szCs w:val="24"/>
          <w:lang w:eastAsia="pl-PL"/>
        </w:rPr>
        <w:t>125.522,39</w:t>
      </w:r>
      <w:r w:rsidRPr="00BF6FFC">
        <w:rPr>
          <w:rFonts w:ascii="Times New Roman" w:eastAsia="Times New Roman" w:hAnsi="Times New Roman" w:cs="Times New Roman"/>
          <w:sz w:val="24"/>
          <w:szCs w:val="24"/>
          <w:lang w:eastAsia="pl-PL"/>
        </w:rPr>
        <w:t> zł,</w:t>
      </w:r>
    </w:p>
    <w:p w:rsidR="00BC7C3D" w:rsidRPr="007120F9" w:rsidRDefault="00BC7C3D" w:rsidP="005F3AB8">
      <w:pPr>
        <w:pStyle w:val="Akapitzlist"/>
        <w:numPr>
          <w:ilvl w:val="0"/>
          <w:numId w:val="33"/>
        </w:numPr>
        <w:spacing w:after="0" w:line="360" w:lineRule="auto"/>
        <w:jc w:val="both"/>
        <w:rPr>
          <w:rFonts w:ascii="Times New Roman" w:eastAsia="Times New Roman" w:hAnsi="Times New Roman" w:cs="Times New Roman"/>
          <w:sz w:val="24"/>
          <w:szCs w:val="24"/>
          <w:lang w:eastAsia="pl-PL"/>
        </w:rPr>
      </w:pPr>
      <w:r w:rsidRPr="007120F9">
        <w:rPr>
          <w:rFonts w:ascii="Times New Roman" w:eastAsia="Times New Roman" w:hAnsi="Times New Roman" w:cs="Times New Roman"/>
          <w:sz w:val="24"/>
          <w:szCs w:val="24"/>
          <w:lang w:eastAsia="pl-PL"/>
        </w:rPr>
        <w:t xml:space="preserve">wydatki </w:t>
      </w:r>
      <w:r w:rsidR="007120F9" w:rsidRPr="007120F9">
        <w:rPr>
          <w:rFonts w:ascii="Times New Roman" w:eastAsia="Times New Roman" w:hAnsi="Times New Roman" w:cs="Times New Roman"/>
          <w:sz w:val="24"/>
          <w:szCs w:val="24"/>
          <w:lang w:eastAsia="pl-PL"/>
        </w:rPr>
        <w:t xml:space="preserve">na </w:t>
      </w:r>
      <w:r w:rsidRPr="007120F9">
        <w:rPr>
          <w:rFonts w:ascii="Times New Roman" w:eastAsia="Times New Roman" w:hAnsi="Times New Roman" w:cs="Times New Roman"/>
          <w:sz w:val="24"/>
          <w:szCs w:val="24"/>
          <w:lang w:eastAsia="pl-PL"/>
        </w:rPr>
        <w:t xml:space="preserve">zakup materiałów </w:t>
      </w:r>
      <w:r w:rsidR="007120F9" w:rsidRPr="007120F9">
        <w:rPr>
          <w:rFonts w:ascii="Times New Roman" w:eastAsia="Times New Roman" w:hAnsi="Times New Roman" w:cs="Times New Roman"/>
          <w:sz w:val="24"/>
          <w:szCs w:val="24"/>
          <w:lang w:eastAsia="pl-PL"/>
        </w:rPr>
        <w:t xml:space="preserve">i usług </w:t>
      </w:r>
      <w:r w:rsidR="00C22DA8">
        <w:rPr>
          <w:rFonts w:ascii="Times New Roman" w:eastAsia="Times New Roman" w:hAnsi="Times New Roman" w:cs="Times New Roman"/>
          <w:sz w:val="24"/>
          <w:szCs w:val="24"/>
          <w:lang w:eastAsia="pl-PL"/>
        </w:rPr>
        <w:t>–</w:t>
      </w:r>
      <w:r w:rsidRPr="007120F9">
        <w:rPr>
          <w:rFonts w:ascii="Times New Roman" w:eastAsia="Times New Roman" w:hAnsi="Times New Roman" w:cs="Times New Roman"/>
          <w:sz w:val="24"/>
          <w:szCs w:val="24"/>
          <w:lang w:eastAsia="pl-PL"/>
        </w:rPr>
        <w:t xml:space="preserve"> </w:t>
      </w:r>
      <w:r w:rsidR="0029368A">
        <w:rPr>
          <w:rFonts w:ascii="Times New Roman" w:eastAsia="Times New Roman" w:hAnsi="Times New Roman" w:cs="Times New Roman"/>
          <w:sz w:val="24"/>
          <w:szCs w:val="24"/>
          <w:lang w:eastAsia="pl-PL"/>
        </w:rPr>
        <w:t>10.508,13</w:t>
      </w:r>
      <w:r w:rsidRPr="007120F9">
        <w:rPr>
          <w:rFonts w:ascii="Times New Roman" w:eastAsia="Times New Roman" w:hAnsi="Times New Roman" w:cs="Times New Roman"/>
          <w:sz w:val="24"/>
          <w:szCs w:val="24"/>
          <w:lang w:eastAsia="pl-PL"/>
        </w:rPr>
        <w:t> zł,</w:t>
      </w:r>
      <w:r w:rsidR="00CF3DD4">
        <w:rPr>
          <w:rFonts w:ascii="Times New Roman" w:eastAsia="Times New Roman" w:hAnsi="Times New Roman" w:cs="Times New Roman"/>
          <w:sz w:val="24"/>
          <w:szCs w:val="24"/>
          <w:lang w:eastAsia="pl-PL"/>
        </w:rPr>
        <w:t xml:space="preserve"> w tym zakup telewizora dla Szkoły </w:t>
      </w:r>
      <w:r w:rsidR="004457A2">
        <w:rPr>
          <w:rFonts w:ascii="Times New Roman" w:eastAsia="Times New Roman" w:hAnsi="Times New Roman" w:cs="Times New Roman"/>
          <w:sz w:val="24"/>
          <w:szCs w:val="24"/>
          <w:lang w:eastAsia="pl-PL"/>
        </w:rPr>
        <w:t>P</w:t>
      </w:r>
      <w:r w:rsidR="00CF3DD4">
        <w:rPr>
          <w:rFonts w:ascii="Times New Roman" w:eastAsia="Times New Roman" w:hAnsi="Times New Roman" w:cs="Times New Roman"/>
          <w:sz w:val="24"/>
          <w:szCs w:val="24"/>
          <w:lang w:eastAsia="pl-PL"/>
        </w:rPr>
        <w:t>odstawowej w Mieroszowie w związku z obchodami 70-lecia istnienia placówki oraz zakup upominków dla dzieci z okazji Dnia Dziecka</w:t>
      </w:r>
      <w:r w:rsidR="008D3590">
        <w:rPr>
          <w:rFonts w:ascii="Times New Roman" w:eastAsia="Times New Roman" w:hAnsi="Times New Roman" w:cs="Times New Roman"/>
          <w:sz w:val="24"/>
          <w:szCs w:val="24"/>
          <w:lang w:eastAsia="pl-PL"/>
        </w:rPr>
        <w:t xml:space="preserve"> dla wszystkich placówek oświatowych na terenie gminy.</w:t>
      </w:r>
      <w:r w:rsidR="00F91BFC">
        <w:rPr>
          <w:rFonts w:ascii="Times New Roman" w:eastAsia="Times New Roman" w:hAnsi="Times New Roman" w:cs="Times New Roman"/>
          <w:sz w:val="24"/>
          <w:szCs w:val="24"/>
          <w:lang w:eastAsia="pl-PL"/>
        </w:rPr>
        <w:t xml:space="preserve"> Przekazano również środki na organizację </w:t>
      </w:r>
      <w:r w:rsidR="0029105A">
        <w:rPr>
          <w:rFonts w:ascii="Times New Roman" w:eastAsia="Times New Roman" w:hAnsi="Times New Roman" w:cs="Times New Roman"/>
          <w:sz w:val="24"/>
          <w:szCs w:val="24"/>
          <w:lang w:eastAsia="pl-PL"/>
        </w:rPr>
        <w:t>„Mikołajek” w placówkach oświatowych gminy, MCK i świetlicy środowiskowej.</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Rozdział 75023 – Urzędy gmin (miast i miast na prawach powiatu)</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Plan po zmianach </w:t>
      </w:r>
      <w:r w:rsidR="000B3C8A">
        <w:rPr>
          <w:rFonts w:ascii="Times New Roman" w:eastAsia="Times New Roman" w:hAnsi="Times New Roman" w:cs="Times New Roman"/>
          <w:i/>
          <w:iCs/>
          <w:color w:val="000000"/>
          <w:sz w:val="24"/>
          <w:szCs w:val="24"/>
          <w:lang w:eastAsia="pl-PL"/>
        </w:rPr>
        <w:t>3.995.411,50</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Wykonanie </w:t>
      </w:r>
      <w:r w:rsidR="000B3C8A">
        <w:rPr>
          <w:rFonts w:ascii="Times New Roman" w:eastAsia="Times New Roman" w:hAnsi="Times New Roman" w:cs="Times New Roman"/>
          <w:i/>
          <w:iCs/>
          <w:color w:val="000000"/>
          <w:sz w:val="24"/>
          <w:szCs w:val="24"/>
          <w:lang w:eastAsia="pl-PL"/>
        </w:rPr>
        <w:t>3.329.007,16</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 wykonania  </w:t>
      </w:r>
      <w:r w:rsidR="000B3C8A">
        <w:rPr>
          <w:rFonts w:ascii="Times New Roman" w:eastAsia="Times New Roman" w:hAnsi="Times New Roman" w:cs="Times New Roman"/>
          <w:i/>
          <w:iCs/>
          <w:color w:val="000000"/>
          <w:sz w:val="24"/>
          <w:szCs w:val="24"/>
          <w:lang w:eastAsia="pl-PL"/>
        </w:rPr>
        <w:t>83,3</w:t>
      </w:r>
    </w:p>
    <w:p w:rsidR="00BC7C3D" w:rsidRPr="007120F9" w:rsidRDefault="00BC7C3D" w:rsidP="00770A46">
      <w:pPr>
        <w:spacing w:after="0" w:line="360" w:lineRule="auto"/>
        <w:jc w:val="both"/>
        <w:rPr>
          <w:rFonts w:ascii="Times New Roman" w:eastAsia="Times New Roman" w:hAnsi="Times New Roman" w:cs="Times New Roman"/>
          <w:sz w:val="24"/>
          <w:szCs w:val="24"/>
          <w:lang w:eastAsia="pl-PL"/>
        </w:rPr>
      </w:pPr>
      <w:r w:rsidRPr="007120F9">
        <w:rPr>
          <w:rFonts w:ascii="Times New Roman" w:eastAsia="Times New Roman" w:hAnsi="Times New Roman" w:cs="Times New Roman"/>
          <w:sz w:val="24"/>
          <w:szCs w:val="24"/>
          <w:lang w:eastAsia="pl-PL"/>
        </w:rPr>
        <w:t>Wydatki poniesione w tym rozdziale w omawianym okresie 201</w:t>
      </w:r>
      <w:r w:rsidR="00406818">
        <w:rPr>
          <w:rFonts w:ascii="Times New Roman" w:eastAsia="Times New Roman" w:hAnsi="Times New Roman" w:cs="Times New Roman"/>
          <w:sz w:val="24"/>
          <w:szCs w:val="24"/>
          <w:lang w:eastAsia="pl-PL"/>
        </w:rPr>
        <w:t>7</w:t>
      </w:r>
      <w:r w:rsidRPr="007120F9">
        <w:rPr>
          <w:rFonts w:ascii="Times New Roman" w:eastAsia="Times New Roman" w:hAnsi="Times New Roman" w:cs="Times New Roman"/>
          <w:sz w:val="24"/>
          <w:szCs w:val="24"/>
          <w:lang w:eastAsia="pl-PL"/>
        </w:rPr>
        <w:t xml:space="preserve"> roku dotyczą w szczególności wynagrodzeń dla pracowników Urzędu Miejskiego i pochodnych od tych wynagrodzeń, wydatków związanych z utrzymaniem Urzędu, </w:t>
      </w:r>
      <w:r w:rsidR="00C90208">
        <w:rPr>
          <w:rFonts w:ascii="Times New Roman" w:eastAsia="Times New Roman" w:hAnsi="Times New Roman" w:cs="Times New Roman"/>
          <w:sz w:val="24"/>
          <w:szCs w:val="24"/>
          <w:lang w:eastAsia="pl-PL"/>
        </w:rPr>
        <w:t xml:space="preserve">USC, </w:t>
      </w:r>
      <w:r w:rsidRPr="007120F9">
        <w:rPr>
          <w:rFonts w:ascii="Times New Roman" w:eastAsia="Times New Roman" w:hAnsi="Times New Roman" w:cs="Times New Roman"/>
          <w:sz w:val="24"/>
          <w:szCs w:val="24"/>
          <w:lang w:eastAsia="pl-PL"/>
        </w:rPr>
        <w:t>obsługą prawną</w:t>
      </w:r>
      <w:r w:rsidRPr="00BC7C3D">
        <w:rPr>
          <w:rFonts w:ascii="Times New Roman" w:eastAsia="Times New Roman" w:hAnsi="Times New Roman" w:cs="Times New Roman"/>
          <w:color w:val="6600FF"/>
          <w:sz w:val="24"/>
          <w:szCs w:val="24"/>
          <w:lang w:eastAsia="pl-PL"/>
        </w:rPr>
        <w:t xml:space="preserve"> </w:t>
      </w:r>
      <w:r w:rsidRPr="007120F9">
        <w:rPr>
          <w:rFonts w:ascii="Times New Roman" w:eastAsia="Times New Roman" w:hAnsi="Times New Roman" w:cs="Times New Roman"/>
          <w:sz w:val="24"/>
          <w:szCs w:val="24"/>
          <w:lang w:eastAsia="pl-PL"/>
        </w:rPr>
        <w:t xml:space="preserve">i informatyczną, opłat pocztowych, </w:t>
      </w:r>
      <w:r w:rsidR="00A07603">
        <w:rPr>
          <w:rFonts w:ascii="Times New Roman" w:eastAsia="Times New Roman" w:hAnsi="Times New Roman" w:cs="Times New Roman"/>
          <w:sz w:val="24"/>
          <w:szCs w:val="24"/>
          <w:lang w:eastAsia="pl-PL"/>
        </w:rPr>
        <w:t xml:space="preserve">usług remontowych, zdrowotnych, </w:t>
      </w:r>
      <w:r w:rsidRPr="007120F9">
        <w:rPr>
          <w:rFonts w:ascii="Times New Roman" w:eastAsia="Times New Roman" w:hAnsi="Times New Roman" w:cs="Times New Roman"/>
          <w:sz w:val="24"/>
          <w:szCs w:val="24"/>
          <w:lang w:eastAsia="pl-PL"/>
        </w:rPr>
        <w:t>prowizji bankowych, szkoleń pracowników, usług kominiarskich i BHP.</w:t>
      </w:r>
    </w:p>
    <w:p w:rsidR="00BC7C3D" w:rsidRPr="00A51FE2" w:rsidRDefault="00BC7C3D" w:rsidP="00832D55">
      <w:pPr>
        <w:spacing w:after="0" w:line="360" w:lineRule="auto"/>
        <w:jc w:val="both"/>
        <w:rPr>
          <w:rFonts w:ascii="Times New Roman" w:eastAsia="Times New Roman" w:hAnsi="Times New Roman" w:cs="Times New Roman"/>
          <w:sz w:val="24"/>
          <w:szCs w:val="24"/>
          <w:lang w:eastAsia="pl-PL"/>
        </w:rPr>
      </w:pPr>
      <w:r w:rsidRPr="00A51FE2">
        <w:rPr>
          <w:rFonts w:ascii="Times New Roman" w:eastAsia="Times New Roman" w:hAnsi="Times New Roman" w:cs="Times New Roman"/>
          <w:sz w:val="24"/>
          <w:szCs w:val="24"/>
          <w:lang w:eastAsia="pl-PL"/>
        </w:rPr>
        <w:t>W ramach wydatków bieżących środki w wysokości</w:t>
      </w:r>
      <w:r w:rsidR="00406818">
        <w:rPr>
          <w:rFonts w:ascii="Times New Roman" w:eastAsia="Times New Roman" w:hAnsi="Times New Roman" w:cs="Times New Roman"/>
          <w:sz w:val="24"/>
          <w:szCs w:val="24"/>
          <w:lang w:eastAsia="pl-PL"/>
        </w:rPr>
        <w:t xml:space="preserve"> </w:t>
      </w:r>
      <w:r w:rsidR="00832D55">
        <w:rPr>
          <w:rFonts w:ascii="Times New Roman" w:eastAsia="Times New Roman" w:hAnsi="Times New Roman" w:cs="Times New Roman"/>
          <w:sz w:val="24"/>
          <w:szCs w:val="24"/>
          <w:lang w:eastAsia="pl-PL"/>
        </w:rPr>
        <w:t>3.309.783,97</w:t>
      </w:r>
      <w:r w:rsidRPr="00A51FE2">
        <w:rPr>
          <w:rFonts w:ascii="Times New Roman" w:eastAsia="Times New Roman" w:hAnsi="Times New Roman" w:cs="Times New Roman"/>
          <w:sz w:val="24"/>
          <w:szCs w:val="24"/>
          <w:lang w:eastAsia="pl-PL"/>
        </w:rPr>
        <w:t> zł wydatkowano na:</w:t>
      </w:r>
    </w:p>
    <w:p w:rsidR="00BC7C3D" w:rsidRPr="00A51FE2" w:rsidRDefault="00BC7C3D" w:rsidP="005F3AB8">
      <w:pPr>
        <w:pStyle w:val="Akapitzlist"/>
        <w:numPr>
          <w:ilvl w:val="0"/>
          <w:numId w:val="37"/>
        </w:numPr>
        <w:spacing w:after="0" w:line="360" w:lineRule="auto"/>
        <w:jc w:val="both"/>
        <w:rPr>
          <w:rFonts w:ascii="Times New Roman" w:eastAsia="Times New Roman" w:hAnsi="Times New Roman" w:cs="Times New Roman"/>
          <w:sz w:val="24"/>
          <w:szCs w:val="24"/>
          <w:lang w:eastAsia="pl-PL"/>
        </w:rPr>
      </w:pPr>
      <w:r w:rsidRPr="00A51FE2">
        <w:rPr>
          <w:rFonts w:ascii="Times New Roman" w:eastAsia="Times New Roman" w:hAnsi="Times New Roman" w:cs="Times New Roman"/>
          <w:sz w:val="24"/>
          <w:szCs w:val="24"/>
          <w:lang w:eastAsia="pl-PL"/>
        </w:rPr>
        <w:t xml:space="preserve">wynagrodzenia i pochodne od wynagrodzeń </w:t>
      </w:r>
      <w:r w:rsidR="00962403">
        <w:rPr>
          <w:rFonts w:ascii="Times New Roman" w:eastAsia="Times New Roman" w:hAnsi="Times New Roman" w:cs="Times New Roman"/>
          <w:sz w:val="24"/>
          <w:szCs w:val="24"/>
          <w:lang w:eastAsia="pl-PL"/>
        </w:rPr>
        <w:t>–</w:t>
      </w:r>
      <w:r w:rsidRPr="00A51FE2">
        <w:rPr>
          <w:rFonts w:ascii="Times New Roman" w:eastAsia="Times New Roman" w:hAnsi="Times New Roman" w:cs="Times New Roman"/>
          <w:sz w:val="24"/>
          <w:szCs w:val="24"/>
          <w:lang w:eastAsia="pl-PL"/>
        </w:rPr>
        <w:t xml:space="preserve"> </w:t>
      </w:r>
      <w:r w:rsidR="007502B8">
        <w:rPr>
          <w:rFonts w:ascii="Times New Roman" w:eastAsia="Times New Roman" w:hAnsi="Times New Roman" w:cs="Times New Roman"/>
          <w:sz w:val="24"/>
          <w:szCs w:val="24"/>
          <w:lang w:eastAsia="pl-PL"/>
        </w:rPr>
        <w:t>2.</w:t>
      </w:r>
      <w:r w:rsidR="00981F80">
        <w:rPr>
          <w:rFonts w:ascii="Times New Roman" w:eastAsia="Times New Roman" w:hAnsi="Times New Roman" w:cs="Times New Roman"/>
          <w:sz w:val="24"/>
          <w:szCs w:val="24"/>
          <w:lang w:eastAsia="pl-PL"/>
        </w:rPr>
        <w:t>216.380,03</w:t>
      </w:r>
      <w:r w:rsidRPr="00A51FE2">
        <w:rPr>
          <w:rFonts w:ascii="Times New Roman" w:eastAsia="Times New Roman" w:hAnsi="Times New Roman" w:cs="Times New Roman"/>
          <w:sz w:val="24"/>
          <w:szCs w:val="24"/>
          <w:lang w:eastAsia="pl-PL"/>
        </w:rPr>
        <w:t> zł,</w:t>
      </w:r>
    </w:p>
    <w:p w:rsidR="00BC7C3D" w:rsidRPr="00A51FE2" w:rsidRDefault="00BC7C3D" w:rsidP="005F3AB8">
      <w:pPr>
        <w:pStyle w:val="Akapitzlist"/>
        <w:numPr>
          <w:ilvl w:val="0"/>
          <w:numId w:val="37"/>
        </w:numPr>
        <w:spacing w:after="0" w:line="360" w:lineRule="auto"/>
        <w:jc w:val="both"/>
        <w:rPr>
          <w:rFonts w:ascii="Times New Roman" w:eastAsia="Times New Roman" w:hAnsi="Times New Roman" w:cs="Times New Roman"/>
          <w:sz w:val="24"/>
          <w:szCs w:val="24"/>
          <w:lang w:eastAsia="pl-PL"/>
        </w:rPr>
      </w:pPr>
      <w:r w:rsidRPr="00A51FE2">
        <w:rPr>
          <w:rFonts w:ascii="Times New Roman" w:eastAsia="Times New Roman" w:hAnsi="Times New Roman" w:cs="Times New Roman"/>
          <w:sz w:val="24"/>
          <w:szCs w:val="24"/>
          <w:lang w:eastAsia="pl-PL"/>
        </w:rPr>
        <w:t xml:space="preserve">pozostałe wydatki </w:t>
      </w:r>
      <w:r w:rsidR="00962403">
        <w:rPr>
          <w:rFonts w:ascii="Times New Roman" w:eastAsia="Times New Roman" w:hAnsi="Times New Roman" w:cs="Times New Roman"/>
          <w:sz w:val="24"/>
          <w:szCs w:val="24"/>
          <w:lang w:eastAsia="pl-PL"/>
        </w:rPr>
        <w:t>–</w:t>
      </w:r>
      <w:r w:rsidRPr="00A51FE2">
        <w:rPr>
          <w:rFonts w:ascii="Times New Roman" w:eastAsia="Times New Roman" w:hAnsi="Times New Roman" w:cs="Times New Roman"/>
          <w:sz w:val="24"/>
          <w:szCs w:val="24"/>
          <w:lang w:eastAsia="pl-PL"/>
        </w:rPr>
        <w:t xml:space="preserve"> </w:t>
      </w:r>
      <w:r w:rsidR="007502B8">
        <w:rPr>
          <w:rFonts w:ascii="Times New Roman" w:eastAsia="Times New Roman" w:hAnsi="Times New Roman" w:cs="Times New Roman"/>
          <w:sz w:val="24"/>
          <w:szCs w:val="24"/>
          <w:lang w:eastAsia="pl-PL"/>
        </w:rPr>
        <w:t>1.</w:t>
      </w:r>
      <w:r w:rsidR="002449B2">
        <w:rPr>
          <w:rFonts w:ascii="Times New Roman" w:eastAsia="Times New Roman" w:hAnsi="Times New Roman" w:cs="Times New Roman"/>
          <w:sz w:val="24"/>
          <w:szCs w:val="24"/>
          <w:lang w:eastAsia="pl-PL"/>
        </w:rPr>
        <w:t>117.870,94</w:t>
      </w:r>
      <w:r w:rsidRPr="00A51FE2">
        <w:rPr>
          <w:rFonts w:ascii="Times New Roman" w:eastAsia="Times New Roman" w:hAnsi="Times New Roman" w:cs="Times New Roman"/>
          <w:sz w:val="24"/>
          <w:szCs w:val="24"/>
          <w:lang w:eastAsia="pl-PL"/>
        </w:rPr>
        <w:t> zł.</w:t>
      </w:r>
    </w:p>
    <w:p w:rsidR="00BC7C3D" w:rsidRPr="00A51FE2" w:rsidRDefault="00BC7C3D" w:rsidP="007B1DF0">
      <w:pPr>
        <w:spacing w:after="0" w:line="360" w:lineRule="auto"/>
        <w:ind w:firstLine="708"/>
        <w:jc w:val="both"/>
        <w:rPr>
          <w:rFonts w:ascii="Times New Roman" w:eastAsia="Times New Roman" w:hAnsi="Times New Roman" w:cs="Times New Roman"/>
          <w:sz w:val="24"/>
          <w:szCs w:val="24"/>
          <w:lang w:eastAsia="pl-PL"/>
        </w:rPr>
      </w:pPr>
      <w:r w:rsidRPr="00A51FE2">
        <w:rPr>
          <w:rFonts w:ascii="Times New Roman" w:eastAsia="Times New Roman" w:hAnsi="Times New Roman" w:cs="Times New Roman"/>
          <w:sz w:val="24"/>
          <w:szCs w:val="24"/>
          <w:lang w:eastAsia="pl-PL"/>
        </w:rPr>
        <w:t xml:space="preserve">W strukturze wydatków bieżących </w:t>
      </w:r>
      <w:r w:rsidR="007120F9" w:rsidRPr="00A51FE2">
        <w:rPr>
          <w:rFonts w:ascii="Times New Roman" w:eastAsia="Times New Roman" w:hAnsi="Times New Roman" w:cs="Times New Roman"/>
          <w:sz w:val="24"/>
          <w:szCs w:val="24"/>
          <w:lang w:eastAsia="pl-PL"/>
        </w:rPr>
        <w:t>6</w:t>
      </w:r>
      <w:r w:rsidR="002449B2">
        <w:rPr>
          <w:rFonts w:ascii="Times New Roman" w:eastAsia="Times New Roman" w:hAnsi="Times New Roman" w:cs="Times New Roman"/>
          <w:sz w:val="24"/>
          <w:szCs w:val="24"/>
          <w:lang w:eastAsia="pl-PL"/>
        </w:rPr>
        <w:t>7</w:t>
      </w:r>
      <w:r w:rsidRPr="00A51FE2">
        <w:rPr>
          <w:rFonts w:ascii="Times New Roman" w:eastAsia="Times New Roman" w:hAnsi="Times New Roman" w:cs="Times New Roman"/>
          <w:sz w:val="24"/>
          <w:szCs w:val="24"/>
          <w:lang w:eastAsia="pl-PL"/>
        </w:rPr>
        <w:t xml:space="preserve"> % to wydatki na wynagrodzenia i pochodne od tych wynagrodzeń. Natomiast </w:t>
      </w:r>
      <w:r w:rsidR="007120F9" w:rsidRPr="00A51FE2">
        <w:rPr>
          <w:rFonts w:ascii="Times New Roman" w:eastAsia="Times New Roman" w:hAnsi="Times New Roman" w:cs="Times New Roman"/>
          <w:sz w:val="24"/>
          <w:szCs w:val="24"/>
          <w:lang w:eastAsia="pl-PL"/>
        </w:rPr>
        <w:t>3</w:t>
      </w:r>
      <w:r w:rsidR="002449B2">
        <w:rPr>
          <w:rFonts w:ascii="Times New Roman" w:eastAsia="Times New Roman" w:hAnsi="Times New Roman" w:cs="Times New Roman"/>
          <w:sz w:val="24"/>
          <w:szCs w:val="24"/>
          <w:lang w:eastAsia="pl-PL"/>
        </w:rPr>
        <w:t>3,8</w:t>
      </w:r>
      <w:r w:rsidRPr="00A51FE2">
        <w:rPr>
          <w:rFonts w:ascii="Times New Roman" w:eastAsia="Times New Roman" w:hAnsi="Times New Roman" w:cs="Times New Roman"/>
          <w:sz w:val="24"/>
          <w:szCs w:val="24"/>
          <w:lang w:eastAsia="pl-PL"/>
        </w:rPr>
        <w:t>% stanowią pozostałe wydatki, w tym największ</w:t>
      </w:r>
      <w:r w:rsidR="00A51FE2" w:rsidRPr="00A51FE2">
        <w:rPr>
          <w:rFonts w:ascii="Times New Roman" w:eastAsia="Times New Roman" w:hAnsi="Times New Roman" w:cs="Times New Roman"/>
          <w:sz w:val="24"/>
          <w:szCs w:val="24"/>
          <w:lang w:eastAsia="pl-PL"/>
        </w:rPr>
        <w:t xml:space="preserve">e </w:t>
      </w:r>
      <w:r w:rsidRPr="00A51FE2">
        <w:rPr>
          <w:rFonts w:ascii="Times New Roman" w:eastAsia="Times New Roman" w:hAnsi="Times New Roman" w:cs="Times New Roman"/>
          <w:sz w:val="24"/>
          <w:szCs w:val="24"/>
          <w:lang w:eastAsia="pl-PL"/>
        </w:rPr>
        <w:t> pozycj</w:t>
      </w:r>
      <w:r w:rsidR="00A51FE2" w:rsidRPr="00A51FE2">
        <w:rPr>
          <w:rFonts w:ascii="Times New Roman" w:eastAsia="Times New Roman" w:hAnsi="Times New Roman" w:cs="Times New Roman"/>
          <w:sz w:val="24"/>
          <w:szCs w:val="24"/>
          <w:lang w:eastAsia="pl-PL"/>
        </w:rPr>
        <w:t>e</w:t>
      </w:r>
      <w:r w:rsidRPr="00A51FE2">
        <w:rPr>
          <w:rFonts w:ascii="Times New Roman" w:eastAsia="Times New Roman" w:hAnsi="Times New Roman" w:cs="Times New Roman"/>
          <w:sz w:val="24"/>
          <w:szCs w:val="24"/>
          <w:lang w:eastAsia="pl-PL"/>
        </w:rPr>
        <w:t> dotycz</w:t>
      </w:r>
      <w:r w:rsidR="00A51FE2" w:rsidRPr="00A51FE2">
        <w:rPr>
          <w:rFonts w:ascii="Times New Roman" w:eastAsia="Times New Roman" w:hAnsi="Times New Roman" w:cs="Times New Roman"/>
          <w:sz w:val="24"/>
          <w:szCs w:val="24"/>
          <w:lang w:eastAsia="pl-PL"/>
        </w:rPr>
        <w:t>ą</w:t>
      </w:r>
      <w:r w:rsidRPr="00A51FE2">
        <w:rPr>
          <w:rFonts w:ascii="Times New Roman" w:eastAsia="Times New Roman" w:hAnsi="Times New Roman" w:cs="Times New Roman"/>
          <w:sz w:val="24"/>
          <w:szCs w:val="24"/>
          <w:lang w:eastAsia="pl-PL"/>
        </w:rPr>
        <w:t xml:space="preserve"> </w:t>
      </w:r>
      <w:r w:rsidR="007120F9" w:rsidRPr="00A51FE2">
        <w:rPr>
          <w:rFonts w:ascii="Times New Roman" w:eastAsia="Times New Roman" w:hAnsi="Times New Roman" w:cs="Times New Roman"/>
          <w:sz w:val="24"/>
          <w:szCs w:val="24"/>
          <w:lang w:eastAsia="pl-PL"/>
        </w:rPr>
        <w:t>podatku od nieruchomości</w:t>
      </w:r>
      <w:r w:rsidRPr="00A51FE2">
        <w:rPr>
          <w:rFonts w:ascii="Times New Roman" w:eastAsia="Times New Roman" w:hAnsi="Times New Roman" w:cs="Times New Roman"/>
          <w:sz w:val="24"/>
          <w:szCs w:val="24"/>
          <w:lang w:eastAsia="pl-PL"/>
        </w:rPr>
        <w:t xml:space="preserve"> </w:t>
      </w:r>
      <w:r w:rsidRPr="007B1DF0">
        <w:rPr>
          <w:rFonts w:ascii="Times New Roman" w:eastAsia="Times New Roman" w:hAnsi="Times New Roman" w:cs="Times New Roman"/>
          <w:sz w:val="24"/>
          <w:szCs w:val="24"/>
          <w:lang w:eastAsia="pl-PL"/>
        </w:rPr>
        <w:t xml:space="preserve">– </w:t>
      </w:r>
      <w:r w:rsidR="007502B8">
        <w:rPr>
          <w:rFonts w:ascii="Times New Roman" w:eastAsia="Times New Roman" w:hAnsi="Times New Roman" w:cs="Times New Roman"/>
          <w:sz w:val="24"/>
          <w:szCs w:val="24"/>
          <w:lang w:eastAsia="pl-PL"/>
        </w:rPr>
        <w:t>461.006</w:t>
      </w:r>
      <w:r w:rsidRPr="007B1DF0">
        <w:rPr>
          <w:rFonts w:ascii="Times New Roman" w:eastAsia="Times New Roman" w:hAnsi="Times New Roman" w:cs="Times New Roman"/>
          <w:sz w:val="24"/>
          <w:szCs w:val="24"/>
          <w:lang w:eastAsia="pl-PL"/>
        </w:rPr>
        <w:t xml:space="preserve"> tj. </w:t>
      </w:r>
      <w:r w:rsidR="00012941">
        <w:rPr>
          <w:rFonts w:ascii="Times New Roman" w:eastAsia="Times New Roman" w:hAnsi="Times New Roman" w:cs="Times New Roman"/>
          <w:sz w:val="24"/>
          <w:szCs w:val="24"/>
          <w:lang w:eastAsia="pl-PL"/>
        </w:rPr>
        <w:t>1</w:t>
      </w:r>
      <w:r w:rsidR="007502B8">
        <w:rPr>
          <w:rFonts w:ascii="Times New Roman" w:eastAsia="Times New Roman" w:hAnsi="Times New Roman" w:cs="Times New Roman"/>
          <w:sz w:val="24"/>
          <w:szCs w:val="24"/>
          <w:lang w:eastAsia="pl-PL"/>
        </w:rPr>
        <w:t>3,9</w:t>
      </w:r>
      <w:r w:rsidR="003410AE">
        <w:rPr>
          <w:rFonts w:ascii="Times New Roman" w:eastAsia="Times New Roman" w:hAnsi="Times New Roman" w:cs="Times New Roman"/>
          <w:sz w:val="24"/>
          <w:szCs w:val="24"/>
          <w:lang w:eastAsia="pl-PL"/>
        </w:rPr>
        <w:t>% wydatków bieżących w </w:t>
      </w:r>
      <w:r w:rsidRPr="00A51FE2">
        <w:rPr>
          <w:rFonts w:ascii="Times New Roman" w:eastAsia="Times New Roman" w:hAnsi="Times New Roman" w:cs="Times New Roman"/>
          <w:sz w:val="24"/>
          <w:szCs w:val="24"/>
          <w:lang w:eastAsia="pl-PL"/>
        </w:rPr>
        <w:t>tym rozdziale</w:t>
      </w:r>
      <w:r w:rsidR="007120F9" w:rsidRPr="00A51FE2">
        <w:rPr>
          <w:rFonts w:ascii="Times New Roman" w:eastAsia="Times New Roman" w:hAnsi="Times New Roman" w:cs="Times New Roman"/>
          <w:sz w:val="24"/>
          <w:szCs w:val="24"/>
          <w:lang w:eastAsia="pl-PL"/>
        </w:rPr>
        <w:t xml:space="preserve"> oraz zakup usług pozostałych </w:t>
      </w:r>
      <w:r w:rsidR="007B1DF0">
        <w:rPr>
          <w:rFonts w:ascii="Times New Roman" w:eastAsia="Times New Roman" w:hAnsi="Times New Roman" w:cs="Times New Roman"/>
          <w:sz w:val="24"/>
          <w:szCs w:val="24"/>
          <w:lang w:eastAsia="pl-PL"/>
        </w:rPr>
        <w:t>–</w:t>
      </w:r>
      <w:r w:rsidR="007120F9" w:rsidRPr="00A51FE2">
        <w:rPr>
          <w:rFonts w:ascii="Times New Roman" w:eastAsia="Times New Roman" w:hAnsi="Times New Roman" w:cs="Times New Roman"/>
          <w:sz w:val="24"/>
          <w:szCs w:val="24"/>
          <w:lang w:eastAsia="pl-PL"/>
        </w:rPr>
        <w:t xml:space="preserve"> </w:t>
      </w:r>
      <w:r w:rsidR="007502B8">
        <w:rPr>
          <w:rFonts w:ascii="Times New Roman" w:eastAsia="Times New Roman" w:hAnsi="Times New Roman" w:cs="Times New Roman"/>
          <w:sz w:val="24"/>
          <w:szCs w:val="24"/>
          <w:lang w:eastAsia="pl-PL"/>
        </w:rPr>
        <w:t>225.582,98</w:t>
      </w:r>
      <w:r w:rsidR="00012941">
        <w:rPr>
          <w:rFonts w:ascii="Times New Roman" w:eastAsia="Times New Roman" w:hAnsi="Times New Roman" w:cs="Times New Roman"/>
          <w:sz w:val="24"/>
          <w:szCs w:val="24"/>
          <w:lang w:eastAsia="pl-PL"/>
        </w:rPr>
        <w:t xml:space="preserve"> </w:t>
      </w:r>
      <w:r w:rsidR="00A51FE2" w:rsidRPr="00A51FE2">
        <w:rPr>
          <w:rFonts w:ascii="Times New Roman" w:eastAsia="Times New Roman" w:hAnsi="Times New Roman" w:cs="Times New Roman"/>
          <w:sz w:val="24"/>
          <w:szCs w:val="24"/>
          <w:lang w:eastAsia="pl-PL"/>
        </w:rPr>
        <w:t>zł.</w:t>
      </w:r>
      <w:r w:rsidR="007B1DF0">
        <w:rPr>
          <w:rFonts w:ascii="Times New Roman" w:eastAsia="Times New Roman" w:hAnsi="Times New Roman" w:cs="Times New Roman"/>
          <w:sz w:val="24"/>
          <w:szCs w:val="24"/>
          <w:lang w:eastAsia="pl-PL"/>
        </w:rPr>
        <w:t>t</w:t>
      </w:r>
      <w:r w:rsidR="00F85B11">
        <w:rPr>
          <w:rFonts w:ascii="Times New Roman" w:eastAsia="Times New Roman" w:hAnsi="Times New Roman" w:cs="Times New Roman"/>
          <w:sz w:val="24"/>
          <w:szCs w:val="24"/>
          <w:lang w:eastAsia="pl-PL"/>
        </w:rPr>
        <w:t>j</w:t>
      </w:r>
      <w:r w:rsidR="007B1DF0">
        <w:rPr>
          <w:rFonts w:ascii="Times New Roman" w:eastAsia="Times New Roman" w:hAnsi="Times New Roman" w:cs="Times New Roman"/>
          <w:sz w:val="24"/>
          <w:szCs w:val="24"/>
          <w:lang w:eastAsia="pl-PL"/>
        </w:rPr>
        <w:t xml:space="preserve">. </w:t>
      </w:r>
      <w:r w:rsidR="00012941">
        <w:rPr>
          <w:rFonts w:ascii="Times New Roman" w:eastAsia="Times New Roman" w:hAnsi="Times New Roman" w:cs="Times New Roman"/>
          <w:sz w:val="24"/>
          <w:szCs w:val="24"/>
          <w:lang w:eastAsia="pl-PL"/>
        </w:rPr>
        <w:t>6,8</w:t>
      </w:r>
      <w:r w:rsidR="007B1DF0">
        <w:rPr>
          <w:rFonts w:ascii="Times New Roman" w:eastAsia="Times New Roman" w:hAnsi="Times New Roman" w:cs="Times New Roman"/>
          <w:sz w:val="24"/>
          <w:szCs w:val="24"/>
          <w:lang w:eastAsia="pl-PL"/>
        </w:rPr>
        <w:t>%</w:t>
      </w:r>
      <w:r w:rsidR="00F85B11">
        <w:rPr>
          <w:rFonts w:ascii="Times New Roman" w:eastAsia="Times New Roman" w:hAnsi="Times New Roman" w:cs="Times New Roman"/>
          <w:sz w:val="24"/>
          <w:szCs w:val="24"/>
          <w:lang w:eastAsia="pl-PL"/>
        </w:rPr>
        <w:t xml:space="preserve"> wydatków bieżących</w:t>
      </w:r>
      <w:r w:rsidRPr="00A51FE2">
        <w:rPr>
          <w:rFonts w:ascii="Times New Roman" w:eastAsia="Times New Roman" w:hAnsi="Times New Roman" w:cs="Times New Roman"/>
          <w:sz w:val="24"/>
          <w:szCs w:val="24"/>
          <w:lang w:eastAsia="pl-PL"/>
        </w:rPr>
        <w:t>.</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A51FE2">
        <w:rPr>
          <w:rFonts w:ascii="Times New Roman" w:eastAsia="Times New Roman" w:hAnsi="Times New Roman" w:cs="Times New Roman"/>
          <w:sz w:val="24"/>
          <w:szCs w:val="24"/>
          <w:lang w:eastAsia="pl-PL"/>
        </w:rPr>
        <w:t xml:space="preserve">Wydatkowane środki w wysokości </w:t>
      </w:r>
      <w:r w:rsidR="00F85B11">
        <w:rPr>
          <w:rFonts w:ascii="Times New Roman" w:eastAsia="Times New Roman" w:hAnsi="Times New Roman" w:cs="Times New Roman"/>
          <w:sz w:val="24"/>
          <w:szCs w:val="24"/>
          <w:lang w:eastAsia="pl-PL"/>
        </w:rPr>
        <w:t>19.223,19</w:t>
      </w:r>
      <w:r w:rsidRPr="00A51FE2">
        <w:rPr>
          <w:rFonts w:ascii="Times New Roman" w:eastAsia="Times New Roman" w:hAnsi="Times New Roman" w:cs="Times New Roman"/>
          <w:sz w:val="24"/>
          <w:szCs w:val="24"/>
          <w:lang w:eastAsia="pl-PL"/>
        </w:rPr>
        <w:t xml:space="preserve"> zł. to wydatki majątkowe na</w:t>
      </w:r>
      <w:r w:rsidR="00F85B11">
        <w:rPr>
          <w:rFonts w:ascii="Times New Roman" w:eastAsia="Times New Roman" w:hAnsi="Times New Roman" w:cs="Times New Roman"/>
          <w:sz w:val="24"/>
          <w:szCs w:val="24"/>
          <w:lang w:eastAsia="pl-PL"/>
        </w:rPr>
        <w:t xml:space="preserve"> dokumentację instalacji p.poż. w</w:t>
      </w:r>
      <w:r w:rsidR="00BF031D">
        <w:rPr>
          <w:rFonts w:ascii="Times New Roman" w:eastAsia="Times New Roman" w:hAnsi="Times New Roman" w:cs="Times New Roman"/>
          <w:sz w:val="24"/>
          <w:szCs w:val="24"/>
          <w:lang w:eastAsia="pl-PL"/>
        </w:rPr>
        <w:t xml:space="preserve"> budynku Urzędu Miejskiego</w:t>
      </w:r>
      <w:r w:rsidR="00F85B11">
        <w:rPr>
          <w:rFonts w:ascii="Times New Roman" w:eastAsia="Times New Roman" w:hAnsi="Times New Roman" w:cs="Times New Roman"/>
          <w:sz w:val="24"/>
          <w:szCs w:val="24"/>
          <w:lang w:eastAsia="pl-PL"/>
        </w:rPr>
        <w:t xml:space="preserve"> 8.733 zł oraz zakup sprzętu informatycznego </w:t>
      </w:r>
      <w:r w:rsidR="00F85B11">
        <w:rPr>
          <w:rFonts w:ascii="Times New Roman" w:eastAsia="Times New Roman" w:hAnsi="Times New Roman" w:cs="Times New Roman"/>
          <w:sz w:val="24"/>
          <w:szCs w:val="24"/>
          <w:lang w:eastAsia="pl-PL"/>
        </w:rPr>
        <w:lastRenderedPageBreak/>
        <w:t>10.490,19 zł.</w:t>
      </w:r>
      <w:r w:rsidR="00A51FE2" w:rsidRPr="00A51FE2">
        <w:rPr>
          <w:rFonts w:ascii="Times New Roman" w:eastAsia="Times New Roman" w:hAnsi="Times New Roman" w:cs="Times New Roman"/>
          <w:sz w:val="24"/>
          <w:szCs w:val="24"/>
          <w:lang w:eastAsia="pl-PL"/>
        </w:rPr>
        <w:t xml:space="preserve"> </w:t>
      </w:r>
      <w:r w:rsidR="00BF031D">
        <w:rPr>
          <w:rFonts w:ascii="Times New Roman" w:eastAsia="Times New Roman" w:hAnsi="Times New Roman" w:cs="Times New Roman"/>
          <w:sz w:val="24"/>
          <w:szCs w:val="24"/>
          <w:lang w:eastAsia="pl-PL"/>
        </w:rPr>
        <w:t xml:space="preserve"> </w:t>
      </w:r>
      <w:r w:rsidRPr="00A51FE2">
        <w:rPr>
          <w:rFonts w:ascii="Times New Roman" w:eastAsia="Times New Roman" w:hAnsi="Times New Roman" w:cs="Times New Roman"/>
          <w:sz w:val="24"/>
          <w:szCs w:val="24"/>
          <w:lang w:eastAsia="pl-PL"/>
        </w:rPr>
        <w:t>Zakres rzeczowy i finansowy został przedstawiony w załączniku i części opisowej do inwestycji.</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Rozdział 75075 – Promocja jednostek samorządu terytorialnego</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Plan po zmianach 1</w:t>
      </w:r>
      <w:r w:rsidR="00A60B8C">
        <w:rPr>
          <w:rFonts w:ascii="Times New Roman" w:eastAsia="Times New Roman" w:hAnsi="Times New Roman" w:cs="Times New Roman"/>
          <w:i/>
          <w:iCs/>
          <w:color w:val="000000"/>
          <w:sz w:val="24"/>
          <w:szCs w:val="24"/>
          <w:lang w:eastAsia="pl-PL"/>
        </w:rPr>
        <w:t>49.</w:t>
      </w:r>
      <w:r w:rsidR="00C63815">
        <w:rPr>
          <w:rFonts w:ascii="Times New Roman" w:eastAsia="Times New Roman" w:hAnsi="Times New Roman" w:cs="Times New Roman"/>
          <w:i/>
          <w:iCs/>
          <w:color w:val="000000"/>
          <w:sz w:val="24"/>
          <w:szCs w:val="24"/>
          <w:lang w:eastAsia="pl-PL"/>
        </w:rPr>
        <w:t>885</w:t>
      </w:r>
      <w:r w:rsidRPr="00BC7C3D">
        <w:rPr>
          <w:rFonts w:ascii="Times New Roman" w:eastAsia="Times New Roman" w:hAnsi="Times New Roman" w:cs="Times New Roman"/>
          <w:i/>
          <w:iCs/>
          <w:color w:val="000000"/>
          <w:sz w:val="24"/>
          <w:szCs w:val="24"/>
          <w:lang w:eastAsia="pl-PL"/>
        </w:rPr>
        <w:t> zł</w:t>
      </w:r>
    </w:p>
    <w:p w:rsidR="00BC7C3D" w:rsidRPr="00BC7C3D" w:rsidRDefault="007B1DF0" w:rsidP="005C25BC">
      <w:pPr>
        <w:shd w:val="clear" w:color="auto" w:fill="BFBFBF"/>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i/>
          <w:iCs/>
          <w:color w:val="000000"/>
          <w:sz w:val="24"/>
          <w:szCs w:val="24"/>
          <w:lang w:eastAsia="pl-PL"/>
        </w:rPr>
        <w:t xml:space="preserve">Wykonanie </w:t>
      </w:r>
      <w:r w:rsidR="00C63815">
        <w:rPr>
          <w:rFonts w:ascii="Times New Roman" w:eastAsia="Times New Roman" w:hAnsi="Times New Roman" w:cs="Times New Roman"/>
          <w:i/>
          <w:iCs/>
          <w:color w:val="000000"/>
          <w:sz w:val="24"/>
          <w:szCs w:val="24"/>
          <w:lang w:eastAsia="pl-PL"/>
        </w:rPr>
        <w:t>148.267,55</w:t>
      </w:r>
      <w:r w:rsidR="00BC7C3D"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 wykonania  </w:t>
      </w:r>
      <w:r w:rsidR="00C63815">
        <w:rPr>
          <w:rFonts w:ascii="Times New Roman" w:eastAsia="Times New Roman" w:hAnsi="Times New Roman" w:cs="Times New Roman"/>
          <w:i/>
          <w:iCs/>
          <w:color w:val="000000"/>
          <w:sz w:val="24"/>
          <w:szCs w:val="24"/>
          <w:lang w:eastAsia="pl-PL"/>
        </w:rPr>
        <w:t>98,9</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91217B" w:rsidRDefault="00BC7C3D" w:rsidP="005C25BC">
      <w:pPr>
        <w:spacing w:after="0" w:line="360" w:lineRule="auto"/>
        <w:jc w:val="both"/>
        <w:rPr>
          <w:rFonts w:ascii="Times New Roman" w:eastAsia="Times New Roman" w:hAnsi="Times New Roman" w:cs="Times New Roman"/>
          <w:sz w:val="24"/>
          <w:szCs w:val="24"/>
          <w:lang w:eastAsia="pl-PL"/>
        </w:rPr>
      </w:pPr>
      <w:r w:rsidRPr="0091217B">
        <w:rPr>
          <w:rFonts w:ascii="Times New Roman" w:eastAsia="Times New Roman" w:hAnsi="Times New Roman" w:cs="Times New Roman"/>
          <w:sz w:val="24"/>
          <w:szCs w:val="24"/>
          <w:lang w:eastAsia="pl-PL"/>
        </w:rPr>
        <w:t>W zakresie promocji Gminy Mieroszów poniesiono wydatki na:</w:t>
      </w:r>
    </w:p>
    <w:p w:rsidR="00BC7C3D" w:rsidRPr="00C125B7" w:rsidRDefault="00BC7C3D" w:rsidP="005F3AB8">
      <w:pPr>
        <w:numPr>
          <w:ilvl w:val="0"/>
          <w:numId w:val="19"/>
        </w:numPr>
        <w:spacing w:after="0" w:line="360" w:lineRule="auto"/>
        <w:ind w:left="0"/>
        <w:jc w:val="both"/>
        <w:rPr>
          <w:rFonts w:ascii="Times New Roman" w:eastAsia="Times New Roman" w:hAnsi="Times New Roman" w:cs="Times New Roman"/>
          <w:sz w:val="24"/>
          <w:szCs w:val="24"/>
          <w:lang w:eastAsia="pl-PL"/>
        </w:rPr>
      </w:pPr>
      <w:r w:rsidRPr="00C125B7">
        <w:rPr>
          <w:rFonts w:ascii="Times New Roman" w:eastAsia="Times New Roman" w:hAnsi="Times New Roman" w:cs="Times New Roman"/>
          <w:sz w:val="24"/>
          <w:szCs w:val="24"/>
          <w:lang w:eastAsia="pl-PL"/>
        </w:rPr>
        <w:t xml:space="preserve">zakup materiałów promocyjnych </w:t>
      </w:r>
    </w:p>
    <w:p w:rsidR="00BC7C3D" w:rsidRPr="00C125B7" w:rsidRDefault="00BC7C3D" w:rsidP="0091217B">
      <w:pPr>
        <w:spacing w:after="0" w:line="360" w:lineRule="auto"/>
        <w:jc w:val="both"/>
        <w:rPr>
          <w:rFonts w:ascii="Times New Roman" w:eastAsia="Times New Roman" w:hAnsi="Times New Roman" w:cs="Times New Roman"/>
          <w:sz w:val="24"/>
          <w:szCs w:val="24"/>
          <w:lang w:eastAsia="pl-PL"/>
        </w:rPr>
      </w:pPr>
      <w:r w:rsidRPr="00C125B7">
        <w:rPr>
          <w:rFonts w:ascii="Times New Roman" w:eastAsia="Times New Roman" w:hAnsi="Times New Roman" w:cs="Times New Roman"/>
          <w:sz w:val="24"/>
          <w:szCs w:val="24"/>
          <w:lang w:eastAsia="pl-PL"/>
        </w:rPr>
        <w:t>w tym m.in.:</w:t>
      </w:r>
    </w:p>
    <w:p w:rsidR="00BC7C3D" w:rsidRPr="00C125B7" w:rsidRDefault="00BC7C3D" w:rsidP="0091217B">
      <w:pPr>
        <w:spacing w:after="0" w:line="360" w:lineRule="auto"/>
        <w:jc w:val="both"/>
        <w:rPr>
          <w:rFonts w:ascii="Times New Roman" w:eastAsia="Times New Roman" w:hAnsi="Times New Roman" w:cs="Times New Roman"/>
          <w:sz w:val="24"/>
          <w:szCs w:val="24"/>
          <w:lang w:eastAsia="pl-PL"/>
        </w:rPr>
      </w:pPr>
      <w:r w:rsidRPr="00C125B7">
        <w:rPr>
          <w:rFonts w:ascii="Times New Roman" w:eastAsia="Times New Roman" w:hAnsi="Times New Roman" w:cs="Times New Roman"/>
          <w:sz w:val="24"/>
          <w:szCs w:val="24"/>
          <w:lang w:eastAsia="pl-PL"/>
        </w:rPr>
        <w:t xml:space="preserve">- zakup </w:t>
      </w:r>
      <w:r w:rsidR="00A60B8C">
        <w:rPr>
          <w:rFonts w:ascii="Times New Roman" w:eastAsia="Times New Roman" w:hAnsi="Times New Roman" w:cs="Times New Roman"/>
          <w:sz w:val="24"/>
          <w:szCs w:val="24"/>
          <w:lang w:eastAsia="pl-PL"/>
        </w:rPr>
        <w:t>materiałów promocyjnych, wydawnictw, kwiatów,</w:t>
      </w:r>
    </w:p>
    <w:p w:rsidR="00BC7C3D" w:rsidRPr="00C125B7" w:rsidRDefault="00A60B8C" w:rsidP="0091217B">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druk i zakup materiałów informacyjno-promocyjnych z okazji Dni Mieroszowa</w:t>
      </w:r>
      <w:r w:rsidR="008242A1">
        <w:rPr>
          <w:rFonts w:ascii="Times New Roman" w:eastAsia="Times New Roman" w:hAnsi="Times New Roman" w:cs="Times New Roman"/>
          <w:sz w:val="24"/>
          <w:szCs w:val="24"/>
          <w:lang w:eastAsia="pl-PL"/>
        </w:rPr>
        <w:t>, Festiwalu Włodka Szomańskiego „Nie tylko gospel”</w:t>
      </w:r>
      <w:r w:rsidR="00BC7C3D" w:rsidRPr="00C125B7">
        <w:rPr>
          <w:rFonts w:ascii="Times New Roman" w:eastAsia="Times New Roman" w:hAnsi="Times New Roman" w:cs="Times New Roman"/>
          <w:sz w:val="24"/>
          <w:szCs w:val="24"/>
          <w:lang w:eastAsia="pl-PL"/>
        </w:rPr>
        <w:t>,</w:t>
      </w:r>
    </w:p>
    <w:p w:rsidR="00BC7C3D" w:rsidRPr="00C125B7" w:rsidRDefault="00BC7C3D" w:rsidP="0091217B">
      <w:pPr>
        <w:spacing w:after="0" w:line="360" w:lineRule="auto"/>
        <w:jc w:val="both"/>
        <w:rPr>
          <w:rFonts w:ascii="Times New Roman" w:eastAsia="Times New Roman" w:hAnsi="Times New Roman" w:cs="Times New Roman"/>
          <w:sz w:val="24"/>
          <w:szCs w:val="24"/>
          <w:lang w:eastAsia="pl-PL"/>
        </w:rPr>
      </w:pPr>
      <w:r w:rsidRPr="00C125B7">
        <w:rPr>
          <w:rFonts w:ascii="Times New Roman" w:eastAsia="Times New Roman" w:hAnsi="Times New Roman" w:cs="Times New Roman"/>
          <w:sz w:val="24"/>
          <w:szCs w:val="24"/>
          <w:lang w:eastAsia="pl-PL"/>
        </w:rPr>
        <w:t>- zakup nagród, słodyczy na spotkania, turnieje, przeglądy, zawody,</w:t>
      </w:r>
      <w:r w:rsidR="008242A1">
        <w:rPr>
          <w:rFonts w:ascii="Times New Roman" w:eastAsia="Times New Roman" w:hAnsi="Times New Roman" w:cs="Times New Roman"/>
          <w:sz w:val="24"/>
          <w:szCs w:val="24"/>
          <w:lang w:eastAsia="pl-PL"/>
        </w:rPr>
        <w:t xml:space="preserve">  ubezpieczenia podczas wyjazdów</w:t>
      </w:r>
    </w:p>
    <w:p w:rsidR="00BC7C3D" w:rsidRPr="00C125B7" w:rsidRDefault="00BC7C3D" w:rsidP="005F3AB8">
      <w:pPr>
        <w:numPr>
          <w:ilvl w:val="0"/>
          <w:numId w:val="20"/>
        </w:numPr>
        <w:spacing w:after="0" w:line="360" w:lineRule="auto"/>
        <w:ind w:left="0"/>
        <w:jc w:val="both"/>
        <w:rPr>
          <w:rFonts w:ascii="Times New Roman" w:eastAsia="Times New Roman" w:hAnsi="Times New Roman" w:cs="Times New Roman"/>
          <w:sz w:val="24"/>
          <w:szCs w:val="24"/>
          <w:lang w:eastAsia="pl-PL"/>
        </w:rPr>
      </w:pPr>
      <w:r w:rsidRPr="00C125B7">
        <w:rPr>
          <w:rFonts w:ascii="Times New Roman" w:eastAsia="Times New Roman" w:hAnsi="Times New Roman" w:cs="Times New Roman"/>
          <w:sz w:val="24"/>
          <w:szCs w:val="24"/>
          <w:lang w:eastAsia="pl-PL"/>
        </w:rPr>
        <w:t>działania mające na celu promocję gminy w tym na:</w:t>
      </w:r>
    </w:p>
    <w:p w:rsidR="00BC7C3D" w:rsidRPr="00C125B7" w:rsidRDefault="00BC7C3D" w:rsidP="0091217B">
      <w:pPr>
        <w:spacing w:after="0" w:line="360" w:lineRule="auto"/>
        <w:jc w:val="both"/>
        <w:rPr>
          <w:rFonts w:ascii="Times New Roman" w:eastAsia="Times New Roman" w:hAnsi="Times New Roman" w:cs="Times New Roman"/>
          <w:sz w:val="24"/>
          <w:szCs w:val="24"/>
          <w:lang w:eastAsia="pl-PL"/>
        </w:rPr>
      </w:pPr>
      <w:r w:rsidRPr="00C125B7">
        <w:rPr>
          <w:rFonts w:ascii="Times New Roman" w:eastAsia="Times New Roman" w:hAnsi="Times New Roman" w:cs="Times New Roman"/>
          <w:sz w:val="24"/>
          <w:szCs w:val="24"/>
          <w:lang w:eastAsia="pl-PL"/>
        </w:rPr>
        <w:t xml:space="preserve">- dofinansowanie uroczystości z okazji  </w:t>
      </w:r>
      <w:r w:rsidR="00266429" w:rsidRPr="00266429">
        <w:rPr>
          <w:rFonts w:ascii="Times New Roman" w:eastAsia="Times New Roman" w:hAnsi="Times New Roman" w:cs="Times New Roman"/>
          <w:sz w:val="24"/>
          <w:szCs w:val="24"/>
          <w:lang w:eastAsia="pl-PL"/>
        </w:rPr>
        <w:t>Dni Mieroszowa, Festiwalu Włodka Szomańskiego „Nie tylko gospel”,</w:t>
      </w:r>
    </w:p>
    <w:p w:rsidR="00BC7C3D" w:rsidRPr="00C125B7" w:rsidRDefault="00BC7C3D" w:rsidP="0091217B">
      <w:pPr>
        <w:spacing w:after="0" w:line="360" w:lineRule="auto"/>
        <w:jc w:val="both"/>
        <w:rPr>
          <w:rFonts w:ascii="Times New Roman" w:eastAsia="Times New Roman" w:hAnsi="Times New Roman" w:cs="Times New Roman"/>
          <w:sz w:val="24"/>
          <w:szCs w:val="24"/>
          <w:lang w:eastAsia="pl-PL"/>
        </w:rPr>
      </w:pPr>
      <w:r w:rsidRPr="00C125B7">
        <w:rPr>
          <w:rFonts w:ascii="Times New Roman" w:eastAsia="Times New Roman" w:hAnsi="Times New Roman" w:cs="Times New Roman"/>
          <w:sz w:val="24"/>
          <w:szCs w:val="24"/>
          <w:lang w:eastAsia="pl-PL"/>
        </w:rPr>
        <w:t>- publikacje prasowe, w tym udział w kosztach informatora Życie Aglomeracji</w:t>
      </w:r>
      <w:r w:rsidR="0091217B" w:rsidRPr="00C125B7">
        <w:rPr>
          <w:rFonts w:ascii="Times New Roman" w:eastAsia="Times New Roman" w:hAnsi="Times New Roman" w:cs="Times New Roman"/>
          <w:sz w:val="24"/>
          <w:szCs w:val="24"/>
          <w:lang w:eastAsia="pl-PL"/>
        </w:rPr>
        <w:t xml:space="preserve"> </w:t>
      </w:r>
      <w:r w:rsidRPr="00C125B7">
        <w:rPr>
          <w:rFonts w:ascii="Times New Roman" w:eastAsia="Times New Roman" w:hAnsi="Times New Roman" w:cs="Times New Roman"/>
          <w:sz w:val="24"/>
          <w:szCs w:val="24"/>
          <w:lang w:eastAsia="pl-PL"/>
        </w:rPr>
        <w:t>Wałbrzyskiej</w:t>
      </w:r>
      <w:r w:rsidR="0091217B" w:rsidRPr="00C125B7">
        <w:rPr>
          <w:rFonts w:ascii="Times New Roman" w:eastAsia="Times New Roman" w:hAnsi="Times New Roman" w:cs="Times New Roman"/>
          <w:sz w:val="24"/>
          <w:szCs w:val="24"/>
          <w:lang w:eastAsia="pl-PL"/>
        </w:rPr>
        <w:t>;</w:t>
      </w:r>
    </w:p>
    <w:p w:rsidR="00BC7C3D" w:rsidRPr="00C125B7" w:rsidRDefault="00BC7C3D" w:rsidP="0091217B">
      <w:pPr>
        <w:spacing w:after="0" w:line="360" w:lineRule="auto"/>
        <w:jc w:val="both"/>
        <w:rPr>
          <w:rFonts w:ascii="Times New Roman" w:eastAsia="Times New Roman" w:hAnsi="Times New Roman" w:cs="Times New Roman"/>
          <w:sz w:val="24"/>
          <w:szCs w:val="24"/>
          <w:lang w:eastAsia="pl-PL"/>
        </w:rPr>
      </w:pPr>
      <w:r w:rsidRPr="00C125B7">
        <w:rPr>
          <w:rFonts w:ascii="Times New Roman" w:eastAsia="Times New Roman" w:hAnsi="Times New Roman" w:cs="Times New Roman"/>
          <w:sz w:val="24"/>
          <w:szCs w:val="24"/>
          <w:lang w:eastAsia="pl-PL"/>
        </w:rPr>
        <w:t>- utrzymanie i aktualizacja na serwerach domeny www.mieroszow.pl,</w:t>
      </w:r>
    </w:p>
    <w:p w:rsidR="00A62BE1" w:rsidRDefault="00BC7C3D" w:rsidP="00A62BE1">
      <w:pPr>
        <w:numPr>
          <w:ilvl w:val="0"/>
          <w:numId w:val="21"/>
        </w:numPr>
        <w:spacing w:after="0" w:line="360" w:lineRule="auto"/>
        <w:ind w:left="0"/>
        <w:jc w:val="both"/>
        <w:rPr>
          <w:rFonts w:ascii="Times New Roman" w:eastAsia="Times New Roman" w:hAnsi="Times New Roman" w:cs="Times New Roman"/>
          <w:sz w:val="24"/>
          <w:szCs w:val="24"/>
          <w:lang w:eastAsia="pl-PL"/>
        </w:rPr>
      </w:pPr>
      <w:r w:rsidRPr="00C125B7">
        <w:rPr>
          <w:rFonts w:ascii="Times New Roman" w:eastAsia="Times New Roman" w:hAnsi="Times New Roman" w:cs="Times New Roman"/>
          <w:sz w:val="24"/>
          <w:szCs w:val="24"/>
          <w:lang w:eastAsia="pl-PL"/>
        </w:rPr>
        <w:t>promocję Gminy Mieroszów w mediach - publikacje prasowe, ogłoszenia.</w:t>
      </w:r>
    </w:p>
    <w:p w:rsidR="00A62BE1" w:rsidRPr="00A62BE1" w:rsidRDefault="00A62BE1" w:rsidP="00A62BE1">
      <w:pPr>
        <w:numPr>
          <w:ilvl w:val="0"/>
          <w:numId w:val="21"/>
        </w:numPr>
        <w:spacing w:after="0" w:line="360" w:lineRule="auto"/>
        <w:ind w:left="0"/>
        <w:jc w:val="both"/>
        <w:rPr>
          <w:rFonts w:ascii="Times New Roman" w:eastAsia="Times New Roman" w:hAnsi="Times New Roman" w:cs="Times New Roman"/>
          <w:sz w:val="24"/>
          <w:szCs w:val="24"/>
          <w:lang w:eastAsia="pl-PL"/>
        </w:rPr>
      </w:pPr>
      <w:r w:rsidRPr="00A62BE1">
        <w:rPr>
          <w:rFonts w:ascii="Times New Roman" w:eastAsia="Times New Roman" w:hAnsi="Times New Roman" w:cs="Times New Roman"/>
          <w:sz w:val="24"/>
          <w:szCs w:val="24"/>
          <w:lang w:eastAsia="pl-PL"/>
        </w:rPr>
        <w:t xml:space="preserve">świadczenie usługi konsultacyjno-doradczej w ramach programu „Europejski Urząd – Nowa Perspektywa 2020” zgodnie z umową F.272.96.2016 z dnia 30.12.2016 roku  -  kwota </w:t>
      </w:r>
      <w:r>
        <w:rPr>
          <w:rFonts w:ascii="Times New Roman" w:eastAsia="Times New Roman" w:hAnsi="Times New Roman" w:cs="Times New Roman"/>
          <w:sz w:val="24"/>
          <w:szCs w:val="24"/>
          <w:lang w:eastAsia="pl-PL"/>
        </w:rPr>
        <w:t xml:space="preserve">                    </w:t>
      </w:r>
      <w:r w:rsidR="00267BDE">
        <w:rPr>
          <w:rFonts w:ascii="Times New Roman" w:eastAsia="Times New Roman" w:hAnsi="Times New Roman" w:cs="Times New Roman"/>
          <w:sz w:val="24"/>
          <w:szCs w:val="24"/>
          <w:lang w:eastAsia="pl-PL"/>
        </w:rPr>
        <w:t xml:space="preserve">18.444 </w:t>
      </w:r>
      <w:r w:rsidRPr="00A62BE1">
        <w:rPr>
          <w:rFonts w:ascii="Times New Roman" w:eastAsia="Times New Roman" w:hAnsi="Times New Roman" w:cs="Times New Roman"/>
          <w:sz w:val="24"/>
          <w:szCs w:val="24"/>
          <w:lang w:eastAsia="pl-PL"/>
        </w:rPr>
        <w:t>zł</w:t>
      </w:r>
    </w:p>
    <w:p w:rsidR="008A7B6E" w:rsidRPr="00C125B7" w:rsidRDefault="008A7B6E" w:rsidP="005F3AB8">
      <w:pPr>
        <w:numPr>
          <w:ilvl w:val="0"/>
          <w:numId w:val="21"/>
        </w:numPr>
        <w:spacing w:after="0" w:line="360" w:lineRule="auto"/>
        <w:ind w:left="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Wydatki na promocję z funduszu sołeckiego </w:t>
      </w:r>
      <w:r w:rsidR="007668AE">
        <w:rPr>
          <w:rFonts w:ascii="Times New Roman" w:eastAsia="Times New Roman" w:hAnsi="Times New Roman" w:cs="Times New Roman"/>
          <w:sz w:val="24"/>
          <w:szCs w:val="24"/>
          <w:lang w:eastAsia="pl-PL"/>
        </w:rPr>
        <w:t>4.942,24</w:t>
      </w:r>
      <w:r>
        <w:rPr>
          <w:rFonts w:ascii="Times New Roman" w:eastAsia="Times New Roman" w:hAnsi="Times New Roman" w:cs="Times New Roman"/>
          <w:sz w:val="24"/>
          <w:szCs w:val="24"/>
          <w:lang w:eastAsia="pl-PL"/>
        </w:rPr>
        <w:t xml:space="preserve"> zł </w:t>
      </w:r>
      <w:r w:rsidR="00BF695B">
        <w:rPr>
          <w:rFonts w:ascii="Times New Roman" w:eastAsia="Times New Roman" w:hAnsi="Times New Roman" w:cs="Times New Roman"/>
          <w:sz w:val="24"/>
          <w:szCs w:val="24"/>
          <w:lang w:eastAsia="pl-PL"/>
        </w:rPr>
        <w:t>dotyczy sołectwa</w:t>
      </w:r>
      <w:r w:rsidR="00637559">
        <w:rPr>
          <w:rFonts w:ascii="Times New Roman" w:eastAsia="Times New Roman" w:hAnsi="Times New Roman" w:cs="Times New Roman"/>
          <w:sz w:val="24"/>
          <w:szCs w:val="24"/>
          <w:lang w:eastAsia="pl-PL"/>
        </w:rPr>
        <w:t xml:space="preserve"> Sokołowsko</w:t>
      </w:r>
      <w:r w:rsidR="007668AE">
        <w:rPr>
          <w:rFonts w:ascii="Times New Roman" w:eastAsia="Times New Roman" w:hAnsi="Times New Roman" w:cs="Times New Roman"/>
          <w:sz w:val="24"/>
          <w:szCs w:val="24"/>
          <w:lang w:eastAsia="pl-PL"/>
        </w:rPr>
        <w:t xml:space="preserve"> i Nowe Siodło</w:t>
      </w:r>
      <w:r w:rsidR="00BF695B">
        <w:rPr>
          <w:rFonts w:ascii="Times New Roman" w:eastAsia="Times New Roman" w:hAnsi="Times New Roman" w:cs="Times New Roman"/>
          <w:sz w:val="24"/>
          <w:szCs w:val="24"/>
          <w:lang w:eastAsia="pl-PL"/>
        </w:rPr>
        <w:t>.</w:t>
      </w:r>
    </w:p>
    <w:p w:rsidR="0091217B" w:rsidRDefault="0091217B" w:rsidP="005C25BC">
      <w:pPr>
        <w:spacing w:after="0" w:line="360" w:lineRule="auto"/>
        <w:jc w:val="both"/>
        <w:rPr>
          <w:rFonts w:ascii="Times New Roman" w:eastAsia="Times New Roman" w:hAnsi="Times New Roman" w:cs="Times New Roman"/>
          <w:b/>
          <w:bCs/>
          <w:i/>
          <w:iCs/>
          <w:color w:val="000000"/>
          <w:sz w:val="24"/>
          <w:szCs w:val="24"/>
          <w:lang w:eastAsia="pl-PL"/>
        </w:rPr>
      </w:pP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Rozdział 75095 – Pozostała działalność</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Plan po zmianach </w:t>
      </w:r>
      <w:r w:rsidR="00006BB0">
        <w:rPr>
          <w:rFonts w:ascii="Times New Roman" w:eastAsia="Times New Roman" w:hAnsi="Times New Roman" w:cs="Times New Roman"/>
          <w:i/>
          <w:iCs/>
          <w:color w:val="000000"/>
          <w:sz w:val="24"/>
          <w:szCs w:val="24"/>
          <w:lang w:eastAsia="pl-PL"/>
        </w:rPr>
        <w:t>3</w:t>
      </w:r>
      <w:r w:rsidR="00744928">
        <w:rPr>
          <w:rFonts w:ascii="Times New Roman" w:eastAsia="Times New Roman" w:hAnsi="Times New Roman" w:cs="Times New Roman"/>
          <w:i/>
          <w:iCs/>
          <w:color w:val="000000"/>
          <w:sz w:val="24"/>
          <w:szCs w:val="24"/>
          <w:lang w:eastAsia="pl-PL"/>
        </w:rPr>
        <w:t>2.400</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Wykonanie </w:t>
      </w:r>
      <w:r w:rsidR="00EA163A">
        <w:rPr>
          <w:rFonts w:ascii="Times New Roman" w:eastAsia="Times New Roman" w:hAnsi="Times New Roman" w:cs="Times New Roman"/>
          <w:i/>
          <w:iCs/>
          <w:color w:val="000000"/>
          <w:sz w:val="24"/>
          <w:szCs w:val="24"/>
          <w:lang w:eastAsia="pl-PL"/>
        </w:rPr>
        <w:t>32.315,19</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 wykonania  </w:t>
      </w:r>
      <w:r w:rsidR="00EA163A">
        <w:rPr>
          <w:rFonts w:ascii="Times New Roman" w:eastAsia="Times New Roman" w:hAnsi="Times New Roman" w:cs="Times New Roman"/>
          <w:i/>
          <w:iCs/>
          <w:color w:val="000000"/>
          <w:sz w:val="24"/>
          <w:szCs w:val="24"/>
          <w:lang w:eastAsia="pl-PL"/>
        </w:rPr>
        <w:t>99,7</w:t>
      </w:r>
    </w:p>
    <w:p w:rsidR="00BC7C3D" w:rsidRDefault="00BC7C3D" w:rsidP="005C25BC">
      <w:pPr>
        <w:spacing w:after="0" w:line="360" w:lineRule="auto"/>
        <w:jc w:val="both"/>
        <w:rPr>
          <w:rFonts w:ascii="Times New Roman" w:eastAsia="Times New Roman" w:hAnsi="Times New Roman" w:cs="Times New Roman"/>
          <w:sz w:val="24"/>
          <w:szCs w:val="24"/>
          <w:lang w:eastAsia="pl-PL"/>
        </w:rPr>
      </w:pPr>
      <w:r w:rsidRPr="00C125B7">
        <w:rPr>
          <w:rFonts w:ascii="Times New Roman" w:eastAsia="Times New Roman" w:hAnsi="Times New Roman" w:cs="Times New Roman"/>
          <w:sz w:val="24"/>
          <w:szCs w:val="24"/>
          <w:lang w:eastAsia="pl-PL"/>
        </w:rPr>
        <w:t>W ramach tego rozdziału poniesiono wydatki związane są z członkostwem Gminy w </w:t>
      </w:r>
      <w:r w:rsidR="00744647">
        <w:rPr>
          <w:rFonts w:ascii="Times New Roman" w:eastAsia="Times New Roman" w:hAnsi="Times New Roman" w:cs="Times New Roman"/>
          <w:sz w:val="24"/>
          <w:szCs w:val="24"/>
          <w:lang w:eastAsia="pl-PL"/>
        </w:rPr>
        <w:t>S</w:t>
      </w:r>
      <w:r w:rsidRPr="00C125B7">
        <w:rPr>
          <w:rFonts w:ascii="Times New Roman" w:eastAsia="Times New Roman" w:hAnsi="Times New Roman" w:cs="Times New Roman"/>
          <w:sz w:val="24"/>
          <w:szCs w:val="24"/>
          <w:lang w:eastAsia="pl-PL"/>
        </w:rPr>
        <w:t xml:space="preserve">towarzyszeniach: </w:t>
      </w:r>
    </w:p>
    <w:p w:rsidR="00744647" w:rsidRPr="00744647" w:rsidRDefault="00744647" w:rsidP="00744647">
      <w:pPr>
        <w:spacing w:after="0" w:line="360" w:lineRule="auto"/>
        <w:jc w:val="both"/>
        <w:rPr>
          <w:rFonts w:ascii="Times New Roman" w:eastAsia="Times New Roman" w:hAnsi="Times New Roman" w:cs="Times New Roman"/>
          <w:sz w:val="24"/>
          <w:szCs w:val="24"/>
          <w:lang w:eastAsia="pl-PL"/>
        </w:rPr>
      </w:pPr>
      <w:r w:rsidRPr="00744647">
        <w:rPr>
          <w:rFonts w:ascii="Times New Roman" w:eastAsia="Times New Roman" w:hAnsi="Times New Roman" w:cs="Times New Roman"/>
          <w:sz w:val="24"/>
          <w:szCs w:val="24"/>
          <w:lang w:eastAsia="pl-PL"/>
        </w:rPr>
        <w:lastRenderedPageBreak/>
        <w:t>Stowarzyszenie Gmin Polskich Euroregionu Glacensis</w:t>
      </w:r>
      <w:r w:rsidRPr="00744647">
        <w:rPr>
          <w:rFonts w:ascii="Times New Roman" w:eastAsia="Times New Roman" w:hAnsi="Times New Roman" w:cs="Times New Roman"/>
          <w:sz w:val="24"/>
          <w:szCs w:val="24"/>
          <w:lang w:eastAsia="pl-PL"/>
        </w:rPr>
        <w:tab/>
        <w:t xml:space="preserve">   -  </w:t>
      </w:r>
      <w:r w:rsidR="00EA163A">
        <w:rPr>
          <w:rFonts w:ascii="Times New Roman" w:eastAsia="Times New Roman" w:hAnsi="Times New Roman" w:cs="Times New Roman"/>
          <w:sz w:val="24"/>
          <w:szCs w:val="24"/>
          <w:lang w:eastAsia="pl-PL"/>
        </w:rPr>
        <w:t>4.339,59</w:t>
      </w:r>
      <w:r w:rsidR="00006BB0">
        <w:rPr>
          <w:rFonts w:ascii="Times New Roman" w:eastAsia="Times New Roman" w:hAnsi="Times New Roman" w:cs="Times New Roman"/>
          <w:sz w:val="24"/>
          <w:szCs w:val="24"/>
          <w:lang w:eastAsia="pl-PL"/>
        </w:rPr>
        <w:t xml:space="preserve"> zł,</w:t>
      </w:r>
    </w:p>
    <w:p w:rsidR="00744647" w:rsidRPr="00744647" w:rsidRDefault="00744647" w:rsidP="00744647">
      <w:pPr>
        <w:spacing w:after="0" w:line="360" w:lineRule="auto"/>
        <w:jc w:val="both"/>
        <w:rPr>
          <w:rFonts w:ascii="Times New Roman" w:eastAsia="Times New Roman" w:hAnsi="Times New Roman" w:cs="Times New Roman"/>
          <w:sz w:val="24"/>
          <w:szCs w:val="24"/>
          <w:lang w:eastAsia="pl-PL"/>
        </w:rPr>
      </w:pPr>
      <w:r w:rsidRPr="00744647">
        <w:rPr>
          <w:rFonts w:ascii="Times New Roman" w:eastAsia="Times New Roman" w:hAnsi="Times New Roman" w:cs="Times New Roman"/>
          <w:sz w:val="24"/>
          <w:szCs w:val="24"/>
          <w:lang w:eastAsia="pl-PL"/>
        </w:rPr>
        <w:t>Stowarzyszenia Kwiat Lnu Lokalna Grupa Działania</w:t>
      </w:r>
      <w:r w:rsidRPr="00744647">
        <w:rPr>
          <w:rFonts w:ascii="Times New Roman" w:eastAsia="Times New Roman" w:hAnsi="Times New Roman" w:cs="Times New Roman"/>
          <w:sz w:val="24"/>
          <w:szCs w:val="24"/>
          <w:lang w:eastAsia="pl-PL"/>
        </w:rPr>
        <w:tab/>
        <w:t xml:space="preserve"> -  </w:t>
      </w:r>
      <w:r w:rsidR="00006BB0">
        <w:rPr>
          <w:rFonts w:ascii="Times New Roman" w:eastAsia="Times New Roman" w:hAnsi="Times New Roman" w:cs="Times New Roman"/>
          <w:sz w:val="24"/>
          <w:szCs w:val="24"/>
          <w:lang w:eastAsia="pl-PL"/>
        </w:rPr>
        <w:t xml:space="preserve">  </w:t>
      </w:r>
      <w:r w:rsidR="00EA163A">
        <w:rPr>
          <w:rFonts w:ascii="Times New Roman" w:eastAsia="Times New Roman" w:hAnsi="Times New Roman" w:cs="Times New Roman"/>
          <w:sz w:val="24"/>
          <w:szCs w:val="24"/>
          <w:lang w:eastAsia="pl-PL"/>
        </w:rPr>
        <w:t>13.000</w:t>
      </w:r>
      <w:r w:rsidR="00006BB0">
        <w:rPr>
          <w:rFonts w:ascii="Times New Roman" w:eastAsia="Times New Roman" w:hAnsi="Times New Roman" w:cs="Times New Roman"/>
          <w:sz w:val="24"/>
          <w:szCs w:val="24"/>
          <w:lang w:eastAsia="pl-PL"/>
        </w:rPr>
        <w:t xml:space="preserve"> zł,</w:t>
      </w:r>
    </w:p>
    <w:p w:rsidR="00744647" w:rsidRPr="00744647" w:rsidRDefault="00744647" w:rsidP="00744647">
      <w:pPr>
        <w:spacing w:after="0" w:line="360" w:lineRule="auto"/>
        <w:jc w:val="both"/>
        <w:rPr>
          <w:rFonts w:ascii="Times New Roman" w:eastAsia="Times New Roman" w:hAnsi="Times New Roman" w:cs="Times New Roman"/>
          <w:sz w:val="24"/>
          <w:szCs w:val="24"/>
          <w:lang w:eastAsia="pl-PL"/>
        </w:rPr>
      </w:pPr>
      <w:r w:rsidRPr="00744647">
        <w:rPr>
          <w:rFonts w:ascii="Times New Roman" w:eastAsia="Times New Roman" w:hAnsi="Times New Roman" w:cs="Times New Roman"/>
          <w:sz w:val="24"/>
          <w:szCs w:val="24"/>
          <w:lang w:eastAsia="pl-PL"/>
        </w:rPr>
        <w:t>Stowarzyszenie Gmin Uzdrowiskowych RP</w:t>
      </w:r>
      <w:r w:rsidRPr="00744647">
        <w:rPr>
          <w:rFonts w:ascii="Times New Roman" w:eastAsia="Times New Roman" w:hAnsi="Times New Roman" w:cs="Times New Roman"/>
          <w:sz w:val="24"/>
          <w:szCs w:val="24"/>
          <w:lang w:eastAsia="pl-PL"/>
        </w:rPr>
        <w:tab/>
      </w:r>
      <w:r w:rsidRPr="00744647">
        <w:rPr>
          <w:rFonts w:ascii="Times New Roman" w:eastAsia="Times New Roman" w:hAnsi="Times New Roman" w:cs="Times New Roman"/>
          <w:sz w:val="24"/>
          <w:szCs w:val="24"/>
          <w:lang w:eastAsia="pl-PL"/>
        </w:rPr>
        <w:tab/>
      </w:r>
      <w:r w:rsidRPr="00744647">
        <w:rPr>
          <w:rFonts w:ascii="Times New Roman" w:eastAsia="Times New Roman" w:hAnsi="Times New Roman" w:cs="Times New Roman"/>
          <w:sz w:val="24"/>
          <w:szCs w:val="24"/>
          <w:lang w:eastAsia="pl-PL"/>
        </w:rPr>
        <w:tab/>
        <w:t xml:space="preserve">  -   </w:t>
      </w:r>
      <w:r w:rsidR="00EA163A">
        <w:rPr>
          <w:rFonts w:ascii="Times New Roman" w:eastAsia="Times New Roman" w:hAnsi="Times New Roman" w:cs="Times New Roman"/>
          <w:sz w:val="24"/>
          <w:szCs w:val="24"/>
          <w:lang w:eastAsia="pl-PL"/>
        </w:rPr>
        <w:t>7.560</w:t>
      </w:r>
      <w:r w:rsidR="00006BB0">
        <w:rPr>
          <w:rFonts w:ascii="Times New Roman" w:eastAsia="Times New Roman" w:hAnsi="Times New Roman" w:cs="Times New Roman"/>
          <w:sz w:val="24"/>
          <w:szCs w:val="24"/>
          <w:lang w:eastAsia="pl-PL"/>
        </w:rPr>
        <w:t xml:space="preserve"> zł,</w:t>
      </w:r>
    </w:p>
    <w:p w:rsidR="00744647" w:rsidRPr="00744647" w:rsidRDefault="00744647" w:rsidP="00744647">
      <w:pPr>
        <w:spacing w:after="0" w:line="360" w:lineRule="auto"/>
        <w:jc w:val="both"/>
        <w:rPr>
          <w:rFonts w:ascii="Times New Roman" w:eastAsia="Times New Roman" w:hAnsi="Times New Roman" w:cs="Times New Roman"/>
          <w:sz w:val="24"/>
          <w:szCs w:val="24"/>
          <w:lang w:eastAsia="pl-PL"/>
        </w:rPr>
      </w:pPr>
      <w:r w:rsidRPr="00744647">
        <w:rPr>
          <w:rFonts w:ascii="Times New Roman" w:eastAsia="Times New Roman" w:hAnsi="Times New Roman" w:cs="Times New Roman"/>
          <w:sz w:val="24"/>
          <w:szCs w:val="24"/>
          <w:lang w:eastAsia="pl-PL"/>
        </w:rPr>
        <w:t>Lokalna Organizacja Turystyczna</w:t>
      </w:r>
      <w:r w:rsidRPr="00744647">
        <w:rPr>
          <w:rFonts w:ascii="Times New Roman" w:eastAsia="Times New Roman" w:hAnsi="Times New Roman" w:cs="Times New Roman"/>
          <w:sz w:val="24"/>
          <w:szCs w:val="24"/>
          <w:lang w:eastAsia="pl-PL"/>
        </w:rPr>
        <w:tab/>
      </w:r>
      <w:r w:rsidRPr="00744647">
        <w:rPr>
          <w:rFonts w:ascii="Times New Roman" w:eastAsia="Times New Roman" w:hAnsi="Times New Roman" w:cs="Times New Roman"/>
          <w:sz w:val="24"/>
          <w:szCs w:val="24"/>
          <w:lang w:eastAsia="pl-PL"/>
        </w:rPr>
        <w:tab/>
      </w:r>
      <w:r w:rsidRPr="00744647">
        <w:rPr>
          <w:rFonts w:ascii="Times New Roman" w:eastAsia="Times New Roman" w:hAnsi="Times New Roman" w:cs="Times New Roman"/>
          <w:sz w:val="24"/>
          <w:szCs w:val="24"/>
          <w:lang w:eastAsia="pl-PL"/>
        </w:rPr>
        <w:tab/>
      </w:r>
      <w:r w:rsidRPr="00744647">
        <w:rPr>
          <w:rFonts w:ascii="Times New Roman" w:eastAsia="Times New Roman" w:hAnsi="Times New Roman" w:cs="Times New Roman"/>
          <w:sz w:val="24"/>
          <w:szCs w:val="24"/>
          <w:lang w:eastAsia="pl-PL"/>
        </w:rPr>
        <w:tab/>
        <w:t xml:space="preserve">  -   3.000</w:t>
      </w:r>
      <w:r w:rsidR="00006BB0">
        <w:rPr>
          <w:rFonts w:ascii="Times New Roman" w:eastAsia="Times New Roman" w:hAnsi="Times New Roman" w:cs="Times New Roman"/>
          <w:sz w:val="24"/>
          <w:szCs w:val="24"/>
          <w:lang w:eastAsia="pl-PL"/>
        </w:rPr>
        <w:t xml:space="preserve"> zł,</w:t>
      </w:r>
    </w:p>
    <w:p w:rsidR="00744647" w:rsidRPr="00744647" w:rsidRDefault="00744647" w:rsidP="00744647">
      <w:pPr>
        <w:spacing w:after="0" w:line="360" w:lineRule="auto"/>
        <w:jc w:val="both"/>
        <w:rPr>
          <w:rFonts w:ascii="Times New Roman" w:eastAsia="Times New Roman" w:hAnsi="Times New Roman" w:cs="Times New Roman"/>
          <w:sz w:val="24"/>
          <w:szCs w:val="24"/>
          <w:lang w:eastAsia="pl-PL"/>
        </w:rPr>
      </w:pPr>
      <w:r w:rsidRPr="00744647">
        <w:rPr>
          <w:rFonts w:ascii="Times New Roman" w:eastAsia="Times New Roman" w:hAnsi="Times New Roman" w:cs="Times New Roman"/>
          <w:sz w:val="24"/>
          <w:szCs w:val="24"/>
          <w:lang w:eastAsia="pl-PL"/>
        </w:rPr>
        <w:t xml:space="preserve">Aeroklub Ziemi Wałbrzyskiej                                                -    </w:t>
      </w:r>
      <w:r w:rsidR="00EA163A">
        <w:rPr>
          <w:rFonts w:ascii="Times New Roman" w:eastAsia="Times New Roman" w:hAnsi="Times New Roman" w:cs="Times New Roman"/>
          <w:sz w:val="24"/>
          <w:szCs w:val="24"/>
          <w:lang w:eastAsia="pl-PL"/>
        </w:rPr>
        <w:t>1.800</w:t>
      </w:r>
      <w:r w:rsidR="00006BB0">
        <w:rPr>
          <w:rFonts w:ascii="Times New Roman" w:eastAsia="Times New Roman" w:hAnsi="Times New Roman" w:cs="Times New Roman"/>
          <w:sz w:val="24"/>
          <w:szCs w:val="24"/>
          <w:lang w:eastAsia="pl-PL"/>
        </w:rPr>
        <w:t xml:space="preserve"> zł,</w:t>
      </w:r>
    </w:p>
    <w:p w:rsidR="00744647" w:rsidRDefault="00006BB0" w:rsidP="00744647">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Stowarzyszenie Strefa MTB Sudety   </w:t>
      </w:r>
      <w:r w:rsidR="00744647" w:rsidRPr="00744647">
        <w:rPr>
          <w:rFonts w:ascii="Times New Roman" w:eastAsia="Times New Roman" w:hAnsi="Times New Roman" w:cs="Times New Roman"/>
          <w:sz w:val="24"/>
          <w:szCs w:val="24"/>
          <w:lang w:eastAsia="pl-PL"/>
        </w:rPr>
        <w:tab/>
      </w:r>
      <w:r w:rsidR="00744647" w:rsidRPr="00744647">
        <w:rPr>
          <w:rFonts w:ascii="Times New Roman" w:eastAsia="Times New Roman" w:hAnsi="Times New Roman" w:cs="Times New Roman"/>
          <w:sz w:val="24"/>
          <w:szCs w:val="24"/>
          <w:lang w:eastAsia="pl-PL"/>
        </w:rPr>
        <w:tab/>
        <w:t xml:space="preserve">       </w:t>
      </w:r>
      <w:r>
        <w:rPr>
          <w:rFonts w:ascii="Times New Roman" w:eastAsia="Times New Roman" w:hAnsi="Times New Roman" w:cs="Times New Roman"/>
          <w:sz w:val="24"/>
          <w:szCs w:val="24"/>
          <w:lang w:eastAsia="pl-PL"/>
        </w:rPr>
        <w:t xml:space="preserve">        </w:t>
      </w:r>
      <w:r w:rsidR="00744647" w:rsidRPr="00744647">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1.742,40 zł</w:t>
      </w:r>
      <w:r w:rsidR="00EA163A">
        <w:rPr>
          <w:rFonts w:ascii="Times New Roman" w:eastAsia="Times New Roman" w:hAnsi="Times New Roman" w:cs="Times New Roman"/>
          <w:sz w:val="24"/>
          <w:szCs w:val="24"/>
          <w:lang w:eastAsia="pl-PL"/>
        </w:rPr>
        <w:t>,</w:t>
      </w:r>
    </w:p>
    <w:p w:rsidR="00EA163A" w:rsidRPr="00C125B7" w:rsidRDefault="00EA163A" w:rsidP="00744647">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Związek Gmin Wiejskich</w:t>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t xml:space="preserve">   - 873,20 zł.</w:t>
      </w:r>
    </w:p>
    <w:p w:rsidR="00744647" w:rsidRDefault="00744647" w:rsidP="00C125B7">
      <w:pPr>
        <w:spacing w:after="0" w:line="360" w:lineRule="auto"/>
        <w:ind w:left="1701" w:hanging="1701"/>
        <w:jc w:val="both"/>
        <w:rPr>
          <w:rFonts w:ascii="Times New Roman" w:eastAsia="Times New Roman" w:hAnsi="Times New Roman" w:cs="Times New Roman"/>
          <w:b/>
          <w:bCs/>
          <w:color w:val="000000"/>
          <w:sz w:val="24"/>
          <w:szCs w:val="24"/>
          <w:lang w:eastAsia="pl-PL"/>
        </w:rPr>
      </w:pPr>
    </w:p>
    <w:p w:rsidR="00BC7C3D" w:rsidRPr="00BC7C3D" w:rsidRDefault="00BC7C3D" w:rsidP="00C125B7">
      <w:pPr>
        <w:spacing w:after="0" w:line="360" w:lineRule="auto"/>
        <w:ind w:left="1701" w:hanging="1701"/>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color w:val="000000"/>
          <w:sz w:val="24"/>
          <w:szCs w:val="24"/>
          <w:lang w:eastAsia="pl-PL"/>
        </w:rPr>
        <w:t>DZIAŁ 751 – URZĘDY NACZELNYCH ORGANÓW WŁADZY PAŃSTWOWEJ, KONTROLI i OCHRONY PRAWA</w:t>
      </w:r>
    </w:p>
    <w:p w:rsidR="00BC7C3D" w:rsidRPr="00BC7C3D" w:rsidRDefault="00744647" w:rsidP="005C25BC">
      <w:pPr>
        <w:shd w:val="clear" w:color="auto" w:fill="BFBFBF"/>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i/>
          <w:iCs/>
          <w:color w:val="000000"/>
          <w:sz w:val="24"/>
          <w:szCs w:val="24"/>
          <w:lang w:eastAsia="pl-PL"/>
        </w:rPr>
        <w:t xml:space="preserve">Plan po zmianach </w:t>
      </w:r>
      <w:r w:rsidR="00EA163A">
        <w:rPr>
          <w:rFonts w:ascii="Times New Roman" w:eastAsia="Times New Roman" w:hAnsi="Times New Roman" w:cs="Times New Roman"/>
          <w:b/>
          <w:bCs/>
          <w:i/>
          <w:iCs/>
          <w:color w:val="000000"/>
          <w:sz w:val="24"/>
          <w:szCs w:val="24"/>
          <w:lang w:eastAsia="pl-PL"/>
        </w:rPr>
        <w:t>7.239</w:t>
      </w:r>
      <w:r w:rsidR="00BC7C3D" w:rsidRPr="00BC7C3D">
        <w:rPr>
          <w:rFonts w:ascii="Times New Roman" w:eastAsia="Times New Roman" w:hAnsi="Times New Roman" w:cs="Times New Roman"/>
          <w:b/>
          <w:bCs/>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 xml:space="preserve">Wykonanie </w:t>
      </w:r>
      <w:r w:rsidR="00EA163A">
        <w:rPr>
          <w:rFonts w:ascii="Times New Roman" w:eastAsia="Times New Roman" w:hAnsi="Times New Roman" w:cs="Times New Roman"/>
          <w:b/>
          <w:bCs/>
          <w:i/>
          <w:iCs/>
          <w:color w:val="000000"/>
          <w:sz w:val="24"/>
          <w:szCs w:val="24"/>
          <w:lang w:eastAsia="pl-PL"/>
        </w:rPr>
        <w:t>6.389</w:t>
      </w:r>
      <w:r w:rsidRPr="00BC7C3D">
        <w:rPr>
          <w:rFonts w:ascii="Times New Roman" w:eastAsia="Times New Roman" w:hAnsi="Times New Roman" w:cs="Times New Roman"/>
          <w:b/>
          <w:bCs/>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 wykonania </w:t>
      </w:r>
      <w:r w:rsidR="00EA163A">
        <w:rPr>
          <w:rFonts w:ascii="Times New Roman" w:eastAsia="Times New Roman" w:hAnsi="Times New Roman" w:cs="Times New Roman"/>
          <w:b/>
          <w:bCs/>
          <w:i/>
          <w:iCs/>
          <w:color w:val="000000"/>
          <w:sz w:val="24"/>
          <w:szCs w:val="24"/>
          <w:lang w:eastAsia="pl-PL"/>
        </w:rPr>
        <w:t>88,3</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Rozdział 75101 – Urzędy naczelnych organów władzy państwowej, kontroli i ochrony prawa</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Plan po zmianach </w:t>
      </w:r>
      <w:r w:rsidR="00FB1E5F">
        <w:rPr>
          <w:rFonts w:ascii="Times New Roman" w:eastAsia="Times New Roman" w:hAnsi="Times New Roman" w:cs="Times New Roman"/>
          <w:i/>
          <w:iCs/>
          <w:color w:val="000000"/>
          <w:sz w:val="24"/>
          <w:szCs w:val="24"/>
          <w:lang w:eastAsia="pl-PL"/>
        </w:rPr>
        <w:t>1.404</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Wykonanie</w:t>
      </w:r>
      <w:r w:rsidR="00FB1E5F">
        <w:rPr>
          <w:rFonts w:ascii="Times New Roman" w:eastAsia="Times New Roman" w:hAnsi="Times New Roman" w:cs="Times New Roman"/>
          <w:i/>
          <w:iCs/>
          <w:color w:val="000000"/>
          <w:sz w:val="24"/>
          <w:szCs w:val="24"/>
          <w:lang w:eastAsia="pl-PL"/>
        </w:rPr>
        <w:t xml:space="preserve"> </w:t>
      </w:r>
      <w:r w:rsidR="00EA163A">
        <w:rPr>
          <w:rFonts w:ascii="Times New Roman" w:eastAsia="Times New Roman" w:hAnsi="Times New Roman" w:cs="Times New Roman"/>
          <w:i/>
          <w:iCs/>
          <w:color w:val="000000"/>
          <w:sz w:val="24"/>
          <w:szCs w:val="24"/>
          <w:lang w:eastAsia="pl-PL"/>
        </w:rPr>
        <w:t>1.404</w:t>
      </w:r>
      <w:r w:rsidR="00744647">
        <w:rPr>
          <w:rFonts w:ascii="Times New Roman" w:eastAsia="Times New Roman" w:hAnsi="Times New Roman" w:cs="Times New Roman"/>
          <w:i/>
          <w:iCs/>
          <w:color w:val="000000"/>
          <w:sz w:val="24"/>
          <w:szCs w:val="24"/>
          <w:lang w:eastAsia="pl-PL"/>
        </w:rPr>
        <w:t xml:space="preserve"> </w:t>
      </w:r>
      <w:r w:rsidRPr="00BC7C3D">
        <w:rPr>
          <w:rFonts w:ascii="Times New Roman" w:eastAsia="Times New Roman" w:hAnsi="Times New Roman" w:cs="Times New Roman"/>
          <w:i/>
          <w:iCs/>
          <w:color w:val="000000"/>
          <w:sz w:val="24"/>
          <w:szCs w:val="24"/>
          <w:lang w:eastAsia="pl-PL"/>
        </w:rPr>
        <w:t>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 wykonania  </w:t>
      </w:r>
      <w:r w:rsidR="00EA163A">
        <w:rPr>
          <w:rFonts w:ascii="Times New Roman" w:eastAsia="Times New Roman" w:hAnsi="Times New Roman" w:cs="Times New Roman"/>
          <w:i/>
          <w:iCs/>
          <w:color w:val="000000"/>
          <w:sz w:val="24"/>
          <w:szCs w:val="24"/>
          <w:lang w:eastAsia="pl-PL"/>
        </w:rPr>
        <w:t>10</w:t>
      </w:r>
      <w:r w:rsidR="00FB1E5F">
        <w:rPr>
          <w:rFonts w:ascii="Times New Roman" w:eastAsia="Times New Roman" w:hAnsi="Times New Roman" w:cs="Times New Roman"/>
          <w:i/>
          <w:iCs/>
          <w:color w:val="000000"/>
          <w:sz w:val="24"/>
          <w:szCs w:val="24"/>
          <w:lang w:eastAsia="pl-PL"/>
        </w:rPr>
        <w:t>0,0</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987145" w:rsidRDefault="00BC7C3D" w:rsidP="00EA163A">
      <w:pPr>
        <w:spacing w:after="0" w:line="360" w:lineRule="auto"/>
        <w:ind w:firstLine="708"/>
        <w:jc w:val="both"/>
        <w:rPr>
          <w:rFonts w:ascii="Times New Roman" w:eastAsia="Times New Roman" w:hAnsi="Times New Roman" w:cs="Times New Roman"/>
          <w:sz w:val="24"/>
          <w:szCs w:val="24"/>
          <w:lang w:eastAsia="pl-PL"/>
        </w:rPr>
      </w:pPr>
      <w:r w:rsidRPr="00C125B7">
        <w:rPr>
          <w:rFonts w:ascii="Times New Roman" w:eastAsia="Times New Roman" w:hAnsi="Times New Roman" w:cs="Times New Roman"/>
          <w:sz w:val="24"/>
          <w:szCs w:val="24"/>
          <w:lang w:eastAsia="pl-PL"/>
        </w:rPr>
        <w:t xml:space="preserve">W ramach tego rozdziału </w:t>
      </w:r>
      <w:r w:rsidR="00FB1E5F">
        <w:rPr>
          <w:rFonts w:ascii="Times New Roman" w:eastAsia="Times New Roman" w:hAnsi="Times New Roman" w:cs="Times New Roman"/>
          <w:sz w:val="24"/>
          <w:szCs w:val="24"/>
          <w:lang w:eastAsia="pl-PL"/>
        </w:rPr>
        <w:t xml:space="preserve">ponoszone są </w:t>
      </w:r>
      <w:r w:rsidRPr="00C125B7">
        <w:rPr>
          <w:rFonts w:ascii="Times New Roman" w:eastAsia="Times New Roman" w:hAnsi="Times New Roman" w:cs="Times New Roman"/>
          <w:sz w:val="24"/>
          <w:szCs w:val="24"/>
          <w:lang w:eastAsia="pl-PL"/>
        </w:rPr>
        <w:t xml:space="preserve"> </w:t>
      </w:r>
      <w:r w:rsidR="00C125B7" w:rsidRPr="00C125B7">
        <w:rPr>
          <w:rFonts w:ascii="Times New Roman" w:eastAsia="Times New Roman" w:hAnsi="Times New Roman" w:cs="Times New Roman"/>
          <w:sz w:val="24"/>
          <w:szCs w:val="24"/>
          <w:lang w:eastAsia="pl-PL"/>
        </w:rPr>
        <w:t>w</w:t>
      </w:r>
      <w:r w:rsidRPr="00C125B7">
        <w:rPr>
          <w:rFonts w:ascii="Times New Roman" w:eastAsia="Times New Roman" w:hAnsi="Times New Roman" w:cs="Times New Roman"/>
          <w:sz w:val="24"/>
          <w:szCs w:val="24"/>
          <w:lang w:eastAsia="pl-PL"/>
        </w:rPr>
        <w:t>ydatki na realizację zadań zleconych z przeznaczeniem na prowadzenie i aktualizację stałego rejestru wyborców</w:t>
      </w:r>
      <w:r w:rsidR="00C125B7" w:rsidRPr="00C125B7">
        <w:rPr>
          <w:rFonts w:ascii="Times New Roman" w:eastAsia="Times New Roman" w:hAnsi="Times New Roman" w:cs="Times New Roman"/>
          <w:sz w:val="24"/>
          <w:szCs w:val="24"/>
          <w:lang w:eastAsia="pl-PL"/>
        </w:rPr>
        <w:t xml:space="preserve"> oraz na zakup urn wyborczych.</w:t>
      </w:r>
      <w:r w:rsidRPr="00C125B7">
        <w:rPr>
          <w:rFonts w:ascii="Times New Roman" w:eastAsia="Times New Roman" w:hAnsi="Times New Roman" w:cs="Times New Roman"/>
          <w:sz w:val="24"/>
          <w:szCs w:val="24"/>
          <w:lang w:eastAsia="pl-PL"/>
        </w:rPr>
        <w:t xml:space="preserve"> </w:t>
      </w:r>
    </w:p>
    <w:p w:rsidR="00D738E4" w:rsidRPr="00D738E4" w:rsidRDefault="00D738E4" w:rsidP="00987145">
      <w:pPr>
        <w:spacing w:after="0" w:line="360" w:lineRule="auto"/>
        <w:jc w:val="both"/>
        <w:rPr>
          <w:rFonts w:ascii="Times New Roman" w:eastAsia="Times New Roman" w:hAnsi="Times New Roman" w:cs="Times New Roman"/>
          <w:b/>
          <w:i/>
          <w:sz w:val="24"/>
          <w:szCs w:val="24"/>
          <w:lang w:eastAsia="pl-PL"/>
        </w:rPr>
      </w:pPr>
      <w:r w:rsidRPr="00D738E4">
        <w:rPr>
          <w:rFonts w:ascii="Times New Roman" w:eastAsia="Times New Roman" w:hAnsi="Times New Roman" w:cs="Times New Roman"/>
          <w:b/>
          <w:i/>
          <w:sz w:val="24"/>
          <w:szCs w:val="24"/>
          <w:lang w:eastAsia="pl-PL"/>
        </w:rPr>
        <w:t xml:space="preserve">Rozdział 75109 – Wybory do rad gmin, r.pow. i sejm.wojew., wyb. wójt.,burm., i p.m. oraz referenda gm., pow., i woj. </w:t>
      </w:r>
    </w:p>
    <w:p w:rsidR="00D738E4" w:rsidRPr="00D738E4" w:rsidRDefault="00D738E4" w:rsidP="00D738E4">
      <w:pPr>
        <w:shd w:val="clear" w:color="auto" w:fill="C6D9F1" w:themeFill="text2" w:themeFillTint="33"/>
        <w:spacing w:after="0" w:line="360" w:lineRule="auto"/>
        <w:jc w:val="both"/>
        <w:rPr>
          <w:rFonts w:ascii="Times New Roman" w:eastAsia="Times New Roman" w:hAnsi="Times New Roman" w:cs="Times New Roman"/>
          <w:i/>
          <w:sz w:val="24"/>
          <w:szCs w:val="24"/>
          <w:lang w:eastAsia="pl-PL"/>
        </w:rPr>
      </w:pPr>
      <w:r w:rsidRPr="00D738E4">
        <w:rPr>
          <w:rFonts w:ascii="Times New Roman" w:eastAsia="Times New Roman" w:hAnsi="Times New Roman" w:cs="Times New Roman"/>
          <w:i/>
          <w:sz w:val="24"/>
          <w:szCs w:val="24"/>
          <w:lang w:eastAsia="pl-PL"/>
        </w:rPr>
        <w:t xml:space="preserve">Plan po zmianach </w:t>
      </w:r>
      <w:r w:rsidR="00E427DD">
        <w:rPr>
          <w:rFonts w:ascii="Times New Roman" w:eastAsia="Times New Roman" w:hAnsi="Times New Roman" w:cs="Times New Roman"/>
          <w:i/>
          <w:sz w:val="24"/>
          <w:szCs w:val="24"/>
          <w:lang w:eastAsia="pl-PL"/>
        </w:rPr>
        <w:t>5.835</w:t>
      </w:r>
      <w:r w:rsidRPr="00D738E4">
        <w:rPr>
          <w:rFonts w:ascii="Times New Roman" w:eastAsia="Times New Roman" w:hAnsi="Times New Roman" w:cs="Times New Roman"/>
          <w:i/>
          <w:sz w:val="24"/>
          <w:szCs w:val="24"/>
          <w:lang w:eastAsia="pl-PL"/>
        </w:rPr>
        <w:t xml:space="preserve"> zł,                                                                                                             </w:t>
      </w:r>
    </w:p>
    <w:p w:rsidR="00D738E4" w:rsidRPr="00D738E4" w:rsidRDefault="00D738E4" w:rsidP="00D738E4">
      <w:pPr>
        <w:shd w:val="clear" w:color="auto" w:fill="C6D9F1" w:themeFill="text2" w:themeFillTint="33"/>
        <w:spacing w:after="0" w:line="360" w:lineRule="auto"/>
        <w:jc w:val="both"/>
        <w:rPr>
          <w:rFonts w:ascii="Times New Roman" w:eastAsia="Times New Roman" w:hAnsi="Times New Roman" w:cs="Times New Roman"/>
          <w:i/>
          <w:sz w:val="24"/>
          <w:szCs w:val="24"/>
          <w:lang w:eastAsia="pl-PL"/>
        </w:rPr>
      </w:pPr>
      <w:r w:rsidRPr="00D738E4">
        <w:rPr>
          <w:rFonts w:ascii="Times New Roman" w:eastAsia="Times New Roman" w:hAnsi="Times New Roman" w:cs="Times New Roman"/>
          <w:i/>
          <w:sz w:val="24"/>
          <w:szCs w:val="24"/>
          <w:lang w:eastAsia="pl-PL"/>
        </w:rPr>
        <w:t xml:space="preserve">Wykonanie 4.985 zł,                                                                                                                      </w:t>
      </w:r>
    </w:p>
    <w:p w:rsidR="00D738E4" w:rsidRPr="00D738E4" w:rsidRDefault="00D738E4" w:rsidP="00D738E4">
      <w:pPr>
        <w:shd w:val="clear" w:color="auto" w:fill="C6D9F1" w:themeFill="text2" w:themeFillTint="33"/>
        <w:spacing w:after="0" w:line="360" w:lineRule="auto"/>
        <w:jc w:val="both"/>
        <w:rPr>
          <w:rFonts w:ascii="Times New Roman" w:eastAsia="Times New Roman" w:hAnsi="Times New Roman" w:cs="Times New Roman"/>
          <w:i/>
          <w:sz w:val="24"/>
          <w:szCs w:val="24"/>
          <w:lang w:eastAsia="pl-PL"/>
        </w:rPr>
      </w:pPr>
      <w:r w:rsidRPr="00D738E4">
        <w:rPr>
          <w:rFonts w:ascii="Times New Roman" w:eastAsia="Times New Roman" w:hAnsi="Times New Roman" w:cs="Times New Roman"/>
          <w:i/>
          <w:sz w:val="24"/>
          <w:szCs w:val="24"/>
          <w:lang w:eastAsia="pl-PL"/>
        </w:rPr>
        <w:t xml:space="preserve">% wykonania </w:t>
      </w:r>
      <w:r w:rsidR="00E427DD">
        <w:rPr>
          <w:rFonts w:ascii="Times New Roman" w:eastAsia="Times New Roman" w:hAnsi="Times New Roman" w:cs="Times New Roman"/>
          <w:i/>
          <w:sz w:val="24"/>
          <w:szCs w:val="24"/>
          <w:lang w:eastAsia="pl-PL"/>
        </w:rPr>
        <w:t>85,4</w:t>
      </w:r>
      <w:r w:rsidRPr="00D738E4">
        <w:rPr>
          <w:rFonts w:ascii="Times New Roman" w:eastAsia="Times New Roman" w:hAnsi="Times New Roman" w:cs="Times New Roman"/>
          <w:i/>
          <w:sz w:val="24"/>
          <w:szCs w:val="24"/>
          <w:lang w:eastAsia="pl-PL"/>
        </w:rPr>
        <w:t xml:space="preserve">                                                                                                                       </w:t>
      </w:r>
    </w:p>
    <w:p w:rsidR="00D738E4" w:rsidRDefault="00D738E4" w:rsidP="00D738E4">
      <w:pPr>
        <w:spacing w:after="0" w:line="360" w:lineRule="auto"/>
        <w:jc w:val="both"/>
        <w:rPr>
          <w:rFonts w:ascii="Times New Roman" w:eastAsia="Times New Roman" w:hAnsi="Times New Roman" w:cs="Times New Roman"/>
          <w:sz w:val="24"/>
          <w:szCs w:val="24"/>
          <w:lang w:eastAsia="pl-PL"/>
        </w:rPr>
      </w:pPr>
    </w:p>
    <w:p w:rsidR="00D738E4" w:rsidRPr="00C125B7" w:rsidRDefault="00156B22" w:rsidP="00D738E4">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Wydatki w tym rozdziale dotyczyły przygotowania i przeprowadzenia wyborów uzupełniających do Rady Miejskiej Mieroszowa.</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color w:val="000000"/>
          <w:sz w:val="24"/>
          <w:szCs w:val="24"/>
          <w:lang w:eastAsia="pl-PL"/>
        </w:rPr>
        <w:t>DZIAŁ 752 – OBRONA NARODOWA</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Plan po zmianach 200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 xml:space="preserve">Wykonanie </w:t>
      </w:r>
      <w:r w:rsidR="00E427DD">
        <w:rPr>
          <w:rFonts w:ascii="Times New Roman" w:eastAsia="Times New Roman" w:hAnsi="Times New Roman" w:cs="Times New Roman"/>
          <w:b/>
          <w:bCs/>
          <w:i/>
          <w:iCs/>
          <w:color w:val="000000"/>
          <w:sz w:val="24"/>
          <w:szCs w:val="24"/>
          <w:lang w:eastAsia="pl-PL"/>
        </w:rPr>
        <w:t>20</w:t>
      </w:r>
      <w:r w:rsidR="00B61D59">
        <w:rPr>
          <w:rFonts w:ascii="Times New Roman" w:eastAsia="Times New Roman" w:hAnsi="Times New Roman" w:cs="Times New Roman"/>
          <w:b/>
          <w:bCs/>
          <w:i/>
          <w:iCs/>
          <w:color w:val="000000"/>
          <w:sz w:val="24"/>
          <w:szCs w:val="24"/>
          <w:lang w:eastAsia="pl-PL"/>
        </w:rPr>
        <w:t>0,0</w:t>
      </w:r>
      <w:r w:rsidRPr="00BC7C3D">
        <w:rPr>
          <w:rFonts w:ascii="Times New Roman" w:eastAsia="Times New Roman" w:hAnsi="Times New Roman" w:cs="Times New Roman"/>
          <w:b/>
          <w:bCs/>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 xml:space="preserve">% wykonania  </w:t>
      </w:r>
      <w:r w:rsidR="00E427DD">
        <w:rPr>
          <w:rFonts w:ascii="Times New Roman" w:eastAsia="Times New Roman" w:hAnsi="Times New Roman" w:cs="Times New Roman"/>
          <w:b/>
          <w:bCs/>
          <w:i/>
          <w:iCs/>
          <w:color w:val="000000"/>
          <w:sz w:val="24"/>
          <w:szCs w:val="24"/>
          <w:lang w:eastAsia="pl-PL"/>
        </w:rPr>
        <w:t>10</w:t>
      </w:r>
      <w:r w:rsidR="00B61D59">
        <w:rPr>
          <w:rFonts w:ascii="Times New Roman" w:eastAsia="Times New Roman" w:hAnsi="Times New Roman" w:cs="Times New Roman"/>
          <w:b/>
          <w:bCs/>
          <w:i/>
          <w:iCs/>
          <w:color w:val="000000"/>
          <w:sz w:val="24"/>
          <w:szCs w:val="24"/>
          <w:lang w:eastAsia="pl-PL"/>
        </w:rPr>
        <w:t>0,0</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lastRenderedPageBreak/>
        <w:t>Rozdział 75212 – Pozostałe wydatki obronne</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P</w:t>
      </w:r>
      <w:r w:rsidR="00185BF9">
        <w:rPr>
          <w:rFonts w:ascii="Times New Roman" w:eastAsia="Times New Roman" w:hAnsi="Times New Roman" w:cs="Times New Roman"/>
          <w:i/>
          <w:iCs/>
          <w:color w:val="000000"/>
          <w:sz w:val="24"/>
          <w:szCs w:val="24"/>
          <w:lang w:eastAsia="pl-PL"/>
        </w:rPr>
        <w:t>lan po zmianach 200</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Wykonanie </w:t>
      </w:r>
      <w:r w:rsidR="00E427DD">
        <w:rPr>
          <w:rFonts w:ascii="Times New Roman" w:eastAsia="Times New Roman" w:hAnsi="Times New Roman" w:cs="Times New Roman"/>
          <w:i/>
          <w:iCs/>
          <w:color w:val="000000"/>
          <w:sz w:val="24"/>
          <w:szCs w:val="24"/>
          <w:lang w:eastAsia="pl-PL"/>
        </w:rPr>
        <w:t>20</w:t>
      </w:r>
      <w:r w:rsidR="00C302E9">
        <w:rPr>
          <w:rFonts w:ascii="Times New Roman" w:eastAsia="Times New Roman" w:hAnsi="Times New Roman" w:cs="Times New Roman"/>
          <w:i/>
          <w:iCs/>
          <w:color w:val="000000"/>
          <w:sz w:val="24"/>
          <w:szCs w:val="24"/>
          <w:lang w:eastAsia="pl-PL"/>
        </w:rPr>
        <w:t>0,0</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 wykonania  </w:t>
      </w:r>
      <w:r w:rsidR="00E427DD">
        <w:rPr>
          <w:rFonts w:ascii="Times New Roman" w:eastAsia="Times New Roman" w:hAnsi="Times New Roman" w:cs="Times New Roman"/>
          <w:i/>
          <w:iCs/>
          <w:color w:val="000000"/>
          <w:sz w:val="24"/>
          <w:szCs w:val="24"/>
          <w:lang w:eastAsia="pl-PL"/>
        </w:rPr>
        <w:t>10</w:t>
      </w:r>
      <w:r w:rsidR="00C302E9">
        <w:rPr>
          <w:rFonts w:ascii="Times New Roman" w:eastAsia="Times New Roman" w:hAnsi="Times New Roman" w:cs="Times New Roman"/>
          <w:i/>
          <w:iCs/>
          <w:color w:val="000000"/>
          <w:sz w:val="24"/>
          <w:szCs w:val="24"/>
          <w:lang w:eastAsia="pl-PL"/>
        </w:rPr>
        <w:t>0,0</w:t>
      </w:r>
    </w:p>
    <w:p w:rsidR="00BC7C3D" w:rsidRPr="00C125B7" w:rsidRDefault="00BC7C3D" w:rsidP="00770A46">
      <w:pPr>
        <w:spacing w:after="0" w:line="360" w:lineRule="auto"/>
        <w:jc w:val="both"/>
        <w:rPr>
          <w:rFonts w:ascii="Times New Roman" w:eastAsia="Times New Roman" w:hAnsi="Times New Roman" w:cs="Times New Roman"/>
          <w:sz w:val="24"/>
          <w:szCs w:val="24"/>
          <w:lang w:eastAsia="pl-PL"/>
        </w:rPr>
      </w:pPr>
      <w:r w:rsidRPr="00C125B7">
        <w:rPr>
          <w:rFonts w:ascii="Times New Roman" w:eastAsia="Times New Roman" w:hAnsi="Times New Roman" w:cs="Times New Roman"/>
          <w:sz w:val="24"/>
          <w:szCs w:val="24"/>
          <w:lang w:eastAsia="pl-PL"/>
        </w:rPr>
        <w:t xml:space="preserve">W ramach tego rozdziału </w:t>
      </w:r>
      <w:r w:rsidR="00E427DD">
        <w:rPr>
          <w:rFonts w:ascii="Times New Roman" w:eastAsia="Times New Roman" w:hAnsi="Times New Roman" w:cs="Times New Roman"/>
          <w:sz w:val="24"/>
          <w:szCs w:val="24"/>
          <w:lang w:eastAsia="pl-PL"/>
        </w:rPr>
        <w:t>w</w:t>
      </w:r>
      <w:r w:rsidR="00C302E9">
        <w:rPr>
          <w:rFonts w:ascii="Times New Roman" w:eastAsia="Times New Roman" w:hAnsi="Times New Roman" w:cs="Times New Roman"/>
          <w:sz w:val="24"/>
          <w:szCs w:val="24"/>
          <w:lang w:eastAsia="pl-PL"/>
        </w:rPr>
        <w:t xml:space="preserve"> 2017r.  </w:t>
      </w:r>
      <w:r w:rsidR="00185BF9">
        <w:rPr>
          <w:rFonts w:ascii="Times New Roman" w:eastAsia="Times New Roman" w:hAnsi="Times New Roman" w:cs="Times New Roman"/>
          <w:sz w:val="24"/>
          <w:szCs w:val="24"/>
          <w:lang w:eastAsia="pl-PL"/>
        </w:rPr>
        <w:t xml:space="preserve">poniesiono </w:t>
      </w:r>
      <w:r w:rsidRPr="00C125B7">
        <w:rPr>
          <w:rFonts w:ascii="Times New Roman" w:eastAsia="Times New Roman" w:hAnsi="Times New Roman" w:cs="Times New Roman"/>
          <w:sz w:val="24"/>
          <w:szCs w:val="24"/>
          <w:lang w:eastAsia="pl-PL"/>
        </w:rPr>
        <w:t>wydatk</w:t>
      </w:r>
      <w:r w:rsidR="00C302E9">
        <w:rPr>
          <w:rFonts w:ascii="Times New Roman" w:eastAsia="Times New Roman" w:hAnsi="Times New Roman" w:cs="Times New Roman"/>
          <w:sz w:val="24"/>
          <w:szCs w:val="24"/>
          <w:lang w:eastAsia="pl-PL"/>
        </w:rPr>
        <w:t>ów</w:t>
      </w:r>
      <w:r w:rsidRPr="00C125B7">
        <w:rPr>
          <w:rFonts w:ascii="Times New Roman" w:eastAsia="Times New Roman" w:hAnsi="Times New Roman" w:cs="Times New Roman"/>
          <w:sz w:val="24"/>
          <w:szCs w:val="24"/>
          <w:lang w:eastAsia="pl-PL"/>
        </w:rPr>
        <w:t xml:space="preserve"> na realizację zadań zleconych przez administrację rządową w zakresie obrony narodowej</w:t>
      </w:r>
      <w:r w:rsidR="00185BF9">
        <w:rPr>
          <w:rFonts w:ascii="Times New Roman" w:eastAsia="Times New Roman" w:hAnsi="Times New Roman" w:cs="Times New Roman"/>
          <w:sz w:val="24"/>
          <w:szCs w:val="24"/>
          <w:lang w:eastAsia="pl-PL"/>
        </w:rPr>
        <w:t>.</w:t>
      </w:r>
    </w:p>
    <w:p w:rsidR="00BC7C3D" w:rsidRPr="00BC7C3D" w:rsidRDefault="00BC7C3D" w:rsidP="00770A46">
      <w:pPr>
        <w:spacing w:after="0" w:line="360" w:lineRule="auto"/>
        <w:jc w:val="both"/>
        <w:rPr>
          <w:rFonts w:ascii="Times New Roman" w:eastAsia="Times New Roman" w:hAnsi="Times New Roman" w:cs="Times New Roman"/>
          <w:sz w:val="24"/>
          <w:szCs w:val="24"/>
          <w:lang w:eastAsia="pl-PL"/>
        </w:rPr>
      </w:pPr>
      <w:r w:rsidRPr="00E47EF5">
        <w:rPr>
          <w:rFonts w:ascii="Times New Roman" w:eastAsia="Times New Roman" w:hAnsi="Times New Roman" w:cs="Times New Roman"/>
          <w:b/>
          <w:bCs/>
          <w:sz w:val="24"/>
          <w:szCs w:val="24"/>
          <w:lang w:eastAsia="pl-PL"/>
        </w:rPr>
        <w:t>DZIAŁ 754</w:t>
      </w:r>
      <w:r w:rsidRPr="00961B37">
        <w:rPr>
          <w:rFonts w:ascii="Times New Roman" w:eastAsia="Times New Roman" w:hAnsi="Times New Roman" w:cs="Times New Roman"/>
          <w:b/>
          <w:bCs/>
          <w:color w:val="00B050"/>
          <w:sz w:val="24"/>
          <w:szCs w:val="24"/>
          <w:lang w:eastAsia="pl-PL"/>
        </w:rPr>
        <w:t xml:space="preserve"> –</w:t>
      </w:r>
      <w:r w:rsidRPr="00BC7C3D">
        <w:rPr>
          <w:rFonts w:ascii="Times New Roman" w:eastAsia="Times New Roman" w:hAnsi="Times New Roman" w:cs="Times New Roman"/>
          <w:b/>
          <w:bCs/>
          <w:color w:val="000000"/>
          <w:sz w:val="24"/>
          <w:szCs w:val="24"/>
          <w:lang w:eastAsia="pl-PL"/>
        </w:rPr>
        <w:t xml:space="preserve"> BEZPIECZEŃSTWO PUBLICZNE I OCHRONA PRZECIWPOŻAROWA</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 xml:space="preserve">Plan po zmianach </w:t>
      </w:r>
      <w:r w:rsidR="00C302E9">
        <w:rPr>
          <w:rFonts w:ascii="Times New Roman" w:eastAsia="Times New Roman" w:hAnsi="Times New Roman" w:cs="Times New Roman"/>
          <w:b/>
          <w:bCs/>
          <w:i/>
          <w:iCs/>
          <w:color w:val="000000"/>
          <w:sz w:val="24"/>
          <w:szCs w:val="24"/>
          <w:lang w:eastAsia="pl-PL"/>
        </w:rPr>
        <w:t>1</w:t>
      </w:r>
      <w:r w:rsidR="00E427DD">
        <w:rPr>
          <w:rFonts w:ascii="Times New Roman" w:eastAsia="Times New Roman" w:hAnsi="Times New Roman" w:cs="Times New Roman"/>
          <w:b/>
          <w:bCs/>
          <w:i/>
          <w:iCs/>
          <w:color w:val="000000"/>
          <w:sz w:val="24"/>
          <w:szCs w:val="24"/>
          <w:lang w:eastAsia="pl-PL"/>
        </w:rPr>
        <w:t>20.725</w:t>
      </w:r>
      <w:r w:rsidRPr="00BC7C3D">
        <w:rPr>
          <w:rFonts w:ascii="Times New Roman" w:eastAsia="Times New Roman" w:hAnsi="Times New Roman" w:cs="Times New Roman"/>
          <w:b/>
          <w:bCs/>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 xml:space="preserve">Wykonanie </w:t>
      </w:r>
      <w:r w:rsidR="00E427DD">
        <w:rPr>
          <w:rFonts w:ascii="Times New Roman" w:eastAsia="Times New Roman" w:hAnsi="Times New Roman" w:cs="Times New Roman"/>
          <w:b/>
          <w:bCs/>
          <w:i/>
          <w:iCs/>
          <w:color w:val="000000"/>
          <w:sz w:val="24"/>
          <w:szCs w:val="24"/>
          <w:lang w:eastAsia="pl-PL"/>
        </w:rPr>
        <w:t>108.745,37</w:t>
      </w:r>
      <w:r w:rsidRPr="00BC7C3D">
        <w:rPr>
          <w:rFonts w:ascii="Times New Roman" w:eastAsia="Times New Roman" w:hAnsi="Times New Roman" w:cs="Times New Roman"/>
          <w:b/>
          <w:bCs/>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 xml:space="preserve">%wykonania  </w:t>
      </w:r>
      <w:r w:rsidR="00E427DD">
        <w:rPr>
          <w:rFonts w:ascii="Times New Roman" w:eastAsia="Times New Roman" w:hAnsi="Times New Roman" w:cs="Times New Roman"/>
          <w:b/>
          <w:bCs/>
          <w:i/>
          <w:iCs/>
          <w:color w:val="000000"/>
          <w:sz w:val="24"/>
          <w:szCs w:val="24"/>
          <w:lang w:eastAsia="pl-PL"/>
        </w:rPr>
        <w:t>90,1</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Rozdział 75412 – Ochotnicze straże pożarne</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Plan po zmianach </w:t>
      </w:r>
      <w:r w:rsidR="00C302E9">
        <w:rPr>
          <w:rFonts w:ascii="Times New Roman" w:eastAsia="Times New Roman" w:hAnsi="Times New Roman" w:cs="Times New Roman"/>
          <w:i/>
          <w:iCs/>
          <w:color w:val="000000"/>
          <w:sz w:val="24"/>
          <w:szCs w:val="24"/>
          <w:lang w:eastAsia="pl-PL"/>
        </w:rPr>
        <w:t>1</w:t>
      </w:r>
      <w:r w:rsidR="00E427DD">
        <w:rPr>
          <w:rFonts w:ascii="Times New Roman" w:eastAsia="Times New Roman" w:hAnsi="Times New Roman" w:cs="Times New Roman"/>
          <w:i/>
          <w:iCs/>
          <w:color w:val="000000"/>
          <w:sz w:val="24"/>
          <w:szCs w:val="24"/>
          <w:lang w:eastAsia="pl-PL"/>
        </w:rPr>
        <w:t>19.725</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Wykonanie </w:t>
      </w:r>
      <w:r w:rsidR="00E427DD">
        <w:rPr>
          <w:rFonts w:ascii="Times New Roman" w:eastAsia="Times New Roman" w:hAnsi="Times New Roman" w:cs="Times New Roman"/>
          <w:i/>
          <w:iCs/>
          <w:color w:val="000000"/>
          <w:sz w:val="24"/>
          <w:szCs w:val="24"/>
          <w:lang w:eastAsia="pl-PL"/>
        </w:rPr>
        <w:t>107.745,37</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 wykonania  </w:t>
      </w:r>
      <w:r w:rsidR="00E427DD">
        <w:rPr>
          <w:rFonts w:ascii="Times New Roman" w:eastAsia="Times New Roman" w:hAnsi="Times New Roman" w:cs="Times New Roman"/>
          <w:i/>
          <w:iCs/>
          <w:color w:val="000000"/>
          <w:sz w:val="24"/>
          <w:szCs w:val="24"/>
          <w:lang w:eastAsia="pl-PL"/>
        </w:rPr>
        <w:t>90,0</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C125B7" w:rsidRDefault="00BC7C3D" w:rsidP="00C125B7">
      <w:pPr>
        <w:spacing w:after="0" w:line="360" w:lineRule="auto"/>
        <w:ind w:firstLine="708"/>
        <w:jc w:val="both"/>
        <w:rPr>
          <w:rFonts w:ascii="Times New Roman" w:eastAsia="Times New Roman" w:hAnsi="Times New Roman" w:cs="Times New Roman"/>
          <w:sz w:val="24"/>
          <w:szCs w:val="24"/>
          <w:lang w:eastAsia="pl-PL"/>
        </w:rPr>
      </w:pPr>
      <w:r w:rsidRPr="00C125B7">
        <w:rPr>
          <w:rFonts w:ascii="Times New Roman" w:eastAsia="Times New Roman" w:hAnsi="Times New Roman" w:cs="Times New Roman"/>
          <w:sz w:val="24"/>
          <w:szCs w:val="24"/>
          <w:lang w:eastAsia="pl-PL"/>
        </w:rPr>
        <w:t xml:space="preserve">W rozdziale tym sklasyfikowano wydatki bieżące w wysokości </w:t>
      </w:r>
      <w:r w:rsidR="00E427DD">
        <w:rPr>
          <w:rFonts w:ascii="Times New Roman" w:eastAsia="Times New Roman" w:hAnsi="Times New Roman" w:cs="Times New Roman"/>
          <w:sz w:val="24"/>
          <w:szCs w:val="24"/>
          <w:lang w:eastAsia="pl-PL"/>
        </w:rPr>
        <w:t>107.745,37</w:t>
      </w:r>
      <w:r w:rsidRPr="00C125B7">
        <w:rPr>
          <w:rFonts w:ascii="Times New Roman" w:eastAsia="Times New Roman" w:hAnsi="Times New Roman" w:cs="Times New Roman"/>
          <w:sz w:val="24"/>
          <w:szCs w:val="24"/>
          <w:lang w:eastAsia="pl-PL"/>
        </w:rPr>
        <w:t> zł związane z utrzymaniem Ochotniczej Straży Pożarnej w Mieroszowie i Sokołowsku. Wydatki te można pogrupować w następujących kategoriach:</w:t>
      </w:r>
    </w:p>
    <w:p w:rsidR="00BC7C3D" w:rsidRPr="00C125B7" w:rsidRDefault="00BC7C3D" w:rsidP="005F3AB8">
      <w:pPr>
        <w:numPr>
          <w:ilvl w:val="0"/>
          <w:numId w:val="22"/>
        </w:numPr>
        <w:spacing w:after="0" w:line="360" w:lineRule="auto"/>
        <w:jc w:val="both"/>
        <w:rPr>
          <w:rFonts w:ascii="Times New Roman" w:eastAsia="Times New Roman" w:hAnsi="Times New Roman" w:cs="Times New Roman"/>
          <w:sz w:val="24"/>
          <w:szCs w:val="24"/>
          <w:lang w:eastAsia="pl-PL"/>
        </w:rPr>
      </w:pPr>
      <w:r w:rsidRPr="00C125B7">
        <w:rPr>
          <w:rFonts w:ascii="Times New Roman" w:eastAsia="Times New Roman" w:hAnsi="Times New Roman" w:cs="Times New Roman"/>
          <w:sz w:val="24"/>
          <w:szCs w:val="24"/>
          <w:lang w:eastAsia="pl-PL"/>
        </w:rPr>
        <w:t xml:space="preserve">wynagrodzenia bezosobowe i pochodne od wynagrodzeń </w:t>
      </w:r>
      <w:r w:rsidR="007E1C0C">
        <w:rPr>
          <w:rFonts w:ascii="Times New Roman" w:eastAsia="Times New Roman" w:hAnsi="Times New Roman" w:cs="Times New Roman"/>
          <w:sz w:val="24"/>
          <w:szCs w:val="24"/>
          <w:lang w:eastAsia="pl-PL"/>
        </w:rPr>
        <w:t>–</w:t>
      </w:r>
      <w:r w:rsidRPr="00C125B7">
        <w:rPr>
          <w:rFonts w:ascii="Times New Roman" w:eastAsia="Times New Roman" w:hAnsi="Times New Roman" w:cs="Times New Roman"/>
          <w:sz w:val="24"/>
          <w:szCs w:val="24"/>
          <w:lang w:eastAsia="pl-PL"/>
        </w:rPr>
        <w:t xml:space="preserve"> </w:t>
      </w:r>
      <w:r w:rsidR="00320A7F">
        <w:rPr>
          <w:rFonts w:ascii="Times New Roman" w:eastAsia="Times New Roman" w:hAnsi="Times New Roman" w:cs="Times New Roman"/>
          <w:sz w:val="24"/>
          <w:szCs w:val="24"/>
          <w:lang w:eastAsia="pl-PL"/>
        </w:rPr>
        <w:t>14.625,12</w:t>
      </w:r>
      <w:r w:rsidRPr="00C125B7">
        <w:rPr>
          <w:rFonts w:ascii="Times New Roman" w:eastAsia="Times New Roman" w:hAnsi="Times New Roman" w:cs="Times New Roman"/>
          <w:sz w:val="24"/>
          <w:szCs w:val="24"/>
          <w:lang w:eastAsia="pl-PL"/>
        </w:rPr>
        <w:t xml:space="preserve"> zł </w:t>
      </w:r>
    </w:p>
    <w:p w:rsidR="00BC7C3D" w:rsidRPr="00C125B7" w:rsidRDefault="00BC7C3D" w:rsidP="005F3AB8">
      <w:pPr>
        <w:numPr>
          <w:ilvl w:val="0"/>
          <w:numId w:val="22"/>
        </w:numPr>
        <w:spacing w:after="0" w:line="360" w:lineRule="auto"/>
        <w:jc w:val="both"/>
        <w:rPr>
          <w:rFonts w:ascii="Times New Roman" w:eastAsia="Times New Roman" w:hAnsi="Times New Roman" w:cs="Times New Roman"/>
          <w:sz w:val="24"/>
          <w:szCs w:val="24"/>
          <w:lang w:eastAsia="pl-PL"/>
        </w:rPr>
      </w:pPr>
      <w:r w:rsidRPr="00C125B7">
        <w:rPr>
          <w:rFonts w:ascii="Times New Roman" w:eastAsia="Times New Roman" w:hAnsi="Times New Roman" w:cs="Times New Roman"/>
          <w:sz w:val="24"/>
          <w:szCs w:val="24"/>
          <w:lang w:eastAsia="pl-PL"/>
        </w:rPr>
        <w:t xml:space="preserve">świadczenia na rzecz osób fizycznych </w:t>
      </w:r>
      <w:r w:rsidR="007E1C0C">
        <w:rPr>
          <w:rFonts w:ascii="Times New Roman" w:eastAsia="Times New Roman" w:hAnsi="Times New Roman" w:cs="Times New Roman"/>
          <w:sz w:val="24"/>
          <w:szCs w:val="24"/>
          <w:lang w:eastAsia="pl-PL"/>
        </w:rPr>
        <w:t>–</w:t>
      </w:r>
      <w:r w:rsidRPr="00C125B7">
        <w:rPr>
          <w:rFonts w:ascii="Times New Roman" w:eastAsia="Times New Roman" w:hAnsi="Times New Roman" w:cs="Times New Roman"/>
          <w:sz w:val="24"/>
          <w:szCs w:val="24"/>
          <w:lang w:eastAsia="pl-PL"/>
        </w:rPr>
        <w:t xml:space="preserve"> </w:t>
      </w:r>
      <w:r w:rsidR="00320A7F">
        <w:rPr>
          <w:rFonts w:ascii="Times New Roman" w:eastAsia="Times New Roman" w:hAnsi="Times New Roman" w:cs="Times New Roman"/>
          <w:sz w:val="24"/>
          <w:szCs w:val="24"/>
          <w:lang w:eastAsia="pl-PL"/>
        </w:rPr>
        <w:t>36.311,05</w:t>
      </w:r>
      <w:r w:rsidRPr="00C125B7">
        <w:rPr>
          <w:rFonts w:ascii="Times New Roman" w:eastAsia="Times New Roman" w:hAnsi="Times New Roman" w:cs="Times New Roman"/>
          <w:sz w:val="24"/>
          <w:szCs w:val="24"/>
          <w:lang w:eastAsia="pl-PL"/>
        </w:rPr>
        <w:t> zł</w:t>
      </w:r>
    </w:p>
    <w:p w:rsidR="00BC7C3D" w:rsidRPr="00C125B7" w:rsidRDefault="00BC7C3D" w:rsidP="005F3AB8">
      <w:pPr>
        <w:numPr>
          <w:ilvl w:val="0"/>
          <w:numId w:val="22"/>
        </w:numPr>
        <w:spacing w:after="0" w:line="360" w:lineRule="auto"/>
        <w:jc w:val="both"/>
        <w:rPr>
          <w:rFonts w:ascii="Times New Roman" w:eastAsia="Times New Roman" w:hAnsi="Times New Roman" w:cs="Times New Roman"/>
          <w:sz w:val="24"/>
          <w:szCs w:val="24"/>
          <w:lang w:eastAsia="pl-PL"/>
        </w:rPr>
      </w:pPr>
      <w:r w:rsidRPr="00C125B7">
        <w:rPr>
          <w:rFonts w:ascii="Times New Roman" w:eastAsia="Times New Roman" w:hAnsi="Times New Roman" w:cs="Times New Roman"/>
          <w:sz w:val="24"/>
          <w:szCs w:val="24"/>
          <w:lang w:eastAsia="pl-PL"/>
        </w:rPr>
        <w:t xml:space="preserve">pozostałe wydatki </w:t>
      </w:r>
      <w:r w:rsidR="00DF10D2">
        <w:rPr>
          <w:rFonts w:ascii="Times New Roman" w:eastAsia="Times New Roman" w:hAnsi="Times New Roman" w:cs="Times New Roman"/>
          <w:sz w:val="24"/>
          <w:szCs w:val="24"/>
          <w:lang w:eastAsia="pl-PL"/>
        </w:rPr>
        <w:t>–</w:t>
      </w:r>
      <w:r w:rsidRPr="00C125B7">
        <w:rPr>
          <w:rFonts w:ascii="Times New Roman" w:eastAsia="Times New Roman" w:hAnsi="Times New Roman" w:cs="Times New Roman"/>
          <w:sz w:val="24"/>
          <w:szCs w:val="24"/>
          <w:lang w:eastAsia="pl-PL"/>
        </w:rPr>
        <w:t xml:space="preserve"> </w:t>
      </w:r>
      <w:r w:rsidR="00320A7F">
        <w:rPr>
          <w:rFonts w:ascii="Times New Roman" w:eastAsia="Times New Roman" w:hAnsi="Times New Roman" w:cs="Times New Roman"/>
          <w:sz w:val="24"/>
          <w:szCs w:val="24"/>
          <w:lang w:eastAsia="pl-PL"/>
        </w:rPr>
        <w:t>56.809,20</w:t>
      </w:r>
      <w:r w:rsidRPr="00C125B7">
        <w:rPr>
          <w:rFonts w:ascii="Times New Roman" w:eastAsia="Times New Roman" w:hAnsi="Times New Roman" w:cs="Times New Roman"/>
          <w:sz w:val="24"/>
          <w:szCs w:val="24"/>
          <w:lang w:eastAsia="pl-PL"/>
        </w:rPr>
        <w:t> zł</w:t>
      </w:r>
    </w:p>
    <w:p w:rsidR="00BC7C3D" w:rsidRPr="008C6DC6" w:rsidRDefault="00BC7C3D" w:rsidP="00DF10D2">
      <w:pPr>
        <w:spacing w:after="0" w:line="360" w:lineRule="auto"/>
        <w:jc w:val="both"/>
        <w:rPr>
          <w:rFonts w:ascii="Times New Roman" w:eastAsia="Times New Roman" w:hAnsi="Times New Roman" w:cs="Times New Roman"/>
          <w:sz w:val="24"/>
          <w:szCs w:val="24"/>
          <w:lang w:eastAsia="pl-PL"/>
        </w:rPr>
      </w:pPr>
      <w:r w:rsidRPr="008C6DC6">
        <w:rPr>
          <w:rFonts w:ascii="Times New Roman" w:eastAsia="Times New Roman" w:hAnsi="Times New Roman" w:cs="Times New Roman"/>
          <w:sz w:val="24"/>
          <w:szCs w:val="24"/>
          <w:lang w:eastAsia="pl-PL"/>
        </w:rPr>
        <w:t xml:space="preserve">W strukturze wydatków </w:t>
      </w:r>
      <w:r w:rsidR="00320A7F">
        <w:rPr>
          <w:rFonts w:ascii="Times New Roman" w:eastAsia="Times New Roman" w:hAnsi="Times New Roman" w:cs="Times New Roman"/>
          <w:sz w:val="24"/>
          <w:szCs w:val="24"/>
          <w:lang w:eastAsia="pl-PL"/>
        </w:rPr>
        <w:t>33,7</w:t>
      </w:r>
      <w:r w:rsidRPr="008C6DC6">
        <w:rPr>
          <w:rFonts w:ascii="Times New Roman" w:eastAsia="Times New Roman" w:hAnsi="Times New Roman" w:cs="Times New Roman"/>
          <w:sz w:val="24"/>
          <w:szCs w:val="24"/>
          <w:lang w:eastAsia="pl-PL"/>
        </w:rPr>
        <w:t xml:space="preserve">% to ekwiwalent pieniężny dla członków OSP za uczestnictwo w działaniach ratowniczych lub szkoleniach pożarniczych, </w:t>
      </w:r>
      <w:r w:rsidR="00997654">
        <w:rPr>
          <w:rFonts w:ascii="Times New Roman" w:eastAsia="Times New Roman" w:hAnsi="Times New Roman" w:cs="Times New Roman"/>
          <w:sz w:val="24"/>
          <w:szCs w:val="24"/>
          <w:lang w:eastAsia="pl-PL"/>
        </w:rPr>
        <w:t>13,6</w:t>
      </w:r>
      <w:r w:rsidR="005603EC">
        <w:rPr>
          <w:rFonts w:ascii="Times New Roman" w:eastAsia="Times New Roman" w:hAnsi="Times New Roman" w:cs="Times New Roman"/>
          <w:sz w:val="24"/>
          <w:szCs w:val="24"/>
          <w:lang w:eastAsia="pl-PL"/>
        </w:rPr>
        <w:t>2</w:t>
      </w:r>
      <w:r w:rsidRPr="008C6DC6">
        <w:rPr>
          <w:rFonts w:ascii="Times New Roman" w:eastAsia="Times New Roman" w:hAnsi="Times New Roman" w:cs="Times New Roman"/>
          <w:sz w:val="24"/>
          <w:szCs w:val="24"/>
          <w:lang w:eastAsia="pl-PL"/>
        </w:rPr>
        <w:t xml:space="preserve"> % to wydatki na wynagrodzenia i pochodne z tytułu umów zlecenia</w:t>
      </w:r>
      <w:r w:rsidR="00A21457">
        <w:rPr>
          <w:rFonts w:ascii="Times New Roman" w:eastAsia="Times New Roman" w:hAnsi="Times New Roman" w:cs="Times New Roman"/>
          <w:sz w:val="24"/>
          <w:szCs w:val="24"/>
          <w:lang w:eastAsia="pl-PL"/>
        </w:rPr>
        <w:t>, umów</w:t>
      </w:r>
      <w:r w:rsidRPr="008C6DC6">
        <w:rPr>
          <w:rFonts w:ascii="Times New Roman" w:eastAsia="Times New Roman" w:hAnsi="Times New Roman" w:cs="Times New Roman"/>
          <w:sz w:val="24"/>
          <w:szCs w:val="24"/>
          <w:lang w:eastAsia="pl-PL"/>
        </w:rPr>
        <w:t xml:space="preserve"> o dzieło na obsługę techniczną pojazdów oraz przeglądy techniczne urządzenia zwyżkowego</w:t>
      </w:r>
      <w:r w:rsidR="00DF10D2">
        <w:rPr>
          <w:rFonts w:ascii="Times New Roman" w:eastAsia="Times New Roman" w:hAnsi="Times New Roman" w:cs="Times New Roman"/>
          <w:sz w:val="24"/>
          <w:szCs w:val="24"/>
          <w:lang w:eastAsia="pl-PL"/>
        </w:rPr>
        <w:t>,</w:t>
      </w:r>
      <w:r w:rsidRPr="008C6DC6">
        <w:rPr>
          <w:rFonts w:ascii="Times New Roman" w:eastAsia="Times New Roman" w:hAnsi="Times New Roman" w:cs="Times New Roman"/>
          <w:sz w:val="24"/>
          <w:szCs w:val="24"/>
          <w:lang w:eastAsia="pl-PL"/>
        </w:rPr>
        <w:t xml:space="preserve"> </w:t>
      </w:r>
      <w:r w:rsidR="00997654">
        <w:rPr>
          <w:rFonts w:ascii="Times New Roman" w:eastAsia="Times New Roman" w:hAnsi="Times New Roman" w:cs="Times New Roman"/>
          <w:sz w:val="24"/>
          <w:szCs w:val="24"/>
          <w:lang w:eastAsia="pl-PL"/>
        </w:rPr>
        <w:t>52,7</w:t>
      </w:r>
      <w:r w:rsidRPr="008C6DC6">
        <w:rPr>
          <w:rFonts w:ascii="Times New Roman" w:eastAsia="Times New Roman" w:hAnsi="Times New Roman" w:cs="Times New Roman"/>
          <w:sz w:val="24"/>
          <w:szCs w:val="24"/>
          <w:lang w:eastAsia="pl-PL"/>
        </w:rPr>
        <w:t xml:space="preserve"> % stanowią pozostałe wydatki, w tym m. in.: </w:t>
      </w:r>
    </w:p>
    <w:p w:rsidR="00BC7C3D" w:rsidRPr="008C6DC6" w:rsidRDefault="00BC7C3D" w:rsidP="005C25BC">
      <w:pPr>
        <w:spacing w:after="0" w:line="360" w:lineRule="auto"/>
        <w:jc w:val="both"/>
        <w:rPr>
          <w:rFonts w:ascii="Times New Roman" w:eastAsia="Times New Roman" w:hAnsi="Times New Roman" w:cs="Times New Roman"/>
          <w:sz w:val="24"/>
          <w:szCs w:val="24"/>
          <w:lang w:eastAsia="pl-PL"/>
        </w:rPr>
      </w:pPr>
      <w:r w:rsidRPr="008C6DC6">
        <w:rPr>
          <w:rFonts w:ascii="Times New Roman" w:eastAsia="Times New Roman" w:hAnsi="Times New Roman" w:cs="Times New Roman"/>
          <w:sz w:val="24"/>
          <w:szCs w:val="24"/>
          <w:lang w:eastAsia="pl-PL"/>
        </w:rPr>
        <w:t>- okresowe przeglądy techniczne pojazdów pożarniczych i sprzętu ratowniczego,</w:t>
      </w:r>
      <w:r w:rsidR="008C6DC6" w:rsidRPr="008C6DC6">
        <w:rPr>
          <w:rFonts w:ascii="Times New Roman" w:eastAsia="Times New Roman" w:hAnsi="Times New Roman" w:cs="Times New Roman"/>
          <w:sz w:val="24"/>
          <w:szCs w:val="24"/>
          <w:lang w:eastAsia="pl-PL"/>
        </w:rPr>
        <w:t xml:space="preserve"> </w:t>
      </w:r>
      <w:r w:rsidRPr="008C6DC6">
        <w:rPr>
          <w:rFonts w:ascii="Times New Roman" w:eastAsia="Times New Roman" w:hAnsi="Times New Roman" w:cs="Times New Roman"/>
          <w:sz w:val="24"/>
          <w:szCs w:val="24"/>
          <w:lang w:eastAsia="pl-PL"/>
        </w:rPr>
        <w:t>przeglądy aparatów oddechowych</w:t>
      </w:r>
      <w:r w:rsidR="008C6DC6" w:rsidRPr="008C6DC6">
        <w:rPr>
          <w:rFonts w:ascii="Times New Roman" w:eastAsia="Times New Roman" w:hAnsi="Times New Roman" w:cs="Times New Roman"/>
          <w:sz w:val="24"/>
          <w:szCs w:val="24"/>
          <w:lang w:eastAsia="pl-PL"/>
        </w:rPr>
        <w:t>.</w:t>
      </w:r>
    </w:p>
    <w:p w:rsidR="00BC7C3D" w:rsidRPr="008C6DC6" w:rsidRDefault="00BC7C3D" w:rsidP="005C25BC">
      <w:pPr>
        <w:spacing w:after="0" w:line="360" w:lineRule="auto"/>
        <w:jc w:val="both"/>
        <w:rPr>
          <w:rFonts w:ascii="Times New Roman" w:eastAsia="Times New Roman" w:hAnsi="Times New Roman" w:cs="Times New Roman"/>
          <w:sz w:val="24"/>
          <w:szCs w:val="24"/>
          <w:lang w:eastAsia="pl-PL"/>
        </w:rPr>
      </w:pPr>
      <w:r w:rsidRPr="008C6DC6">
        <w:rPr>
          <w:rFonts w:ascii="Times New Roman" w:eastAsia="Times New Roman" w:hAnsi="Times New Roman" w:cs="Times New Roman"/>
          <w:sz w:val="24"/>
          <w:szCs w:val="24"/>
          <w:lang w:eastAsia="pl-PL"/>
        </w:rPr>
        <w:t xml:space="preserve">- zakup energii elektrycznej </w:t>
      </w:r>
      <w:r w:rsidR="00DF10D2">
        <w:rPr>
          <w:rFonts w:ascii="Times New Roman" w:eastAsia="Times New Roman" w:hAnsi="Times New Roman" w:cs="Times New Roman"/>
          <w:sz w:val="24"/>
          <w:szCs w:val="24"/>
          <w:lang w:eastAsia="pl-PL"/>
        </w:rPr>
        <w:t>–</w:t>
      </w:r>
      <w:r w:rsidRPr="008C6DC6">
        <w:rPr>
          <w:rFonts w:ascii="Times New Roman" w:eastAsia="Times New Roman" w:hAnsi="Times New Roman" w:cs="Times New Roman"/>
          <w:sz w:val="24"/>
          <w:szCs w:val="24"/>
          <w:lang w:eastAsia="pl-PL"/>
        </w:rPr>
        <w:t xml:space="preserve"> </w:t>
      </w:r>
      <w:r w:rsidR="00212EE8">
        <w:rPr>
          <w:rFonts w:ascii="Times New Roman" w:eastAsia="Times New Roman" w:hAnsi="Times New Roman" w:cs="Times New Roman"/>
          <w:sz w:val="24"/>
          <w:szCs w:val="24"/>
          <w:lang w:eastAsia="pl-PL"/>
        </w:rPr>
        <w:t>4.360,24</w:t>
      </w:r>
      <w:r w:rsidRPr="008C6DC6">
        <w:rPr>
          <w:rFonts w:ascii="Times New Roman" w:eastAsia="Times New Roman" w:hAnsi="Times New Roman" w:cs="Times New Roman"/>
          <w:sz w:val="24"/>
          <w:szCs w:val="24"/>
          <w:lang w:eastAsia="pl-PL"/>
        </w:rPr>
        <w:t xml:space="preserve"> zł,</w:t>
      </w:r>
    </w:p>
    <w:p w:rsidR="00BC7C3D" w:rsidRPr="008C6DC6" w:rsidRDefault="00BC7C3D" w:rsidP="005C25BC">
      <w:pPr>
        <w:spacing w:after="0" w:line="360" w:lineRule="auto"/>
        <w:jc w:val="both"/>
        <w:rPr>
          <w:rFonts w:ascii="Times New Roman" w:eastAsia="Times New Roman" w:hAnsi="Times New Roman" w:cs="Times New Roman"/>
          <w:sz w:val="24"/>
          <w:szCs w:val="24"/>
          <w:lang w:eastAsia="pl-PL"/>
        </w:rPr>
      </w:pPr>
      <w:r w:rsidRPr="008C6DC6">
        <w:rPr>
          <w:rFonts w:ascii="Times New Roman" w:eastAsia="Times New Roman" w:hAnsi="Times New Roman" w:cs="Times New Roman"/>
          <w:sz w:val="24"/>
          <w:szCs w:val="24"/>
          <w:lang w:eastAsia="pl-PL"/>
        </w:rPr>
        <w:t xml:space="preserve">- zakup paliwa, części do bieżącej eksploatacji i napraw, odzieży ochronnej </w:t>
      </w:r>
      <w:r w:rsidR="00B01066">
        <w:rPr>
          <w:rFonts w:ascii="Times New Roman" w:eastAsia="Times New Roman" w:hAnsi="Times New Roman" w:cs="Times New Roman"/>
          <w:sz w:val="24"/>
          <w:szCs w:val="24"/>
          <w:lang w:eastAsia="pl-PL"/>
        </w:rPr>
        <w:t>–</w:t>
      </w:r>
      <w:r w:rsidRPr="008C6DC6">
        <w:rPr>
          <w:rFonts w:ascii="Times New Roman" w:eastAsia="Times New Roman" w:hAnsi="Times New Roman" w:cs="Times New Roman"/>
          <w:sz w:val="24"/>
          <w:szCs w:val="24"/>
          <w:lang w:eastAsia="pl-PL"/>
        </w:rPr>
        <w:t xml:space="preserve"> </w:t>
      </w:r>
      <w:r w:rsidR="00212EE8">
        <w:rPr>
          <w:rFonts w:ascii="Times New Roman" w:eastAsia="Times New Roman" w:hAnsi="Times New Roman" w:cs="Times New Roman"/>
          <w:sz w:val="24"/>
          <w:szCs w:val="24"/>
          <w:lang w:eastAsia="pl-PL"/>
        </w:rPr>
        <w:t xml:space="preserve"> 33.229,22</w:t>
      </w:r>
      <w:r w:rsidRPr="008C6DC6">
        <w:rPr>
          <w:rFonts w:ascii="Times New Roman" w:eastAsia="Times New Roman" w:hAnsi="Times New Roman" w:cs="Times New Roman"/>
          <w:sz w:val="24"/>
          <w:szCs w:val="24"/>
          <w:lang w:eastAsia="pl-PL"/>
        </w:rPr>
        <w:t> zł,</w:t>
      </w:r>
    </w:p>
    <w:p w:rsidR="00BC7C3D" w:rsidRPr="008C6DC6" w:rsidRDefault="00BC7C3D" w:rsidP="005C25BC">
      <w:pPr>
        <w:spacing w:after="0" w:line="360" w:lineRule="auto"/>
        <w:jc w:val="both"/>
        <w:rPr>
          <w:rFonts w:ascii="Times New Roman" w:eastAsia="Times New Roman" w:hAnsi="Times New Roman" w:cs="Times New Roman"/>
          <w:sz w:val="24"/>
          <w:szCs w:val="24"/>
          <w:lang w:eastAsia="pl-PL"/>
        </w:rPr>
      </w:pPr>
      <w:r w:rsidRPr="008C6DC6">
        <w:rPr>
          <w:rFonts w:ascii="Times New Roman" w:eastAsia="Times New Roman" w:hAnsi="Times New Roman" w:cs="Times New Roman"/>
          <w:sz w:val="24"/>
          <w:szCs w:val="24"/>
          <w:lang w:eastAsia="pl-PL"/>
        </w:rPr>
        <w:t>- podatek od nieruchomości - 2.</w:t>
      </w:r>
      <w:r w:rsidR="00A21457">
        <w:rPr>
          <w:rFonts w:ascii="Times New Roman" w:eastAsia="Times New Roman" w:hAnsi="Times New Roman" w:cs="Times New Roman"/>
          <w:sz w:val="24"/>
          <w:szCs w:val="24"/>
          <w:lang w:eastAsia="pl-PL"/>
        </w:rPr>
        <w:t>614</w:t>
      </w:r>
      <w:r w:rsidRPr="008C6DC6">
        <w:rPr>
          <w:rFonts w:ascii="Times New Roman" w:eastAsia="Times New Roman" w:hAnsi="Times New Roman" w:cs="Times New Roman"/>
          <w:sz w:val="24"/>
          <w:szCs w:val="24"/>
          <w:lang w:eastAsia="pl-PL"/>
        </w:rPr>
        <w:t> zł,</w:t>
      </w:r>
    </w:p>
    <w:p w:rsidR="00BC7C3D" w:rsidRPr="008C6DC6" w:rsidRDefault="00BC7C3D" w:rsidP="005C25BC">
      <w:pPr>
        <w:spacing w:after="0" w:line="360" w:lineRule="auto"/>
        <w:jc w:val="both"/>
        <w:rPr>
          <w:rFonts w:ascii="Times New Roman" w:eastAsia="Times New Roman" w:hAnsi="Times New Roman" w:cs="Times New Roman"/>
          <w:sz w:val="24"/>
          <w:szCs w:val="24"/>
          <w:lang w:eastAsia="pl-PL"/>
        </w:rPr>
      </w:pPr>
      <w:r w:rsidRPr="008C6DC6">
        <w:rPr>
          <w:rFonts w:ascii="Times New Roman" w:eastAsia="Times New Roman" w:hAnsi="Times New Roman" w:cs="Times New Roman"/>
          <w:sz w:val="24"/>
          <w:szCs w:val="24"/>
          <w:lang w:eastAsia="pl-PL"/>
        </w:rPr>
        <w:t xml:space="preserve">- ubezpieczenie pojazdów pożarniczych i drużyn pożarniczych </w:t>
      </w:r>
      <w:r w:rsidR="00B01066">
        <w:rPr>
          <w:rFonts w:ascii="Times New Roman" w:eastAsia="Times New Roman" w:hAnsi="Times New Roman" w:cs="Times New Roman"/>
          <w:sz w:val="24"/>
          <w:szCs w:val="24"/>
          <w:lang w:eastAsia="pl-PL"/>
        </w:rPr>
        <w:t>–</w:t>
      </w:r>
      <w:r w:rsidRPr="008C6DC6">
        <w:rPr>
          <w:rFonts w:ascii="Times New Roman" w:eastAsia="Times New Roman" w:hAnsi="Times New Roman" w:cs="Times New Roman"/>
          <w:sz w:val="24"/>
          <w:szCs w:val="24"/>
          <w:lang w:eastAsia="pl-PL"/>
        </w:rPr>
        <w:t xml:space="preserve"> </w:t>
      </w:r>
      <w:r w:rsidR="004833DF">
        <w:rPr>
          <w:rFonts w:ascii="Times New Roman" w:eastAsia="Times New Roman" w:hAnsi="Times New Roman" w:cs="Times New Roman"/>
          <w:sz w:val="24"/>
          <w:szCs w:val="24"/>
          <w:lang w:eastAsia="pl-PL"/>
        </w:rPr>
        <w:t>4.747,50</w:t>
      </w:r>
      <w:r w:rsidRPr="008C6DC6">
        <w:rPr>
          <w:rFonts w:ascii="Times New Roman" w:eastAsia="Times New Roman" w:hAnsi="Times New Roman" w:cs="Times New Roman"/>
          <w:sz w:val="24"/>
          <w:szCs w:val="24"/>
          <w:lang w:eastAsia="pl-PL"/>
        </w:rPr>
        <w:t> zł.</w:t>
      </w:r>
    </w:p>
    <w:p w:rsidR="00BC7C3D" w:rsidRPr="00C166C4" w:rsidRDefault="00BC7C3D" w:rsidP="005C25BC">
      <w:pPr>
        <w:spacing w:after="0" w:line="360" w:lineRule="auto"/>
        <w:jc w:val="both"/>
        <w:rPr>
          <w:rFonts w:ascii="Times New Roman" w:eastAsia="Times New Roman" w:hAnsi="Times New Roman" w:cs="Times New Roman"/>
          <w:sz w:val="24"/>
          <w:szCs w:val="24"/>
          <w:lang w:eastAsia="pl-PL"/>
        </w:rPr>
      </w:pPr>
      <w:r w:rsidRPr="00C166C4">
        <w:rPr>
          <w:rFonts w:ascii="Times New Roman" w:eastAsia="Times New Roman" w:hAnsi="Times New Roman" w:cs="Times New Roman"/>
          <w:b/>
          <w:bCs/>
          <w:i/>
          <w:iCs/>
          <w:sz w:val="24"/>
          <w:szCs w:val="24"/>
          <w:lang w:eastAsia="pl-PL"/>
        </w:rPr>
        <w:lastRenderedPageBreak/>
        <w:t>Rozdział 75414 – Obrona cywilna</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Plan po zmianach 1.000  zł</w:t>
      </w:r>
    </w:p>
    <w:p w:rsidR="00C166C4" w:rsidRDefault="00BC7C3D" w:rsidP="005C25BC">
      <w:pPr>
        <w:shd w:val="clear" w:color="auto" w:fill="BFBFBF"/>
        <w:spacing w:after="0" w:line="360" w:lineRule="auto"/>
        <w:jc w:val="both"/>
        <w:rPr>
          <w:rFonts w:ascii="Times New Roman" w:eastAsia="Times New Roman" w:hAnsi="Times New Roman" w:cs="Times New Roman"/>
          <w:i/>
          <w:iCs/>
          <w:color w:val="000000"/>
          <w:sz w:val="24"/>
          <w:szCs w:val="24"/>
          <w:lang w:eastAsia="pl-PL"/>
        </w:rPr>
      </w:pPr>
      <w:r w:rsidRPr="00BC7C3D">
        <w:rPr>
          <w:rFonts w:ascii="Times New Roman" w:eastAsia="Times New Roman" w:hAnsi="Times New Roman" w:cs="Times New Roman"/>
          <w:i/>
          <w:iCs/>
          <w:color w:val="000000"/>
          <w:sz w:val="24"/>
          <w:szCs w:val="24"/>
          <w:lang w:eastAsia="pl-PL"/>
        </w:rPr>
        <w:t xml:space="preserve">Wykonanie </w:t>
      </w:r>
      <w:r w:rsidR="00EB3CA2">
        <w:rPr>
          <w:rFonts w:ascii="Times New Roman" w:eastAsia="Times New Roman" w:hAnsi="Times New Roman" w:cs="Times New Roman"/>
          <w:i/>
          <w:iCs/>
          <w:color w:val="000000"/>
          <w:sz w:val="24"/>
          <w:szCs w:val="24"/>
          <w:lang w:eastAsia="pl-PL"/>
        </w:rPr>
        <w:t>1.000</w:t>
      </w:r>
      <w:r w:rsidRPr="00BC7C3D">
        <w:rPr>
          <w:rFonts w:ascii="Times New Roman" w:eastAsia="Times New Roman" w:hAnsi="Times New Roman" w:cs="Times New Roman"/>
          <w:i/>
          <w:iCs/>
          <w:color w:val="000000"/>
          <w:sz w:val="24"/>
          <w:szCs w:val="24"/>
          <w:lang w:eastAsia="pl-PL"/>
        </w:rPr>
        <w:t xml:space="preserve"> zł </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 wykonania  </w:t>
      </w:r>
      <w:r w:rsidR="00EB3CA2">
        <w:rPr>
          <w:rFonts w:ascii="Times New Roman" w:eastAsia="Times New Roman" w:hAnsi="Times New Roman" w:cs="Times New Roman"/>
          <w:i/>
          <w:iCs/>
          <w:color w:val="000000"/>
          <w:sz w:val="24"/>
          <w:szCs w:val="24"/>
          <w:lang w:eastAsia="pl-PL"/>
        </w:rPr>
        <w:t>100,0</w:t>
      </w:r>
    </w:p>
    <w:p w:rsidR="00BC7C3D" w:rsidRPr="008C6DC6" w:rsidRDefault="00BC7C3D" w:rsidP="00D70FB4">
      <w:pPr>
        <w:spacing w:after="0" w:line="360" w:lineRule="auto"/>
        <w:jc w:val="both"/>
        <w:rPr>
          <w:rFonts w:ascii="Times New Roman" w:eastAsia="Times New Roman" w:hAnsi="Times New Roman" w:cs="Times New Roman"/>
          <w:sz w:val="24"/>
          <w:szCs w:val="24"/>
          <w:lang w:eastAsia="pl-PL"/>
        </w:rPr>
      </w:pPr>
      <w:r w:rsidRPr="008C6DC6">
        <w:rPr>
          <w:rFonts w:ascii="Times New Roman" w:eastAsia="Times New Roman" w:hAnsi="Times New Roman" w:cs="Times New Roman"/>
          <w:sz w:val="24"/>
          <w:szCs w:val="24"/>
          <w:lang w:eastAsia="pl-PL"/>
        </w:rPr>
        <w:t xml:space="preserve">Zadania w zakresie obrony cywilnej realizowane są przez Gminne Centrum Zarządzania Kryzysowego. Środki przeznaczone na obronę cywilną pochodzą z dotacji celowej z budżetu państwa na realizację zadań bieżących z zakresu administracji rządowej oraz innych zadań zleconych gminie. </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color w:val="000000"/>
          <w:sz w:val="24"/>
          <w:szCs w:val="24"/>
          <w:lang w:eastAsia="pl-PL"/>
        </w:rPr>
        <w:t xml:space="preserve">DZIAŁ 757 – OBSŁUGA DŁUGU PUBLICZNEGO </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Plan po zmianach 200 000,00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 xml:space="preserve">Wykonanie </w:t>
      </w:r>
      <w:r w:rsidR="00EB3CA2">
        <w:rPr>
          <w:rFonts w:ascii="Times New Roman" w:eastAsia="Times New Roman" w:hAnsi="Times New Roman" w:cs="Times New Roman"/>
          <w:b/>
          <w:bCs/>
          <w:i/>
          <w:iCs/>
          <w:color w:val="000000"/>
          <w:sz w:val="24"/>
          <w:szCs w:val="24"/>
          <w:lang w:eastAsia="pl-PL"/>
        </w:rPr>
        <w:t>113.927,28</w:t>
      </w:r>
      <w:r w:rsidRPr="00BC7C3D">
        <w:rPr>
          <w:rFonts w:ascii="Times New Roman" w:eastAsia="Times New Roman" w:hAnsi="Times New Roman" w:cs="Times New Roman"/>
          <w:b/>
          <w:bCs/>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 xml:space="preserve">% wykonania  </w:t>
      </w:r>
      <w:r w:rsidR="00EB3CA2">
        <w:rPr>
          <w:rFonts w:ascii="Times New Roman" w:eastAsia="Times New Roman" w:hAnsi="Times New Roman" w:cs="Times New Roman"/>
          <w:b/>
          <w:bCs/>
          <w:i/>
          <w:iCs/>
          <w:color w:val="000000"/>
          <w:sz w:val="24"/>
          <w:szCs w:val="24"/>
          <w:lang w:eastAsia="pl-PL"/>
        </w:rPr>
        <w:t>57,0</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Rozdział 75702 – Obsługa papierów wartościowych, kredytów i pożyczek jednostek samorządu terytorialnego</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Plan po zmianach 200 000,00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Wykonanie </w:t>
      </w:r>
      <w:r w:rsidR="00EB3CA2">
        <w:rPr>
          <w:rFonts w:ascii="Times New Roman" w:eastAsia="Times New Roman" w:hAnsi="Times New Roman" w:cs="Times New Roman"/>
          <w:i/>
          <w:iCs/>
          <w:color w:val="000000"/>
          <w:sz w:val="24"/>
          <w:szCs w:val="24"/>
          <w:lang w:eastAsia="pl-PL"/>
        </w:rPr>
        <w:t>113.927,28</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 wykonania  </w:t>
      </w:r>
      <w:r w:rsidR="00EB3CA2">
        <w:rPr>
          <w:rFonts w:ascii="Times New Roman" w:eastAsia="Times New Roman" w:hAnsi="Times New Roman" w:cs="Times New Roman"/>
          <w:i/>
          <w:iCs/>
          <w:color w:val="000000"/>
          <w:sz w:val="24"/>
          <w:szCs w:val="24"/>
          <w:lang w:eastAsia="pl-PL"/>
        </w:rPr>
        <w:t>57,0</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Default="00BC7C3D" w:rsidP="008C6DC6">
      <w:pPr>
        <w:spacing w:after="0" w:line="360" w:lineRule="auto"/>
        <w:ind w:firstLine="708"/>
        <w:jc w:val="both"/>
        <w:rPr>
          <w:rFonts w:ascii="Times New Roman" w:eastAsia="Times New Roman" w:hAnsi="Times New Roman" w:cs="Times New Roman"/>
          <w:bCs/>
          <w:sz w:val="24"/>
          <w:szCs w:val="24"/>
          <w:lang w:eastAsia="pl-PL"/>
        </w:rPr>
      </w:pPr>
      <w:r w:rsidRPr="008C6DC6">
        <w:rPr>
          <w:rFonts w:ascii="Times New Roman" w:eastAsia="Times New Roman" w:hAnsi="Times New Roman" w:cs="Times New Roman"/>
          <w:sz w:val="24"/>
          <w:szCs w:val="24"/>
          <w:lang w:eastAsia="pl-PL"/>
        </w:rPr>
        <w:t>W 201</w:t>
      </w:r>
      <w:r w:rsidR="007808CD">
        <w:rPr>
          <w:rFonts w:ascii="Times New Roman" w:eastAsia="Times New Roman" w:hAnsi="Times New Roman" w:cs="Times New Roman"/>
          <w:sz w:val="24"/>
          <w:szCs w:val="24"/>
          <w:lang w:eastAsia="pl-PL"/>
        </w:rPr>
        <w:t>7</w:t>
      </w:r>
      <w:r w:rsidRPr="008C6DC6">
        <w:rPr>
          <w:rFonts w:ascii="Times New Roman" w:eastAsia="Times New Roman" w:hAnsi="Times New Roman" w:cs="Times New Roman"/>
          <w:sz w:val="24"/>
          <w:szCs w:val="24"/>
          <w:lang w:eastAsia="pl-PL"/>
        </w:rPr>
        <w:t xml:space="preserve"> roku na obsługę długu z tytułu odsetek od kredytów i pożyczek</w:t>
      </w:r>
      <w:r w:rsidR="008C6DC6" w:rsidRPr="008C6DC6">
        <w:rPr>
          <w:rFonts w:ascii="Times New Roman" w:eastAsia="Times New Roman" w:hAnsi="Times New Roman" w:cs="Times New Roman"/>
          <w:sz w:val="24"/>
          <w:szCs w:val="24"/>
          <w:lang w:eastAsia="pl-PL"/>
        </w:rPr>
        <w:t xml:space="preserve"> </w:t>
      </w:r>
      <w:r w:rsidRPr="008C6DC6">
        <w:rPr>
          <w:rFonts w:ascii="Times New Roman" w:eastAsia="Times New Roman" w:hAnsi="Times New Roman" w:cs="Times New Roman"/>
          <w:sz w:val="24"/>
          <w:szCs w:val="24"/>
          <w:lang w:eastAsia="pl-PL"/>
        </w:rPr>
        <w:t>wydatkowano środki w </w:t>
      </w:r>
      <w:r w:rsidRPr="00C5127C">
        <w:rPr>
          <w:rFonts w:ascii="Times New Roman" w:eastAsia="Times New Roman" w:hAnsi="Times New Roman" w:cs="Times New Roman"/>
          <w:sz w:val="24"/>
          <w:szCs w:val="24"/>
          <w:lang w:eastAsia="pl-PL"/>
        </w:rPr>
        <w:t xml:space="preserve">wysokości </w:t>
      </w:r>
      <w:r w:rsidR="00EB3CA2">
        <w:rPr>
          <w:rFonts w:ascii="Times New Roman" w:eastAsia="Times New Roman" w:hAnsi="Times New Roman" w:cs="Times New Roman"/>
          <w:sz w:val="24"/>
          <w:szCs w:val="24"/>
          <w:lang w:eastAsia="pl-PL"/>
        </w:rPr>
        <w:t>113.927,28</w:t>
      </w:r>
      <w:r w:rsidRPr="00C5127C">
        <w:rPr>
          <w:rFonts w:ascii="Times New Roman" w:eastAsia="Times New Roman" w:hAnsi="Times New Roman" w:cs="Times New Roman"/>
          <w:bCs/>
          <w:sz w:val="24"/>
          <w:szCs w:val="24"/>
          <w:lang w:eastAsia="pl-PL"/>
        </w:rPr>
        <w:t> zł.</w:t>
      </w:r>
    </w:p>
    <w:p w:rsidR="001E54D8" w:rsidRPr="00C5127C" w:rsidRDefault="001E54D8" w:rsidP="001E54D8">
      <w:pPr>
        <w:spacing w:after="0" w:line="360" w:lineRule="auto"/>
        <w:jc w:val="both"/>
        <w:rPr>
          <w:rFonts w:ascii="Times New Roman" w:eastAsia="Times New Roman" w:hAnsi="Times New Roman" w:cs="Times New Roman"/>
          <w:sz w:val="24"/>
          <w:szCs w:val="24"/>
          <w:lang w:eastAsia="pl-PL"/>
        </w:rPr>
      </w:pP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color w:val="000000"/>
          <w:sz w:val="24"/>
          <w:szCs w:val="24"/>
          <w:lang w:eastAsia="pl-PL"/>
        </w:rPr>
        <w:t>DZIAŁ 758 – RÓŻNE ROZLICZENIA </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 xml:space="preserve">Plan po zmianach </w:t>
      </w:r>
      <w:r w:rsidR="00EB3CA2">
        <w:rPr>
          <w:rFonts w:ascii="Times New Roman" w:eastAsia="Times New Roman" w:hAnsi="Times New Roman" w:cs="Times New Roman"/>
          <w:b/>
          <w:bCs/>
          <w:i/>
          <w:iCs/>
          <w:color w:val="000000"/>
          <w:sz w:val="24"/>
          <w:szCs w:val="24"/>
          <w:lang w:eastAsia="pl-PL"/>
        </w:rPr>
        <w:t>80.000</w:t>
      </w:r>
      <w:r w:rsidRPr="00BC7C3D">
        <w:rPr>
          <w:rFonts w:ascii="Times New Roman" w:eastAsia="Times New Roman" w:hAnsi="Times New Roman" w:cs="Times New Roman"/>
          <w:b/>
          <w:bCs/>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Wykonanie -</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 wykonania  -</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4427A9" w:rsidRDefault="00BC7C3D" w:rsidP="005C25BC">
      <w:pPr>
        <w:spacing w:after="0" w:line="360" w:lineRule="auto"/>
        <w:jc w:val="both"/>
        <w:rPr>
          <w:rFonts w:ascii="Times New Roman" w:eastAsia="Times New Roman" w:hAnsi="Times New Roman" w:cs="Times New Roman"/>
          <w:sz w:val="24"/>
          <w:szCs w:val="24"/>
          <w:lang w:eastAsia="pl-PL"/>
        </w:rPr>
      </w:pPr>
      <w:r w:rsidRPr="004427A9">
        <w:rPr>
          <w:rFonts w:ascii="Times New Roman" w:eastAsia="Times New Roman" w:hAnsi="Times New Roman" w:cs="Times New Roman"/>
          <w:b/>
          <w:bCs/>
          <w:i/>
          <w:iCs/>
          <w:sz w:val="24"/>
          <w:szCs w:val="24"/>
          <w:lang w:eastAsia="pl-PL"/>
        </w:rPr>
        <w:t>Rozdział 75818 – Rezerwy ogólne i celowe</w:t>
      </w:r>
    </w:p>
    <w:p w:rsidR="00BC7C3D" w:rsidRPr="004427A9" w:rsidRDefault="00BC7C3D" w:rsidP="005C25BC">
      <w:pPr>
        <w:spacing w:after="0" w:line="360" w:lineRule="auto"/>
        <w:jc w:val="both"/>
        <w:rPr>
          <w:rFonts w:ascii="Times New Roman" w:eastAsia="Times New Roman" w:hAnsi="Times New Roman" w:cs="Times New Roman"/>
          <w:sz w:val="24"/>
          <w:szCs w:val="24"/>
          <w:lang w:eastAsia="pl-PL"/>
        </w:rPr>
      </w:pPr>
      <w:r w:rsidRPr="004427A9">
        <w:rPr>
          <w:rFonts w:ascii="Times New Roman" w:eastAsia="Times New Roman" w:hAnsi="Times New Roman" w:cs="Times New Roman"/>
          <w:sz w:val="24"/>
          <w:szCs w:val="24"/>
          <w:lang w:eastAsia="pl-PL"/>
        </w:rPr>
        <w:t>W uchwale budżetowej na 201</w:t>
      </w:r>
      <w:r w:rsidR="00E372E0">
        <w:rPr>
          <w:rFonts w:ascii="Times New Roman" w:eastAsia="Times New Roman" w:hAnsi="Times New Roman" w:cs="Times New Roman"/>
          <w:sz w:val="24"/>
          <w:szCs w:val="24"/>
          <w:lang w:eastAsia="pl-PL"/>
        </w:rPr>
        <w:t>7</w:t>
      </w:r>
      <w:r w:rsidRPr="004427A9">
        <w:rPr>
          <w:rFonts w:ascii="Times New Roman" w:eastAsia="Times New Roman" w:hAnsi="Times New Roman" w:cs="Times New Roman"/>
          <w:sz w:val="24"/>
          <w:szCs w:val="24"/>
          <w:lang w:eastAsia="pl-PL"/>
        </w:rPr>
        <w:t xml:space="preserve"> rok zaplanowano:</w:t>
      </w:r>
    </w:p>
    <w:p w:rsidR="004427A9" w:rsidRPr="004427A9" w:rsidRDefault="004427A9" w:rsidP="005F3AB8">
      <w:pPr>
        <w:pStyle w:val="Akapitzlist"/>
        <w:numPr>
          <w:ilvl w:val="0"/>
          <w:numId w:val="38"/>
        </w:numPr>
        <w:spacing w:after="0" w:line="360" w:lineRule="auto"/>
        <w:jc w:val="both"/>
        <w:rPr>
          <w:rFonts w:ascii="Times New Roman" w:eastAsia="Times New Roman" w:hAnsi="Times New Roman" w:cs="Times New Roman"/>
          <w:sz w:val="24"/>
          <w:szCs w:val="24"/>
          <w:lang w:eastAsia="pl-PL"/>
        </w:rPr>
      </w:pPr>
      <w:r w:rsidRPr="004427A9">
        <w:rPr>
          <w:rFonts w:ascii="Times New Roman" w:hAnsi="Times New Roman" w:cs="Times New Roman"/>
          <w:sz w:val="24"/>
          <w:szCs w:val="24"/>
        </w:rPr>
        <w:t xml:space="preserve">rezerwę ogólną - </w:t>
      </w:r>
      <w:r w:rsidR="00E372E0">
        <w:rPr>
          <w:rFonts w:ascii="Times New Roman" w:hAnsi="Times New Roman" w:cs="Times New Roman"/>
          <w:sz w:val="24"/>
          <w:szCs w:val="24"/>
        </w:rPr>
        <w:t>170</w:t>
      </w:r>
      <w:r w:rsidRPr="004427A9">
        <w:rPr>
          <w:rFonts w:ascii="Times New Roman" w:hAnsi="Times New Roman" w:cs="Times New Roman"/>
          <w:sz w:val="24"/>
          <w:szCs w:val="24"/>
        </w:rPr>
        <w:t xml:space="preserve">.000,00 zł </w:t>
      </w:r>
    </w:p>
    <w:p w:rsidR="00BC7C3D" w:rsidRPr="00E372E0" w:rsidRDefault="004427A9" w:rsidP="005F3AB8">
      <w:pPr>
        <w:pStyle w:val="Akapitzlist"/>
        <w:numPr>
          <w:ilvl w:val="0"/>
          <w:numId w:val="38"/>
        </w:numPr>
        <w:spacing w:after="0" w:line="360" w:lineRule="auto"/>
        <w:jc w:val="both"/>
        <w:rPr>
          <w:rFonts w:ascii="Times New Roman" w:eastAsia="Times New Roman" w:hAnsi="Times New Roman" w:cs="Times New Roman"/>
          <w:sz w:val="24"/>
          <w:szCs w:val="24"/>
          <w:lang w:eastAsia="pl-PL"/>
        </w:rPr>
      </w:pPr>
      <w:r w:rsidRPr="004427A9">
        <w:rPr>
          <w:rFonts w:ascii="Times New Roman" w:hAnsi="Times New Roman" w:cs="Times New Roman"/>
          <w:sz w:val="24"/>
          <w:szCs w:val="24"/>
        </w:rPr>
        <w:t xml:space="preserve">rezerwę celową na realizację zadań własnych z zakresu zarządzania kryzysowego- </w:t>
      </w:r>
      <w:r w:rsidR="00E372E0">
        <w:rPr>
          <w:rFonts w:ascii="Times New Roman" w:hAnsi="Times New Roman" w:cs="Times New Roman"/>
          <w:sz w:val="24"/>
          <w:szCs w:val="24"/>
        </w:rPr>
        <w:t>80</w:t>
      </w:r>
      <w:r w:rsidRPr="004427A9">
        <w:rPr>
          <w:rFonts w:ascii="Times New Roman" w:hAnsi="Times New Roman" w:cs="Times New Roman"/>
          <w:sz w:val="24"/>
          <w:szCs w:val="24"/>
        </w:rPr>
        <w:t>.000,00 zł.</w:t>
      </w:r>
    </w:p>
    <w:p w:rsidR="00E372E0" w:rsidRPr="004427A9" w:rsidRDefault="00E372E0" w:rsidP="005F3AB8">
      <w:pPr>
        <w:pStyle w:val="Akapitzlist"/>
        <w:numPr>
          <w:ilvl w:val="0"/>
          <w:numId w:val="38"/>
        </w:numPr>
        <w:spacing w:after="0" w:line="360" w:lineRule="auto"/>
        <w:jc w:val="both"/>
        <w:rPr>
          <w:rFonts w:ascii="Times New Roman" w:eastAsia="Times New Roman" w:hAnsi="Times New Roman" w:cs="Times New Roman"/>
          <w:sz w:val="24"/>
          <w:szCs w:val="24"/>
          <w:lang w:eastAsia="pl-PL"/>
        </w:rPr>
      </w:pPr>
      <w:r>
        <w:rPr>
          <w:rFonts w:ascii="Times New Roman" w:hAnsi="Times New Roman" w:cs="Times New Roman"/>
          <w:sz w:val="24"/>
          <w:szCs w:val="24"/>
        </w:rPr>
        <w:t>rezerwę celową na nieprzewidziane wydatki w oświacie – 40.000 zł.</w:t>
      </w:r>
    </w:p>
    <w:p w:rsidR="00770A46" w:rsidRDefault="00BC7C3D" w:rsidP="00770A46">
      <w:pPr>
        <w:spacing w:after="0" w:line="360" w:lineRule="auto"/>
        <w:ind w:firstLine="708"/>
        <w:jc w:val="both"/>
        <w:rPr>
          <w:rFonts w:ascii="Times New Roman" w:eastAsia="Times New Roman" w:hAnsi="Times New Roman" w:cs="Times New Roman"/>
          <w:sz w:val="24"/>
          <w:szCs w:val="24"/>
          <w:lang w:eastAsia="pl-PL"/>
        </w:rPr>
      </w:pPr>
      <w:r w:rsidRPr="004427A9">
        <w:rPr>
          <w:rFonts w:ascii="Times New Roman" w:eastAsia="Times New Roman" w:hAnsi="Times New Roman" w:cs="Times New Roman"/>
          <w:sz w:val="24"/>
          <w:szCs w:val="24"/>
          <w:lang w:eastAsia="pl-PL"/>
        </w:rPr>
        <w:lastRenderedPageBreak/>
        <w:t xml:space="preserve">W </w:t>
      </w:r>
      <w:r w:rsidR="004427A9" w:rsidRPr="004427A9">
        <w:rPr>
          <w:rFonts w:ascii="Times New Roman" w:eastAsia="Times New Roman" w:hAnsi="Times New Roman" w:cs="Times New Roman"/>
          <w:sz w:val="24"/>
          <w:szCs w:val="24"/>
          <w:lang w:eastAsia="pl-PL"/>
        </w:rPr>
        <w:t xml:space="preserve">związku ze zmniejszoną subwencją oświatową w </w:t>
      </w:r>
      <w:r w:rsidRPr="004427A9">
        <w:rPr>
          <w:rFonts w:ascii="Times New Roman" w:eastAsia="Times New Roman" w:hAnsi="Times New Roman" w:cs="Times New Roman"/>
          <w:sz w:val="24"/>
          <w:szCs w:val="24"/>
          <w:lang w:eastAsia="pl-PL"/>
        </w:rPr>
        <w:t>I półroczu 201</w:t>
      </w:r>
      <w:r w:rsidR="007E5BDD">
        <w:rPr>
          <w:rFonts w:ascii="Times New Roman" w:eastAsia="Times New Roman" w:hAnsi="Times New Roman" w:cs="Times New Roman"/>
          <w:sz w:val="24"/>
          <w:szCs w:val="24"/>
          <w:lang w:eastAsia="pl-PL"/>
        </w:rPr>
        <w:t>7</w:t>
      </w:r>
      <w:r w:rsidR="004427A9" w:rsidRPr="004427A9">
        <w:rPr>
          <w:rFonts w:ascii="Times New Roman" w:eastAsia="Times New Roman" w:hAnsi="Times New Roman" w:cs="Times New Roman"/>
          <w:sz w:val="24"/>
          <w:szCs w:val="24"/>
          <w:lang w:eastAsia="pl-PL"/>
        </w:rPr>
        <w:t xml:space="preserve"> roku Uchwałą  </w:t>
      </w:r>
      <w:r w:rsidRPr="004427A9">
        <w:rPr>
          <w:rFonts w:ascii="Times New Roman" w:eastAsia="Times New Roman" w:hAnsi="Times New Roman" w:cs="Times New Roman"/>
          <w:sz w:val="24"/>
          <w:szCs w:val="24"/>
          <w:lang w:eastAsia="pl-PL"/>
        </w:rPr>
        <w:t>Rady Miejskiej Mieroszowa  rozwiązano</w:t>
      </w:r>
      <w:r w:rsidRPr="004427A9">
        <w:rPr>
          <w:rFonts w:ascii="Times New Roman" w:eastAsia="Times New Roman" w:hAnsi="Times New Roman" w:cs="Times New Roman"/>
          <w:b/>
          <w:bCs/>
          <w:sz w:val="24"/>
          <w:szCs w:val="24"/>
          <w:lang w:eastAsia="pl-PL"/>
        </w:rPr>
        <w:t xml:space="preserve"> </w:t>
      </w:r>
      <w:r w:rsidRPr="004427A9">
        <w:rPr>
          <w:rFonts w:ascii="Times New Roman" w:eastAsia="Times New Roman" w:hAnsi="Times New Roman" w:cs="Times New Roman"/>
          <w:sz w:val="24"/>
          <w:szCs w:val="24"/>
          <w:lang w:eastAsia="pl-PL"/>
        </w:rPr>
        <w:t>rezerwę</w:t>
      </w:r>
      <w:r w:rsidR="00A51227">
        <w:rPr>
          <w:rFonts w:ascii="Times New Roman" w:eastAsia="Times New Roman" w:hAnsi="Times New Roman" w:cs="Times New Roman"/>
          <w:sz w:val="24"/>
          <w:szCs w:val="24"/>
          <w:lang w:eastAsia="pl-PL"/>
        </w:rPr>
        <w:t xml:space="preserve"> celową na nieprzewidziane wydatki w oświacie</w:t>
      </w:r>
      <w:r w:rsidR="004427A9" w:rsidRPr="004427A9">
        <w:rPr>
          <w:rFonts w:ascii="Times New Roman" w:eastAsia="Times New Roman" w:hAnsi="Times New Roman" w:cs="Times New Roman"/>
          <w:sz w:val="24"/>
          <w:szCs w:val="24"/>
          <w:lang w:eastAsia="pl-PL"/>
        </w:rPr>
        <w:t xml:space="preserve"> w kwocie</w:t>
      </w:r>
      <w:r w:rsidRPr="004427A9">
        <w:rPr>
          <w:rFonts w:ascii="Times New Roman" w:eastAsia="Times New Roman" w:hAnsi="Times New Roman" w:cs="Times New Roman"/>
          <w:sz w:val="24"/>
          <w:szCs w:val="24"/>
          <w:lang w:eastAsia="pl-PL"/>
        </w:rPr>
        <w:t xml:space="preserve"> </w:t>
      </w:r>
      <w:r w:rsidR="004427A9" w:rsidRPr="004427A9">
        <w:rPr>
          <w:rFonts w:ascii="Times New Roman" w:eastAsia="Times New Roman" w:hAnsi="Times New Roman" w:cs="Times New Roman"/>
          <w:sz w:val="24"/>
          <w:szCs w:val="24"/>
          <w:lang w:eastAsia="pl-PL"/>
        </w:rPr>
        <w:t>40.000 zł.</w:t>
      </w:r>
      <w:r w:rsidR="007D769B" w:rsidRPr="007D769B">
        <w:t xml:space="preserve"> </w:t>
      </w:r>
      <w:r w:rsidR="007D769B">
        <w:t xml:space="preserve"> </w:t>
      </w:r>
      <w:r w:rsidR="003428FE" w:rsidRPr="00A51227">
        <w:rPr>
          <w:rFonts w:ascii="Times New Roman" w:hAnsi="Times New Roman" w:cs="Times New Roman"/>
        </w:rPr>
        <w:t xml:space="preserve">W </w:t>
      </w:r>
      <w:r w:rsidR="00A51227">
        <w:rPr>
          <w:rFonts w:ascii="Times New Roman" w:hAnsi="Times New Roman" w:cs="Times New Roman"/>
        </w:rPr>
        <w:t xml:space="preserve">marcu </w:t>
      </w:r>
      <w:r w:rsidR="003428FE" w:rsidRPr="00A51227">
        <w:rPr>
          <w:rFonts w:ascii="Times New Roman" w:hAnsi="Times New Roman" w:cs="Times New Roman"/>
        </w:rPr>
        <w:t>201</w:t>
      </w:r>
      <w:r w:rsidR="001067E4">
        <w:rPr>
          <w:rFonts w:ascii="Times New Roman" w:hAnsi="Times New Roman" w:cs="Times New Roman"/>
        </w:rPr>
        <w:t>7</w:t>
      </w:r>
      <w:r w:rsidR="003428FE" w:rsidRPr="00A51227">
        <w:rPr>
          <w:rFonts w:ascii="Times New Roman" w:hAnsi="Times New Roman" w:cs="Times New Roman"/>
        </w:rPr>
        <w:t>r. rozwiązano</w:t>
      </w:r>
      <w:r w:rsidR="007D769B" w:rsidRPr="007D769B">
        <w:rPr>
          <w:rFonts w:ascii="Times New Roman" w:eastAsia="Times New Roman" w:hAnsi="Times New Roman" w:cs="Times New Roman"/>
          <w:sz w:val="24"/>
          <w:szCs w:val="24"/>
          <w:lang w:eastAsia="pl-PL"/>
        </w:rPr>
        <w:t xml:space="preserve"> rezerwę ogólną w kwocie </w:t>
      </w:r>
      <w:r w:rsidR="001067E4">
        <w:rPr>
          <w:rFonts w:ascii="Times New Roman" w:eastAsia="Times New Roman" w:hAnsi="Times New Roman" w:cs="Times New Roman"/>
          <w:sz w:val="24"/>
          <w:szCs w:val="24"/>
          <w:lang w:eastAsia="pl-PL"/>
        </w:rPr>
        <w:t>8</w:t>
      </w:r>
      <w:r w:rsidR="007D769B" w:rsidRPr="007D769B">
        <w:rPr>
          <w:rFonts w:ascii="Times New Roman" w:eastAsia="Times New Roman" w:hAnsi="Times New Roman" w:cs="Times New Roman"/>
          <w:sz w:val="24"/>
          <w:szCs w:val="24"/>
          <w:lang w:eastAsia="pl-PL"/>
        </w:rPr>
        <w:t xml:space="preserve">0.000zł. </w:t>
      </w:r>
      <w:r w:rsidR="003428FE">
        <w:rPr>
          <w:rFonts w:ascii="Times New Roman" w:eastAsia="Times New Roman" w:hAnsi="Times New Roman" w:cs="Times New Roman"/>
          <w:sz w:val="24"/>
          <w:szCs w:val="24"/>
          <w:lang w:eastAsia="pl-PL"/>
        </w:rPr>
        <w:t>z przeznaczeniem na wydatki</w:t>
      </w:r>
      <w:r w:rsidR="007D769B" w:rsidRPr="007D769B">
        <w:rPr>
          <w:rFonts w:ascii="Times New Roman" w:eastAsia="Times New Roman" w:hAnsi="Times New Roman" w:cs="Times New Roman"/>
          <w:sz w:val="24"/>
          <w:szCs w:val="24"/>
          <w:lang w:eastAsia="pl-PL"/>
        </w:rPr>
        <w:t xml:space="preserve"> w dziale 600 Transport i łączność w rozdziale 60016 Drogi publiczne i gminne </w:t>
      </w:r>
      <w:r w:rsidR="001067E4">
        <w:rPr>
          <w:rFonts w:ascii="Times New Roman" w:eastAsia="Times New Roman" w:hAnsi="Times New Roman" w:cs="Times New Roman"/>
          <w:sz w:val="24"/>
          <w:szCs w:val="24"/>
          <w:lang w:eastAsia="pl-PL"/>
        </w:rPr>
        <w:t>z przeznaczeniem na utrzymanie porządku w związku z nadmiernymi opadami śniegu.</w:t>
      </w:r>
      <w:r w:rsidR="0028019D">
        <w:rPr>
          <w:rFonts w:ascii="Times New Roman" w:eastAsia="Times New Roman" w:hAnsi="Times New Roman" w:cs="Times New Roman"/>
          <w:sz w:val="24"/>
          <w:szCs w:val="24"/>
          <w:lang w:eastAsia="pl-PL"/>
        </w:rPr>
        <w:t xml:space="preserve"> </w:t>
      </w:r>
      <w:r w:rsidR="00A85A7D">
        <w:rPr>
          <w:rFonts w:ascii="Times New Roman" w:eastAsia="Times New Roman" w:hAnsi="Times New Roman" w:cs="Times New Roman"/>
          <w:sz w:val="24"/>
          <w:szCs w:val="24"/>
          <w:lang w:eastAsia="pl-PL"/>
        </w:rPr>
        <w:t xml:space="preserve"> W lipcu 2017 rozwiązano rezerwę ogólną w wysokości 70.000 zł z przeznaczeniem na zabezpieczenie wkładu własnego gminy na realizacje nowego zadania „Przebudowa drogi nr 116317D (km 0,00-0,272) ul. Radosna i ul. Unisławska w Sokołowsku [intensywne opady deszczu lipiec 2014r.].</w:t>
      </w:r>
      <w:r w:rsidR="00EF69DB">
        <w:rPr>
          <w:rFonts w:ascii="Times New Roman" w:eastAsia="Times New Roman" w:hAnsi="Times New Roman" w:cs="Times New Roman"/>
          <w:sz w:val="24"/>
          <w:szCs w:val="24"/>
          <w:lang w:eastAsia="pl-PL"/>
        </w:rPr>
        <w:t xml:space="preserve"> W miesiącu listopadzie rozwiązano rezerwę ogólną w kwocie 20.000 zł z przeznaczeniem na </w:t>
      </w:r>
      <w:r w:rsidR="001800C7">
        <w:rPr>
          <w:rFonts w:ascii="Times New Roman" w:eastAsia="Times New Roman" w:hAnsi="Times New Roman" w:cs="Times New Roman"/>
          <w:sz w:val="24"/>
          <w:szCs w:val="24"/>
          <w:lang w:eastAsia="pl-PL"/>
        </w:rPr>
        <w:t>wydatki w rozdziale 70005 Gospodarka gruntami i nieruchomościami na pokrycie VAT.</w:t>
      </w:r>
    </w:p>
    <w:p w:rsidR="00BC7C3D" w:rsidRPr="00BC7C3D" w:rsidRDefault="00BC7C3D" w:rsidP="00770A46">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color w:val="000000"/>
          <w:sz w:val="24"/>
          <w:szCs w:val="24"/>
          <w:lang w:eastAsia="pl-PL"/>
        </w:rPr>
        <w:t xml:space="preserve">DZIAŁ 801 – OŚWIATA I WYCHOWANIE </w:t>
      </w:r>
    </w:p>
    <w:p w:rsidR="00BC7C3D" w:rsidRPr="00BC7C3D" w:rsidRDefault="003428FE" w:rsidP="005C25BC">
      <w:pPr>
        <w:shd w:val="clear" w:color="auto" w:fill="BFBFBF"/>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i/>
          <w:iCs/>
          <w:color w:val="000000"/>
          <w:sz w:val="24"/>
          <w:szCs w:val="24"/>
          <w:lang w:eastAsia="pl-PL"/>
        </w:rPr>
        <w:t xml:space="preserve">Plan po zmianach  </w:t>
      </w:r>
      <w:r w:rsidR="00EC6E91">
        <w:rPr>
          <w:rFonts w:ascii="Times New Roman" w:eastAsia="Times New Roman" w:hAnsi="Times New Roman" w:cs="Times New Roman"/>
          <w:b/>
          <w:bCs/>
          <w:i/>
          <w:iCs/>
          <w:color w:val="000000"/>
          <w:sz w:val="24"/>
          <w:szCs w:val="24"/>
          <w:lang w:eastAsia="pl-PL"/>
        </w:rPr>
        <w:t>7.</w:t>
      </w:r>
      <w:r w:rsidR="00627972">
        <w:rPr>
          <w:rFonts w:ascii="Times New Roman" w:eastAsia="Times New Roman" w:hAnsi="Times New Roman" w:cs="Times New Roman"/>
          <w:b/>
          <w:bCs/>
          <w:i/>
          <w:iCs/>
          <w:color w:val="000000"/>
          <w:sz w:val="24"/>
          <w:szCs w:val="24"/>
          <w:lang w:eastAsia="pl-PL"/>
        </w:rPr>
        <w:t>426.601,59</w:t>
      </w:r>
      <w:r w:rsidR="00BC7C3D" w:rsidRPr="00BC7C3D">
        <w:rPr>
          <w:rFonts w:ascii="Times New Roman" w:eastAsia="Times New Roman" w:hAnsi="Times New Roman" w:cs="Times New Roman"/>
          <w:b/>
          <w:bCs/>
          <w:i/>
          <w:iCs/>
          <w:color w:val="000000"/>
          <w:sz w:val="24"/>
          <w:szCs w:val="24"/>
          <w:lang w:eastAsia="pl-PL"/>
        </w:rPr>
        <w:t> zł</w:t>
      </w:r>
    </w:p>
    <w:p w:rsidR="00BC7C3D" w:rsidRPr="00BC7C3D" w:rsidRDefault="003428FE" w:rsidP="005C25BC">
      <w:pPr>
        <w:shd w:val="clear" w:color="auto" w:fill="BFBFBF"/>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i/>
          <w:iCs/>
          <w:color w:val="000000"/>
          <w:sz w:val="24"/>
          <w:szCs w:val="24"/>
          <w:lang w:eastAsia="pl-PL"/>
        </w:rPr>
        <w:t xml:space="preserve">Wykonanie </w:t>
      </w:r>
      <w:r w:rsidR="00627972">
        <w:rPr>
          <w:rFonts w:ascii="Times New Roman" w:eastAsia="Times New Roman" w:hAnsi="Times New Roman" w:cs="Times New Roman"/>
          <w:b/>
          <w:bCs/>
          <w:i/>
          <w:iCs/>
          <w:color w:val="000000"/>
          <w:sz w:val="24"/>
          <w:szCs w:val="24"/>
          <w:lang w:eastAsia="pl-PL"/>
        </w:rPr>
        <w:t>6.806.233,44</w:t>
      </w:r>
      <w:r w:rsidR="00BC7C3D" w:rsidRPr="00BC7C3D">
        <w:rPr>
          <w:rFonts w:ascii="Times New Roman" w:eastAsia="Times New Roman" w:hAnsi="Times New Roman" w:cs="Times New Roman"/>
          <w:b/>
          <w:bCs/>
          <w:i/>
          <w:iCs/>
          <w:color w:val="000000"/>
          <w:sz w:val="24"/>
          <w:szCs w:val="24"/>
          <w:lang w:eastAsia="pl-PL"/>
        </w:rPr>
        <w:t xml:space="preserve">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 xml:space="preserve">% wykonania  </w:t>
      </w:r>
      <w:r w:rsidR="000E5CD1">
        <w:rPr>
          <w:rFonts w:ascii="Times New Roman" w:eastAsia="Times New Roman" w:hAnsi="Times New Roman" w:cs="Times New Roman"/>
          <w:b/>
          <w:bCs/>
          <w:i/>
          <w:iCs/>
          <w:color w:val="000000"/>
          <w:sz w:val="24"/>
          <w:szCs w:val="24"/>
          <w:lang w:eastAsia="pl-PL"/>
        </w:rPr>
        <w:t>91,6</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Rozdział 80101 – Szkoły podstawowe</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Plan po zmianach </w:t>
      </w:r>
      <w:r w:rsidR="00EC6E91">
        <w:rPr>
          <w:rFonts w:ascii="Times New Roman" w:eastAsia="Times New Roman" w:hAnsi="Times New Roman" w:cs="Times New Roman"/>
          <w:i/>
          <w:iCs/>
          <w:color w:val="000000"/>
          <w:sz w:val="24"/>
          <w:szCs w:val="24"/>
          <w:lang w:eastAsia="pl-PL"/>
        </w:rPr>
        <w:t>3.</w:t>
      </w:r>
      <w:r w:rsidR="000E5CD1">
        <w:rPr>
          <w:rFonts w:ascii="Times New Roman" w:eastAsia="Times New Roman" w:hAnsi="Times New Roman" w:cs="Times New Roman"/>
          <w:i/>
          <w:iCs/>
          <w:color w:val="000000"/>
          <w:sz w:val="24"/>
          <w:szCs w:val="24"/>
          <w:lang w:eastAsia="pl-PL"/>
        </w:rPr>
        <w:t>703.126,18</w:t>
      </w:r>
      <w:r w:rsidRPr="00BC7C3D">
        <w:rPr>
          <w:rFonts w:ascii="Times New Roman" w:eastAsia="Times New Roman" w:hAnsi="Times New Roman" w:cs="Times New Roman"/>
          <w:i/>
          <w:iCs/>
          <w:color w:val="000000"/>
          <w:sz w:val="24"/>
          <w:szCs w:val="24"/>
          <w:lang w:eastAsia="pl-PL"/>
        </w:rPr>
        <w:t xml:space="preserve"> zł</w:t>
      </w:r>
    </w:p>
    <w:p w:rsidR="00BC7C3D" w:rsidRPr="00BC7C3D" w:rsidRDefault="00EC6E91" w:rsidP="005C25BC">
      <w:pPr>
        <w:shd w:val="clear" w:color="auto" w:fill="BFBFBF"/>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i/>
          <w:iCs/>
          <w:color w:val="000000"/>
          <w:sz w:val="24"/>
          <w:szCs w:val="24"/>
          <w:lang w:eastAsia="pl-PL"/>
        </w:rPr>
        <w:t xml:space="preserve">Wykonanie </w:t>
      </w:r>
      <w:r w:rsidR="000E5CD1">
        <w:rPr>
          <w:rFonts w:ascii="Times New Roman" w:eastAsia="Times New Roman" w:hAnsi="Times New Roman" w:cs="Times New Roman"/>
          <w:i/>
          <w:iCs/>
          <w:color w:val="000000"/>
          <w:sz w:val="24"/>
          <w:szCs w:val="24"/>
          <w:lang w:eastAsia="pl-PL"/>
        </w:rPr>
        <w:t>3.467.564,95</w:t>
      </w:r>
      <w:r w:rsidR="00BC7C3D"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 wykonania  </w:t>
      </w:r>
      <w:r w:rsidR="000E5CD1">
        <w:rPr>
          <w:rFonts w:ascii="Times New Roman" w:eastAsia="Times New Roman" w:hAnsi="Times New Roman" w:cs="Times New Roman"/>
          <w:i/>
          <w:iCs/>
          <w:color w:val="000000"/>
          <w:sz w:val="24"/>
          <w:szCs w:val="24"/>
          <w:lang w:eastAsia="pl-PL"/>
        </w:rPr>
        <w:t>93,6</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AB7882" w:rsidRDefault="00BC7C3D" w:rsidP="00AB7882">
      <w:pPr>
        <w:spacing w:after="0" w:line="360" w:lineRule="auto"/>
        <w:ind w:firstLine="708"/>
        <w:jc w:val="both"/>
        <w:rPr>
          <w:rFonts w:ascii="Times New Roman" w:eastAsia="Times New Roman" w:hAnsi="Times New Roman" w:cs="Times New Roman"/>
          <w:sz w:val="24"/>
          <w:szCs w:val="24"/>
          <w:lang w:eastAsia="pl-PL"/>
        </w:rPr>
      </w:pPr>
      <w:r w:rsidRPr="00AB7882">
        <w:rPr>
          <w:rFonts w:ascii="Times New Roman" w:eastAsia="Times New Roman" w:hAnsi="Times New Roman" w:cs="Times New Roman"/>
          <w:sz w:val="24"/>
          <w:szCs w:val="24"/>
          <w:lang w:eastAsia="pl-PL"/>
        </w:rPr>
        <w:t>W ramach rozdziału wydatkowano środki na finansowanie trzech Publicznych Szkół Podstawowych. Wydatki poniesione przez szkoły podstawowe to w szczególności:</w:t>
      </w:r>
    </w:p>
    <w:p w:rsidR="00BC7C3D" w:rsidRPr="00AB7882" w:rsidRDefault="00BC7C3D" w:rsidP="005C25BC">
      <w:pPr>
        <w:spacing w:after="0" w:line="360" w:lineRule="auto"/>
        <w:jc w:val="both"/>
        <w:rPr>
          <w:rFonts w:ascii="Times New Roman" w:eastAsia="Times New Roman" w:hAnsi="Times New Roman" w:cs="Times New Roman"/>
          <w:sz w:val="24"/>
          <w:szCs w:val="24"/>
          <w:lang w:eastAsia="pl-PL"/>
        </w:rPr>
      </w:pPr>
      <w:r w:rsidRPr="00AB7882">
        <w:rPr>
          <w:rFonts w:ascii="Times New Roman" w:eastAsia="Times New Roman" w:hAnsi="Times New Roman" w:cs="Times New Roman"/>
          <w:sz w:val="24"/>
          <w:szCs w:val="24"/>
          <w:lang w:eastAsia="pl-PL"/>
        </w:rPr>
        <w:t>wydatki na wynagrodzenia wraz z pochodnymi, wydatki związane z utrzymaniem obiektów (energia, ogrzewanie, woda, ubezpieczenie mienia, wywóz nieczystości, drobne remonty, wymiana okien, wykładzin podłogowych, oświetlenia itp.) oraz zakup pomocy naukowych, dydaktycznych, środków czystości i materiałów.</w:t>
      </w:r>
    </w:p>
    <w:p w:rsidR="00BC7C3D" w:rsidRPr="00AB7882" w:rsidRDefault="00BC7C3D" w:rsidP="005C25BC">
      <w:pPr>
        <w:spacing w:after="0" w:line="360" w:lineRule="auto"/>
        <w:jc w:val="both"/>
        <w:rPr>
          <w:rFonts w:ascii="Times New Roman" w:eastAsia="Times New Roman" w:hAnsi="Times New Roman" w:cs="Times New Roman"/>
          <w:sz w:val="24"/>
          <w:szCs w:val="24"/>
          <w:lang w:eastAsia="pl-PL"/>
        </w:rPr>
      </w:pPr>
      <w:r w:rsidRPr="00AB7882">
        <w:rPr>
          <w:rFonts w:ascii="Times New Roman" w:eastAsia="Times New Roman" w:hAnsi="Times New Roman" w:cs="Times New Roman"/>
          <w:sz w:val="24"/>
          <w:szCs w:val="24"/>
          <w:lang w:eastAsia="pl-PL"/>
        </w:rPr>
        <w:t xml:space="preserve">Od stycznia do </w:t>
      </w:r>
      <w:r w:rsidR="000E5CD1">
        <w:rPr>
          <w:rFonts w:ascii="Times New Roman" w:eastAsia="Times New Roman" w:hAnsi="Times New Roman" w:cs="Times New Roman"/>
          <w:sz w:val="24"/>
          <w:szCs w:val="24"/>
          <w:lang w:eastAsia="pl-PL"/>
        </w:rPr>
        <w:t>grudnia</w:t>
      </w:r>
      <w:r w:rsidRPr="00AB7882">
        <w:rPr>
          <w:rFonts w:ascii="Times New Roman" w:eastAsia="Times New Roman" w:hAnsi="Times New Roman" w:cs="Times New Roman"/>
          <w:sz w:val="24"/>
          <w:szCs w:val="24"/>
          <w:lang w:eastAsia="pl-PL"/>
        </w:rPr>
        <w:t xml:space="preserve"> 201</w:t>
      </w:r>
      <w:r w:rsidR="00EC6E91">
        <w:rPr>
          <w:rFonts w:ascii="Times New Roman" w:eastAsia="Times New Roman" w:hAnsi="Times New Roman" w:cs="Times New Roman"/>
          <w:sz w:val="24"/>
          <w:szCs w:val="24"/>
          <w:lang w:eastAsia="pl-PL"/>
        </w:rPr>
        <w:t>7</w:t>
      </w:r>
      <w:r w:rsidRPr="00AB7882">
        <w:rPr>
          <w:rFonts w:ascii="Times New Roman" w:eastAsia="Times New Roman" w:hAnsi="Times New Roman" w:cs="Times New Roman"/>
          <w:sz w:val="24"/>
          <w:szCs w:val="24"/>
          <w:lang w:eastAsia="pl-PL"/>
        </w:rPr>
        <w:t xml:space="preserve"> roku zostały zrealizowane wydatki bieżące w wysokości </w:t>
      </w:r>
      <w:r w:rsidR="000E5CD1">
        <w:rPr>
          <w:rFonts w:ascii="Times New Roman" w:eastAsia="Times New Roman" w:hAnsi="Times New Roman" w:cs="Times New Roman"/>
          <w:b/>
          <w:bCs/>
          <w:sz w:val="24"/>
          <w:szCs w:val="24"/>
          <w:lang w:eastAsia="pl-PL"/>
        </w:rPr>
        <w:t>3.467.564,95</w:t>
      </w:r>
      <w:r w:rsidRPr="00AB7882">
        <w:rPr>
          <w:rFonts w:ascii="Times New Roman" w:eastAsia="Times New Roman" w:hAnsi="Times New Roman" w:cs="Times New Roman"/>
          <w:b/>
          <w:bCs/>
          <w:sz w:val="24"/>
          <w:szCs w:val="24"/>
          <w:lang w:eastAsia="pl-PL"/>
        </w:rPr>
        <w:t> zł</w:t>
      </w:r>
      <w:r w:rsidRPr="00AB7882">
        <w:rPr>
          <w:rFonts w:ascii="Times New Roman" w:eastAsia="Times New Roman" w:hAnsi="Times New Roman" w:cs="Times New Roman"/>
          <w:sz w:val="24"/>
          <w:szCs w:val="24"/>
          <w:lang w:eastAsia="pl-PL"/>
        </w:rPr>
        <w:t xml:space="preserve"> na:</w:t>
      </w:r>
    </w:p>
    <w:p w:rsidR="00BC7C3D" w:rsidRPr="00AB7882" w:rsidRDefault="00BC7C3D" w:rsidP="005F3AB8">
      <w:pPr>
        <w:pStyle w:val="Akapitzlist"/>
        <w:numPr>
          <w:ilvl w:val="0"/>
          <w:numId w:val="39"/>
        </w:numPr>
        <w:spacing w:after="0" w:line="360" w:lineRule="auto"/>
        <w:jc w:val="both"/>
        <w:rPr>
          <w:rFonts w:ascii="Times New Roman" w:eastAsia="Times New Roman" w:hAnsi="Times New Roman" w:cs="Times New Roman"/>
          <w:sz w:val="24"/>
          <w:szCs w:val="24"/>
          <w:lang w:eastAsia="pl-PL"/>
        </w:rPr>
      </w:pPr>
      <w:r w:rsidRPr="00AB7882">
        <w:rPr>
          <w:rFonts w:ascii="Times New Roman" w:eastAsia="Times New Roman" w:hAnsi="Times New Roman" w:cs="Times New Roman"/>
          <w:sz w:val="24"/>
          <w:szCs w:val="24"/>
          <w:lang w:eastAsia="pl-PL"/>
        </w:rPr>
        <w:t xml:space="preserve">wynagrodzenia i pochodne od wynagrodzeń </w:t>
      </w:r>
      <w:r w:rsidR="00912BE6">
        <w:rPr>
          <w:rFonts w:ascii="Times New Roman" w:eastAsia="Times New Roman" w:hAnsi="Times New Roman" w:cs="Times New Roman"/>
          <w:sz w:val="24"/>
          <w:szCs w:val="24"/>
          <w:lang w:eastAsia="pl-PL"/>
        </w:rPr>
        <w:t>–</w:t>
      </w:r>
      <w:r w:rsidRPr="00AB7882">
        <w:rPr>
          <w:rFonts w:ascii="Times New Roman" w:eastAsia="Times New Roman" w:hAnsi="Times New Roman" w:cs="Times New Roman"/>
          <w:sz w:val="24"/>
          <w:szCs w:val="24"/>
          <w:lang w:eastAsia="pl-PL"/>
        </w:rPr>
        <w:t xml:space="preserve"> </w:t>
      </w:r>
      <w:r w:rsidR="000E5CD1">
        <w:rPr>
          <w:rFonts w:ascii="Times New Roman" w:eastAsia="Times New Roman" w:hAnsi="Times New Roman" w:cs="Times New Roman"/>
          <w:sz w:val="24"/>
          <w:szCs w:val="24"/>
          <w:lang w:eastAsia="pl-PL"/>
        </w:rPr>
        <w:t>2.91</w:t>
      </w:r>
      <w:r w:rsidR="00981F80">
        <w:rPr>
          <w:rFonts w:ascii="Times New Roman" w:eastAsia="Times New Roman" w:hAnsi="Times New Roman" w:cs="Times New Roman"/>
          <w:sz w:val="24"/>
          <w:szCs w:val="24"/>
          <w:lang w:eastAsia="pl-PL"/>
        </w:rPr>
        <w:t>4.765,02</w:t>
      </w:r>
      <w:r w:rsidR="00912BE6">
        <w:rPr>
          <w:rFonts w:ascii="Times New Roman" w:eastAsia="Times New Roman" w:hAnsi="Times New Roman" w:cs="Times New Roman"/>
          <w:sz w:val="24"/>
          <w:szCs w:val="24"/>
          <w:lang w:eastAsia="pl-PL"/>
        </w:rPr>
        <w:t xml:space="preserve"> </w:t>
      </w:r>
      <w:r w:rsidRPr="00AB7882">
        <w:rPr>
          <w:rFonts w:ascii="Times New Roman" w:eastAsia="Times New Roman" w:hAnsi="Times New Roman" w:cs="Times New Roman"/>
          <w:sz w:val="24"/>
          <w:szCs w:val="24"/>
          <w:lang w:eastAsia="pl-PL"/>
        </w:rPr>
        <w:t>zł,</w:t>
      </w:r>
    </w:p>
    <w:p w:rsidR="00BC7C3D" w:rsidRPr="00AB7882" w:rsidRDefault="00BC7C3D" w:rsidP="005F3AB8">
      <w:pPr>
        <w:pStyle w:val="Akapitzlist"/>
        <w:numPr>
          <w:ilvl w:val="0"/>
          <w:numId w:val="39"/>
        </w:numPr>
        <w:spacing w:after="0" w:line="360" w:lineRule="auto"/>
        <w:jc w:val="both"/>
        <w:rPr>
          <w:rFonts w:ascii="Times New Roman" w:eastAsia="Times New Roman" w:hAnsi="Times New Roman" w:cs="Times New Roman"/>
          <w:sz w:val="24"/>
          <w:szCs w:val="24"/>
          <w:lang w:eastAsia="pl-PL"/>
        </w:rPr>
      </w:pPr>
      <w:r w:rsidRPr="00AB7882">
        <w:rPr>
          <w:rFonts w:ascii="Times New Roman" w:eastAsia="Times New Roman" w:hAnsi="Times New Roman" w:cs="Times New Roman"/>
          <w:sz w:val="24"/>
          <w:szCs w:val="24"/>
          <w:lang w:eastAsia="pl-PL"/>
        </w:rPr>
        <w:t xml:space="preserve">świadczenia na rzecz osób fizycznych </w:t>
      </w:r>
      <w:r w:rsidR="00E40722">
        <w:rPr>
          <w:rFonts w:ascii="Times New Roman" w:eastAsia="Times New Roman" w:hAnsi="Times New Roman" w:cs="Times New Roman"/>
          <w:sz w:val="24"/>
          <w:szCs w:val="24"/>
          <w:lang w:eastAsia="pl-PL"/>
        </w:rPr>
        <w:t>–</w:t>
      </w:r>
      <w:r w:rsidRPr="00AB7882">
        <w:rPr>
          <w:rFonts w:ascii="Times New Roman" w:eastAsia="Times New Roman" w:hAnsi="Times New Roman" w:cs="Times New Roman"/>
          <w:sz w:val="24"/>
          <w:szCs w:val="24"/>
          <w:lang w:eastAsia="pl-PL"/>
        </w:rPr>
        <w:t xml:space="preserve"> </w:t>
      </w:r>
      <w:r w:rsidR="000E5CD1">
        <w:rPr>
          <w:rFonts w:ascii="Times New Roman" w:eastAsia="Times New Roman" w:hAnsi="Times New Roman" w:cs="Times New Roman"/>
          <w:sz w:val="24"/>
          <w:szCs w:val="24"/>
          <w:lang w:eastAsia="pl-PL"/>
        </w:rPr>
        <w:t>123.917,09</w:t>
      </w:r>
      <w:r w:rsidRPr="00AB7882">
        <w:rPr>
          <w:rFonts w:ascii="Times New Roman" w:eastAsia="Times New Roman" w:hAnsi="Times New Roman" w:cs="Times New Roman"/>
          <w:sz w:val="24"/>
          <w:szCs w:val="24"/>
          <w:lang w:eastAsia="pl-PL"/>
        </w:rPr>
        <w:t> zł,</w:t>
      </w:r>
    </w:p>
    <w:p w:rsidR="00BC7C3D" w:rsidRPr="00AB7882" w:rsidRDefault="00BC7C3D" w:rsidP="005F3AB8">
      <w:pPr>
        <w:pStyle w:val="Akapitzlist"/>
        <w:numPr>
          <w:ilvl w:val="0"/>
          <w:numId w:val="39"/>
        </w:numPr>
        <w:spacing w:after="0" w:line="360" w:lineRule="auto"/>
        <w:jc w:val="both"/>
        <w:rPr>
          <w:rFonts w:ascii="Times New Roman" w:eastAsia="Times New Roman" w:hAnsi="Times New Roman" w:cs="Times New Roman"/>
          <w:sz w:val="24"/>
          <w:szCs w:val="24"/>
          <w:lang w:eastAsia="pl-PL"/>
        </w:rPr>
      </w:pPr>
      <w:r w:rsidRPr="00AB7882">
        <w:rPr>
          <w:rFonts w:ascii="Times New Roman" w:eastAsia="Times New Roman" w:hAnsi="Times New Roman" w:cs="Times New Roman"/>
          <w:sz w:val="24"/>
          <w:szCs w:val="24"/>
          <w:lang w:eastAsia="pl-PL"/>
        </w:rPr>
        <w:t xml:space="preserve">pozostałe wydatki </w:t>
      </w:r>
      <w:r w:rsidR="00912BE6">
        <w:rPr>
          <w:rFonts w:ascii="Times New Roman" w:eastAsia="Times New Roman" w:hAnsi="Times New Roman" w:cs="Times New Roman"/>
          <w:sz w:val="24"/>
          <w:szCs w:val="24"/>
          <w:lang w:eastAsia="pl-PL"/>
        </w:rPr>
        <w:t>–</w:t>
      </w:r>
      <w:r w:rsidRPr="00AB7882">
        <w:rPr>
          <w:rFonts w:ascii="Times New Roman" w:eastAsia="Times New Roman" w:hAnsi="Times New Roman" w:cs="Times New Roman"/>
          <w:sz w:val="24"/>
          <w:szCs w:val="24"/>
          <w:lang w:eastAsia="pl-PL"/>
        </w:rPr>
        <w:t xml:space="preserve"> </w:t>
      </w:r>
      <w:r w:rsidR="009C7518">
        <w:rPr>
          <w:rFonts w:ascii="Times New Roman" w:eastAsia="Times New Roman" w:hAnsi="Times New Roman" w:cs="Times New Roman"/>
          <w:sz w:val="24"/>
          <w:szCs w:val="24"/>
          <w:lang w:eastAsia="pl-PL"/>
        </w:rPr>
        <w:t>425.505,84</w:t>
      </w:r>
      <w:r w:rsidR="00AB7882" w:rsidRPr="00AB7882">
        <w:rPr>
          <w:rFonts w:ascii="Times New Roman" w:eastAsia="Times New Roman" w:hAnsi="Times New Roman" w:cs="Times New Roman"/>
          <w:sz w:val="24"/>
          <w:szCs w:val="24"/>
          <w:lang w:eastAsia="pl-PL"/>
        </w:rPr>
        <w:t xml:space="preserve"> </w:t>
      </w:r>
      <w:r w:rsidRPr="00AB7882">
        <w:rPr>
          <w:rFonts w:ascii="Times New Roman" w:eastAsia="Times New Roman" w:hAnsi="Times New Roman" w:cs="Times New Roman"/>
          <w:sz w:val="24"/>
          <w:szCs w:val="24"/>
          <w:lang w:eastAsia="pl-PL"/>
        </w:rPr>
        <w:t>zł.</w:t>
      </w:r>
    </w:p>
    <w:p w:rsidR="00BC7C3D" w:rsidRDefault="00BC7C3D" w:rsidP="00AB7882">
      <w:pPr>
        <w:spacing w:after="0" w:line="360" w:lineRule="auto"/>
        <w:ind w:firstLine="708"/>
        <w:jc w:val="both"/>
        <w:rPr>
          <w:rFonts w:ascii="Times New Roman" w:eastAsia="Times New Roman" w:hAnsi="Times New Roman" w:cs="Times New Roman"/>
          <w:color w:val="6600FF"/>
          <w:sz w:val="24"/>
          <w:szCs w:val="24"/>
          <w:lang w:eastAsia="pl-PL"/>
        </w:rPr>
      </w:pPr>
      <w:r w:rsidRPr="00AB7882">
        <w:rPr>
          <w:rFonts w:ascii="Times New Roman" w:eastAsia="Times New Roman" w:hAnsi="Times New Roman" w:cs="Times New Roman"/>
          <w:sz w:val="24"/>
          <w:szCs w:val="24"/>
          <w:lang w:eastAsia="pl-PL"/>
        </w:rPr>
        <w:t xml:space="preserve">Główną grupę wydatków stanowią środki na wynagrodzenia i pochodne od tych wynagrodzeń wynoszące </w:t>
      </w:r>
      <w:r w:rsidR="00B256F5">
        <w:rPr>
          <w:rFonts w:ascii="Times New Roman" w:eastAsia="Times New Roman" w:hAnsi="Times New Roman" w:cs="Times New Roman"/>
          <w:sz w:val="24"/>
          <w:szCs w:val="24"/>
          <w:lang w:eastAsia="pl-PL"/>
        </w:rPr>
        <w:t>8</w:t>
      </w:r>
      <w:r w:rsidR="007972DD">
        <w:rPr>
          <w:rFonts w:ascii="Times New Roman" w:eastAsia="Times New Roman" w:hAnsi="Times New Roman" w:cs="Times New Roman"/>
          <w:sz w:val="24"/>
          <w:szCs w:val="24"/>
          <w:lang w:eastAsia="pl-PL"/>
        </w:rPr>
        <w:t>4,</w:t>
      </w:r>
      <w:r w:rsidR="00981F80">
        <w:rPr>
          <w:rFonts w:ascii="Times New Roman" w:eastAsia="Times New Roman" w:hAnsi="Times New Roman" w:cs="Times New Roman"/>
          <w:sz w:val="24"/>
          <w:szCs w:val="24"/>
          <w:lang w:eastAsia="pl-PL"/>
        </w:rPr>
        <w:t xml:space="preserve">1 </w:t>
      </w:r>
      <w:r w:rsidR="007972DD">
        <w:rPr>
          <w:rFonts w:ascii="Times New Roman" w:eastAsia="Times New Roman" w:hAnsi="Times New Roman" w:cs="Times New Roman"/>
          <w:sz w:val="24"/>
          <w:szCs w:val="24"/>
          <w:lang w:eastAsia="pl-PL"/>
        </w:rPr>
        <w:t>%</w:t>
      </w:r>
      <w:r w:rsidRPr="00AB7882">
        <w:rPr>
          <w:rFonts w:ascii="Times New Roman" w:eastAsia="Times New Roman" w:hAnsi="Times New Roman" w:cs="Times New Roman"/>
          <w:sz w:val="24"/>
          <w:szCs w:val="24"/>
          <w:lang w:eastAsia="pl-PL"/>
        </w:rPr>
        <w:t xml:space="preserve"> z kwoty </w:t>
      </w:r>
      <w:r w:rsidR="007972DD">
        <w:rPr>
          <w:rFonts w:ascii="Times New Roman" w:eastAsia="Times New Roman" w:hAnsi="Times New Roman" w:cs="Times New Roman"/>
          <w:sz w:val="24"/>
          <w:szCs w:val="24"/>
          <w:lang w:eastAsia="pl-PL"/>
        </w:rPr>
        <w:t>3.467.564,95</w:t>
      </w:r>
      <w:r w:rsidRPr="00AB7882">
        <w:rPr>
          <w:rFonts w:ascii="Times New Roman" w:eastAsia="Times New Roman" w:hAnsi="Times New Roman" w:cs="Times New Roman"/>
          <w:sz w:val="24"/>
          <w:szCs w:val="24"/>
          <w:lang w:eastAsia="pl-PL"/>
        </w:rPr>
        <w:t xml:space="preserve"> zł. </w:t>
      </w:r>
      <w:r w:rsidRPr="00D55DA9">
        <w:rPr>
          <w:rFonts w:ascii="Times New Roman" w:eastAsia="Times New Roman" w:hAnsi="Times New Roman" w:cs="Times New Roman"/>
          <w:sz w:val="24"/>
          <w:szCs w:val="24"/>
          <w:lang w:eastAsia="pl-PL"/>
        </w:rPr>
        <w:t xml:space="preserve">Świadczenia na rzecz osób </w:t>
      </w:r>
      <w:r w:rsidRPr="00D55DA9">
        <w:rPr>
          <w:rFonts w:ascii="Times New Roman" w:eastAsia="Times New Roman" w:hAnsi="Times New Roman" w:cs="Times New Roman"/>
          <w:sz w:val="24"/>
          <w:szCs w:val="24"/>
          <w:lang w:eastAsia="pl-PL"/>
        </w:rPr>
        <w:lastRenderedPageBreak/>
        <w:t xml:space="preserve">fizycznych stanowią </w:t>
      </w:r>
      <w:r w:rsidR="00912BE6">
        <w:rPr>
          <w:rFonts w:ascii="Times New Roman" w:eastAsia="Times New Roman" w:hAnsi="Times New Roman" w:cs="Times New Roman"/>
          <w:sz w:val="24"/>
          <w:szCs w:val="24"/>
          <w:lang w:eastAsia="pl-PL"/>
        </w:rPr>
        <w:t>3,</w:t>
      </w:r>
      <w:r w:rsidR="007972DD">
        <w:rPr>
          <w:rFonts w:ascii="Times New Roman" w:eastAsia="Times New Roman" w:hAnsi="Times New Roman" w:cs="Times New Roman"/>
          <w:sz w:val="24"/>
          <w:szCs w:val="24"/>
          <w:lang w:eastAsia="pl-PL"/>
        </w:rPr>
        <w:t>6</w:t>
      </w:r>
      <w:r w:rsidRPr="00D55DA9">
        <w:rPr>
          <w:rFonts w:ascii="Times New Roman" w:eastAsia="Times New Roman" w:hAnsi="Times New Roman" w:cs="Times New Roman"/>
          <w:sz w:val="24"/>
          <w:szCs w:val="24"/>
          <w:lang w:eastAsia="pl-PL"/>
        </w:rPr>
        <w:t>% wydatków ogółem,</w:t>
      </w:r>
      <w:r w:rsidR="00D55DA9" w:rsidRPr="00D55DA9">
        <w:rPr>
          <w:rFonts w:ascii="Times New Roman" w:eastAsia="Times New Roman" w:hAnsi="Times New Roman" w:cs="Times New Roman"/>
          <w:sz w:val="24"/>
          <w:szCs w:val="24"/>
          <w:lang w:eastAsia="pl-PL"/>
        </w:rPr>
        <w:t> a pozostałe wydatki związane z </w:t>
      </w:r>
      <w:r w:rsidRPr="00D55DA9">
        <w:rPr>
          <w:rFonts w:ascii="Times New Roman" w:eastAsia="Times New Roman" w:hAnsi="Times New Roman" w:cs="Times New Roman"/>
          <w:sz w:val="24"/>
          <w:szCs w:val="24"/>
          <w:lang w:eastAsia="pl-PL"/>
        </w:rPr>
        <w:t>funkcjonowaniem</w:t>
      </w:r>
      <w:r w:rsidR="00D55DA9" w:rsidRPr="00D55DA9">
        <w:rPr>
          <w:rFonts w:ascii="Times New Roman" w:eastAsia="Times New Roman" w:hAnsi="Times New Roman" w:cs="Times New Roman"/>
          <w:sz w:val="24"/>
          <w:szCs w:val="24"/>
          <w:lang w:eastAsia="pl-PL"/>
        </w:rPr>
        <w:t xml:space="preserve"> </w:t>
      </w:r>
      <w:r w:rsidRPr="00D55DA9">
        <w:rPr>
          <w:rFonts w:ascii="Times New Roman" w:eastAsia="Times New Roman" w:hAnsi="Times New Roman" w:cs="Times New Roman"/>
          <w:sz w:val="24"/>
          <w:szCs w:val="24"/>
          <w:lang w:eastAsia="pl-PL"/>
        </w:rPr>
        <w:t xml:space="preserve">i eksploatacją to zaledwie </w:t>
      </w:r>
      <w:r w:rsidR="008E4600">
        <w:rPr>
          <w:rFonts w:ascii="Times New Roman" w:eastAsia="Times New Roman" w:hAnsi="Times New Roman" w:cs="Times New Roman"/>
          <w:sz w:val="24"/>
          <w:szCs w:val="24"/>
          <w:lang w:eastAsia="pl-PL"/>
        </w:rPr>
        <w:t>1</w:t>
      </w:r>
      <w:r w:rsidR="007972DD">
        <w:rPr>
          <w:rFonts w:ascii="Times New Roman" w:eastAsia="Times New Roman" w:hAnsi="Times New Roman" w:cs="Times New Roman"/>
          <w:sz w:val="24"/>
          <w:szCs w:val="24"/>
          <w:lang w:eastAsia="pl-PL"/>
        </w:rPr>
        <w:t>2,3</w:t>
      </w:r>
      <w:r w:rsidRPr="00D55DA9">
        <w:rPr>
          <w:rFonts w:ascii="Times New Roman" w:eastAsia="Times New Roman" w:hAnsi="Times New Roman" w:cs="Times New Roman"/>
          <w:sz w:val="24"/>
          <w:szCs w:val="24"/>
          <w:lang w:eastAsia="pl-PL"/>
        </w:rPr>
        <w:t xml:space="preserve"> % wydatków ogółem.</w:t>
      </w:r>
      <w:r w:rsidRPr="00BC7C3D">
        <w:rPr>
          <w:rFonts w:ascii="Times New Roman" w:eastAsia="Times New Roman" w:hAnsi="Times New Roman" w:cs="Times New Roman"/>
          <w:color w:val="6600FF"/>
          <w:sz w:val="24"/>
          <w:szCs w:val="24"/>
          <w:lang w:eastAsia="pl-PL"/>
        </w:rPr>
        <w:t xml:space="preserve"> </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Rozdział 80103 – Oddziały przedszkolne w szkołach podstawowych</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Plan po zmianach </w:t>
      </w:r>
      <w:r w:rsidR="0089639B">
        <w:rPr>
          <w:rFonts w:ascii="Times New Roman" w:eastAsia="Times New Roman" w:hAnsi="Times New Roman" w:cs="Times New Roman"/>
          <w:i/>
          <w:iCs/>
          <w:color w:val="000000"/>
          <w:sz w:val="24"/>
          <w:szCs w:val="24"/>
          <w:lang w:eastAsia="pl-PL"/>
        </w:rPr>
        <w:t>178.828,44</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Wykonanie </w:t>
      </w:r>
      <w:r w:rsidR="0089639B">
        <w:rPr>
          <w:rFonts w:ascii="Times New Roman" w:eastAsia="Times New Roman" w:hAnsi="Times New Roman" w:cs="Times New Roman"/>
          <w:i/>
          <w:iCs/>
          <w:color w:val="000000"/>
          <w:sz w:val="24"/>
          <w:szCs w:val="24"/>
          <w:lang w:eastAsia="pl-PL"/>
        </w:rPr>
        <w:t>168.678,38</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 wykonania  </w:t>
      </w:r>
      <w:r w:rsidR="0089639B">
        <w:rPr>
          <w:rFonts w:ascii="Times New Roman" w:eastAsia="Times New Roman" w:hAnsi="Times New Roman" w:cs="Times New Roman"/>
          <w:i/>
          <w:iCs/>
          <w:color w:val="000000"/>
          <w:sz w:val="24"/>
          <w:szCs w:val="24"/>
          <w:lang w:eastAsia="pl-PL"/>
        </w:rPr>
        <w:t>94,3</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D55DA9" w:rsidRDefault="00BC7C3D" w:rsidP="00D55DA9">
      <w:pPr>
        <w:spacing w:after="0" w:line="360" w:lineRule="auto"/>
        <w:ind w:firstLine="708"/>
        <w:jc w:val="both"/>
        <w:rPr>
          <w:rFonts w:ascii="Times New Roman" w:eastAsia="Times New Roman" w:hAnsi="Times New Roman" w:cs="Times New Roman"/>
          <w:sz w:val="24"/>
          <w:szCs w:val="24"/>
          <w:lang w:eastAsia="pl-PL"/>
        </w:rPr>
      </w:pPr>
      <w:r w:rsidRPr="00D55DA9">
        <w:rPr>
          <w:rFonts w:ascii="Times New Roman" w:eastAsia="Times New Roman" w:hAnsi="Times New Roman" w:cs="Times New Roman"/>
          <w:sz w:val="24"/>
          <w:szCs w:val="24"/>
          <w:lang w:eastAsia="pl-PL"/>
        </w:rPr>
        <w:t>Plan wydatków w tym rozdziale dotyczy finansowania oddziałów przedszkolnych funkcjonujących przy trzech szkołach podstawowych. W opisywanym okresie zostały wykorzystane środki w wysokości </w:t>
      </w:r>
      <w:r w:rsidR="0089639B">
        <w:rPr>
          <w:rFonts w:ascii="Times New Roman" w:eastAsia="Times New Roman" w:hAnsi="Times New Roman" w:cs="Times New Roman"/>
          <w:sz w:val="24"/>
          <w:szCs w:val="24"/>
          <w:lang w:eastAsia="pl-PL"/>
        </w:rPr>
        <w:t xml:space="preserve">168.678,38 </w:t>
      </w:r>
      <w:r w:rsidR="00D55DA9" w:rsidRPr="00D55DA9">
        <w:rPr>
          <w:rFonts w:ascii="Times New Roman" w:eastAsia="Times New Roman" w:hAnsi="Times New Roman" w:cs="Times New Roman"/>
          <w:sz w:val="24"/>
          <w:szCs w:val="24"/>
          <w:lang w:eastAsia="pl-PL"/>
        </w:rPr>
        <w:t>zł</w:t>
      </w:r>
      <w:r w:rsidRPr="00D55DA9">
        <w:rPr>
          <w:rFonts w:ascii="Times New Roman" w:eastAsia="Times New Roman" w:hAnsi="Times New Roman" w:cs="Times New Roman"/>
          <w:sz w:val="24"/>
          <w:szCs w:val="24"/>
          <w:lang w:eastAsia="pl-PL"/>
        </w:rPr>
        <w:t>.</w:t>
      </w:r>
    </w:p>
    <w:p w:rsidR="00BC7C3D" w:rsidRPr="00D55DA9" w:rsidRDefault="00BC7C3D" w:rsidP="005C25BC">
      <w:pPr>
        <w:spacing w:after="0" w:line="360" w:lineRule="auto"/>
        <w:jc w:val="both"/>
        <w:rPr>
          <w:rFonts w:ascii="Times New Roman" w:eastAsia="Times New Roman" w:hAnsi="Times New Roman" w:cs="Times New Roman"/>
          <w:sz w:val="24"/>
          <w:szCs w:val="24"/>
          <w:lang w:eastAsia="pl-PL"/>
        </w:rPr>
      </w:pPr>
      <w:r w:rsidRPr="00D55DA9">
        <w:rPr>
          <w:rFonts w:ascii="Times New Roman" w:eastAsia="Times New Roman" w:hAnsi="Times New Roman" w:cs="Times New Roman"/>
          <w:sz w:val="24"/>
          <w:szCs w:val="24"/>
          <w:lang w:eastAsia="pl-PL"/>
        </w:rPr>
        <w:t xml:space="preserve">Główną grupę wydatków stanowią środki na wynagrodzenia i pochodne od tych wynagrodzeń wynoszące </w:t>
      </w:r>
      <w:r w:rsidR="00C775B1">
        <w:rPr>
          <w:rFonts w:ascii="Times New Roman" w:eastAsia="Times New Roman" w:hAnsi="Times New Roman" w:cs="Times New Roman"/>
          <w:sz w:val="24"/>
          <w:szCs w:val="24"/>
          <w:lang w:eastAsia="pl-PL"/>
        </w:rPr>
        <w:t>15</w:t>
      </w:r>
      <w:r w:rsidR="003E4727">
        <w:rPr>
          <w:rFonts w:ascii="Times New Roman" w:eastAsia="Times New Roman" w:hAnsi="Times New Roman" w:cs="Times New Roman"/>
          <w:sz w:val="24"/>
          <w:szCs w:val="24"/>
          <w:lang w:eastAsia="pl-PL"/>
        </w:rPr>
        <w:t>2.811,56</w:t>
      </w:r>
      <w:r w:rsidRPr="00D55DA9">
        <w:rPr>
          <w:rFonts w:ascii="Times New Roman" w:eastAsia="Times New Roman" w:hAnsi="Times New Roman" w:cs="Times New Roman"/>
          <w:sz w:val="24"/>
          <w:szCs w:val="24"/>
          <w:lang w:eastAsia="pl-PL"/>
        </w:rPr>
        <w:t xml:space="preserve"> zł (</w:t>
      </w:r>
      <w:r w:rsidR="00CA7A47">
        <w:rPr>
          <w:rFonts w:ascii="Times New Roman" w:eastAsia="Times New Roman" w:hAnsi="Times New Roman" w:cs="Times New Roman"/>
          <w:sz w:val="24"/>
          <w:szCs w:val="24"/>
          <w:lang w:eastAsia="pl-PL"/>
        </w:rPr>
        <w:t>9</w:t>
      </w:r>
      <w:r w:rsidR="00C775B1">
        <w:rPr>
          <w:rFonts w:ascii="Times New Roman" w:eastAsia="Times New Roman" w:hAnsi="Times New Roman" w:cs="Times New Roman"/>
          <w:sz w:val="24"/>
          <w:szCs w:val="24"/>
          <w:lang w:eastAsia="pl-PL"/>
        </w:rPr>
        <w:t>0,</w:t>
      </w:r>
      <w:r w:rsidR="003E4727">
        <w:rPr>
          <w:rFonts w:ascii="Times New Roman" w:eastAsia="Times New Roman" w:hAnsi="Times New Roman" w:cs="Times New Roman"/>
          <w:sz w:val="24"/>
          <w:szCs w:val="24"/>
          <w:lang w:eastAsia="pl-PL"/>
        </w:rPr>
        <w:t>6</w:t>
      </w:r>
      <w:r w:rsidRPr="00D55DA9">
        <w:rPr>
          <w:rFonts w:ascii="Times New Roman" w:eastAsia="Times New Roman" w:hAnsi="Times New Roman" w:cs="Times New Roman"/>
          <w:sz w:val="24"/>
          <w:szCs w:val="24"/>
          <w:lang w:eastAsia="pl-PL"/>
        </w:rPr>
        <w:t xml:space="preserve"> % wydatków ogółem)</w:t>
      </w:r>
      <w:r w:rsidR="00D55DA9" w:rsidRPr="00D55DA9">
        <w:rPr>
          <w:rFonts w:ascii="Times New Roman" w:eastAsia="Times New Roman" w:hAnsi="Times New Roman" w:cs="Times New Roman"/>
          <w:sz w:val="24"/>
          <w:szCs w:val="24"/>
          <w:lang w:eastAsia="pl-PL"/>
        </w:rPr>
        <w:t>.</w:t>
      </w:r>
      <w:r w:rsidRPr="00D55DA9">
        <w:rPr>
          <w:rFonts w:ascii="Times New Roman" w:eastAsia="Times New Roman" w:hAnsi="Times New Roman" w:cs="Times New Roman"/>
          <w:sz w:val="24"/>
          <w:szCs w:val="24"/>
          <w:lang w:eastAsia="pl-PL"/>
        </w:rPr>
        <w:t xml:space="preserve"> </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Rozdział 80104 – Przedszkola</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Plan po zmianach 1</w:t>
      </w:r>
      <w:r w:rsidR="005A020B">
        <w:rPr>
          <w:rFonts w:ascii="Times New Roman" w:eastAsia="Times New Roman" w:hAnsi="Times New Roman" w:cs="Times New Roman"/>
          <w:i/>
          <w:iCs/>
          <w:color w:val="000000"/>
          <w:sz w:val="24"/>
          <w:szCs w:val="24"/>
          <w:lang w:eastAsia="pl-PL"/>
        </w:rPr>
        <w:t>.</w:t>
      </w:r>
      <w:r w:rsidR="00CA7A47">
        <w:rPr>
          <w:rFonts w:ascii="Times New Roman" w:eastAsia="Times New Roman" w:hAnsi="Times New Roman" w:cs="Times New Roman"/>
          <w:i/>
          <w:iCs/>
          <w:color w:val="000000"/>
          <w:sz w:val="24"/>
          <w:szCs w:val="24"/>
          <w:lang w:eastAsia="pl-PL"/>
        </w:rPr>
        <w:t>4</w:t>
      </w:r>
      <w:r w:rsidR="00D86C8C">
        <w:rPr>
          <w:rFonts w:ascii="Times New Roman" w:eastAsia="Times New Roman" w:hAnsi="Times New Roman" w:cs="Times New Roman"/>
          <w:i/>
          <w:iCs/>
          <w:color w:val="000000"/>
          <w:sz w:val="24"/>
          <w:szCs w:val="24"/>
          <w:lang w:eastAsia="pl-PL"/>
        </w:rPr>
        <w:t>91.895</w:t>
      </w:r>
      <w:r w:rsidRPr="00BC7C3D">
        <w:rPr>
          <w:rFonts w:ascii="Times New Roman" w:eastAsia="Times New Roman" w:hAnsi="Times New Roman" w:cs="Times New Roman"/>
          <w:i/>
          <w:iCs/>
          <w:color w:val="000000"/>
          <w:sz w:val="24"/>
          <w:szCs w:val="24"/>
          <w:lang w:eastAsia="pl-PL"/>
        </w:rPr>
        <w:t xml:space="preserve">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Wykonanie </w:t>
      </w:r>
      <w:r w:rsidR="00FC0555">
        <w:rPr>
          <w:rFonts w:ascii="Times New Roman" w:eastAsia="Times New Roman" w:hAnsi="Times New Roman" w:cs="Times New Roman"/>
          <w:i/>
          <w:iCs/>
          <w:color w:val="000000"/>
          <w:sz w:val="24"/>
          <w:szCs w:val="24"/>
          <w:lang w:eastAsia="pl-PL"/>
        </w:rPr>
        <w:t>1.312.656,70</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 wykonania  </w:t>
      </w:r>
      <w:r w:rsidR="00FC0555">
        <w:rPr>
          <w:rFonts w:ascii="Times New Roman" w:eastAsia="Times New Roman" w:hAnsi="Times New Roman" w:cs="Times New Roman"/>
          <w:i/>
          <w:iCs/>
          <w:color w:val="000000"/>
          <w:sz w:val="24"/>
          <w:szCs w:val="24"/>
          <w:lang w:eastAsia="pl-PL"/>
        </w:rPr>
        <w:t>88,0</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8C6D3A" w:rsidRDefault="00BC7C3D" w:rsidP="008C6D3A">
      <w:pPr>
        <w:spacing w:after="0" w:line="360" w:lineRule="auto"/>
        <w:ind w:firstLine="708"/>
        <w:jc w:val="both"/>
        <w:rPr>
          <w:rFonts w:ascii="Times New Roman" w:eastAsia="Times New Roman" w:hAnsi="Times New Roman" w:cs="Times New Roman"/>
          <w:sz w:val="24"/>
          <w:szCs w:val="24"/>
          <w:lang w:eastAsia="pl-PL"/>
        </w:rPr>
      </w:pPr>
      <w:r w:rsidRPr="008C6D3A">
        <w:rPr>
          <w:rFonts w:ascii="Times New Roman" w:eastAsia="Times New Roman" w:hAnsi="Times New Roman" w:cs="Times New Roman"/>
          <w:sz w:val="24"/>
          <w:szCs w:val="24"/>
          <w:lang w:eastAsia="pl-PL"/>
        </w:rPr>
        <w:t xml:space="preserve">Poniesione wydatki dotyczą finansowania Przedszkola Miejskiego w Mieroszowie będącego jednostką budżetową. W </w:t>
      </w:r>
      <w:r w:rsidR="00CA7A47">
        <w:rPr>
          <w:rFonts w:ascii="Times New Roman" w:eastAsia="Times New Roman" w:hAnsi="Times New Roman" w:cs="Times New Roman"/>
          <w:sz w:val="24"/>
          <w:szCs w:val="24"/>
          <w:lang w:eastAsia="pl-PL"/>
        </w:rPr>
        <w:t xml:space="preserve"> </w:t>
      </w:r>
      <w:r w:rsidRPr="008C6D3A">
        <w:rPr>
          <w:rFonts w:ascii="Times New Roman" w:eastAsia="Times New Roman" w:hAnsi="Times New Roman" w:cs="Times New Roman"/>
          <w:sz w:val="24"/>
          <w:szCs w:val="24"/>
          <w:lang w:eastAsia="pl-PL"/>
        </w:rPr>
        <w:t>201</w:t>
      </w:r>
      <w:r w:rsidR="00CA7A47">
        <w:rPr>
          <w:rFonts w:ascii="Times New Roman" w:eastAsia="Times New Roman" w:hAnsi="Times New Roman" w:cs="Times New Roman"/>
          <w:sz w:val="24"/>
          <w:szCs w:val="24"/>
          <w:lang w:eastAsia="pl-PL"/>
        </w:rPr>
        <w:t>7</w:t>
      </w:r>
      <w:r w:rsidRPr="008C6D3A">
        <w:rPr>
          <w:rFonts w:ascii="Times New Roman" w:eastAsia="Times New Roman" w:hAnsi="Times New Roman" w:cs="Times New Roman"/>
          <w:sz w:val="24"/>
          <w:szCs w:val="24"/>
          <w:lang w:eastAsia="pl-PL"/>
        </w:rPr>
        <w:t xml:space="preserve"> r. wydatki poniesione przez przedszkole publiczne zamknęły się kwotą </w:t>
      </w:r>
      <w:r w:rsidR="00FC0555">
        <w:rPr>
          <w:rFonts w:ascii="Times New Roman" w:eastAsia="Times New Roman" w:hAnsi="Times New Roman" w:cs="Times New Roman"/>
          <w:sz w:val="24"/>
          <w:szCs w:val="24"/>
          <w:lang w:eastAsia="pl-PL"/>
        </w:rPr>
        <w:t>1.312.656,70</w:t>
      </w:r>
      <w:r w:rsidRPr="008C6D3A">
        <w:rPr>
          <w:rFonts w:ascii="Times New Roman" w:eastAsia="Times New Roman" w:hAnsi="Times New Roman" w:cs="Times New Roman"/>
          <w:sz w:val="24"/>
          <w:szCs w:val="24"/>
          <w:lang w:eastAsia="pl-PL"/>
        </w:rPr>
        <w:t xml:space="preserve"> zł. i dotyczyły w szczególności:</w:t>
      </w:r>
    </w:p>
    <w:p w:rsidR="00BC7C3D" w:rsidRPr="008C6D3A" w:rsidRDefault="00BC7C3D" w:rsidP="005F3AB8">
      <w:pPr>
        <w:pStyle w:val="Akapitzlist"/>
        <w:numPr>
          <w:ilvl w:val="0"/>
          <w:numId w:val="40"/>
        </w:numPr>
        <w:spacing w:after="0" w:line="360" w:lineRule="auto"/>
        <w:jc w:val="both"/>
        <w:rPr>
          <w:rFonts w:ascii="Times New Roman" w:eastAsia="Times New Roman" w:hAnsi="Times New Roman" w:cs="Times New Roman"/>
          <w:sz w:val="24"/>
          <w:szCs w:val="24"/>
          <w:lang w:eastAsia="pl-PL"/>
        </w:rPr>
      </w:pPr>
      <w:r w:rsidRPr="008C6D3A">
        <w:rPr>
          <w:rFonts w:ascii="Times New Roman" w:eastAsia="Times New Roman" w:hAnsi="Times New Roman" w:cs="Times New Roman"/>
          <w:sz w:val="24"/>
          <w:szCs w:val="24"/>
          <w:lang w:eastAsia="pl-PL"/>
        </w:rPr>
        <w:t>wydatków na wynagrodzenia wraz z pochodnymi,</w:t>
      </w:r>
    </w:p>
    <w:p w:rsidR="00BC7C3D" w:rsidRPr="008C6D3A" w:rsidRDefault="00BC7C3D" w:rsidP="005F3AB8">
      <w:pPr>
        <w:pStyle w:val="Akapitzlist"/>
        <w:numPr>
          <w:ilvl w:val="0"/>
          <w:numId w:val="40"/>
        </w:numPr>
        <w:spacing w:after="0" w:line="360" w:lineRule="auto"/>
        <w:jc w:val="both"/>
        <w:rPr>
          <w:rFonts w:ascii="Times New Roman" w:eastAsia="Times New Roman" w:hAnsi="Times New Roman" w:cs="Times New Roman"/>
          <w:sz w:val="24"/>
          <w:szCs w:val="24"/>
          <w:lang w:eastAsia="pl-PL"/>
        </w:rPr>
      </w:pPr>
      <w:r w:rsidRPr="008C6D3A">
        <w:rPr>
          <w:rFonts w:ascii="Times New Roman" w:eastAsia="Times New Roman" w:hAnsi="Times New Roman" w:cs="Times New Roman"/>
          <w:sz w:val="24"/>
          <w:szCs w:val="24"/>
          <w:lang w:eastAsia="pl-PL"/>
        </w:rPr>
        <w:t xml:space="preserve">wydatków związanych z utrzymaniem i funkcjonowaniem placówki (energia, ogrzewanie, woda, ubezpieczenie, wywóz nieczystości, zakup opału, </w:t>
      </w:r>
      <w:r w:rsidR="007213F0">
        <w:rPr>
          <w:rFonts w:ascii="Times New Roman" w:eastAsia="Times New Roman" w:hAnsi="Times New Roman" w:cs="Times New Roman"/>
          <w:sz w:val="24"/>
          <w:szCs w:val="24"/>
          <w:lang w:eastAsia="pl-PL"/>
        </w:rPr>
        <w:t xml:space="preserve">zakup żywności, </w:t>
      </w:r>
      <w:r w:rsidRPr="008C6D3A">
        <w:rPr>
          <w:rFonts w:ascii="Times New Roman" w:eastAsia="Times New Roman" w:hAnsi="Times New Roman" w:cs="Times New Roman"/>
          <w:sz w:val="24"/>
          <w:szCs w:val="24"/>
          <w:lang w:eastAsia="pl-PL"/>
        </w:rPr>
        <w:t>sprzętu biurowego itp.),</w:t>
      </w:r>
    </w:p>
    <w:p w:rsidR="00BC7C3D" w:rsidRPr="008C6D3A" w:rsidRDefault="00BC7C3D" w:rsidP="005F3AB8">
      <w:pPr>
        <w:pStyle w:val="Akapitzlist"/>
        <w:numPr>
          <w:ilvl w:val="0"/>
          <w:numId w:val="40"/>
        </w:numPr>
        <w:spacing w:after="0" w:line="360" w:lineRule="auto"/>
        <w:jc w:val="both"/>
        <w:rPr>
          <w:rFonts w:ascii="Times New Roman" w:eastAsia="Times New Roman" w:hAnsi="Times New Roman" w:cs="Times New Roman"/>
          <w:sz w:val="24"/>
          <w:szCs w:val="24"/>
          <w:lang w:eastAsia="pl-PL"/>
        </w:rPr>
      </w:pPr>
      <w:r w:rsidRPr="008C6D3A">
        <w:rPr>
          <w:rFonts w:ascii="Times New Roman" w:eastAsia="Times New Roman" w:hAnsi="Times New Roman" w:cs="Times New Roman"/>
          <w:sz w:val="24"/>
          <w:szCs w:val="24"/>
          <w:lang w:eastAsia="pl-PL"/>
        </w:rPr>
        <w:t>zakupu pomocy naukowych, dydaktycznych, środków czystości i materiałów.</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8C6D3A">
        <w:rPr>
          <w:rFonts w:ascii="Times New Roman" w:eastAsia="Times New Roman" w:hAnsi="Times New Roman" w:cs="Times New Roman"/>
          <w:sz w:val="24"/>
          <w:szCs w:val="24"/>
          <w:lang w:eastAsia="pl-PL"/>
        </w:rPr>
        <w:t xml:space="preserve">Główną grupą wydatków stanowią środki na wynagrodzenia i pochodne od tych wynagrodzeń wynoszące </w:t>
      </w:r>
      <w:r w:rsidR="00FC0555">
        <w:rPr>
          <w:rFonts w:ascii="Times New Roman" w:eastAsia="Times New Roman" w:hAnsi="Times New Roman" w:cs="Times New Roman"/>
          <w:sz w:val="24"/>
          <w:szCs w:val="24"/>
          <w:lang w:eastAsia="pl-PL"/>
        </w:rPr>
        <w:t>1.0</w:t>
      </w:r>
      <w:r w:rsidR="003E4727">
        <w:rPr>
          <w:rFonts w:ascii="Times New Roman" w:eastAsia="Times New Roman" w:hAnsi="Times New Roman" w:cs="Times New Roman"/>
          <w:sz w:val="24"/>
          <w:szCs w:val="24"/>
          <w:lang w:eastAsia="pl-PL"/>
        </w:rPr>
        <w:t>74.155,27</w:t>
      </w:r>
      <w:r w:rsidRPr="008C6D3A">
        <w:rPr>
          <w:rFonts w:ascii="Times New Roman" w:eastAsia="Times New Roman" w:hAnsi="Times New Roman" w:cs="Times New Roman"/>
          <w:sz w:val="24"/>
          <w:szCs w:val="24"/>
          <w:lang w:eastAsia="pl-PL"/>
        </w:rPr>
        <w:t xml:space="preserve"> zł </w:t>
      </w:r>
      <w:r w:rsidR="00A56AEF">
        <w:rPr>
          <w:rFonts w:ascii="Times New Roman" w:eastAsia="Times New Roman" w:hAnsi="Times New Roman" w:cs="Times New Roman"/>
          <w:sz w:val="24"/>
          <w:szCs w:val="24"/>
          <w:lang w:eastAsia="pl-PL"/>
        </w:rPr>
        <w:t xml:space="preserve">co </w:t>
      </w:r>
      <w:r w:rsidRPr="008C6D3A">
        <w:rPr>
          <w:rFonts w:ascii="Times New Roman" w:eastAsia="Times New Roman" w:hAnsi="Times New Roman" w:cs="Times New Roman"/>
          <w:sz w:val="24"/>
          <w:szCs w:val="24"/>
          <w:lang w:eastAsia="pl-PL"/>
        </w:rPr>
        <w:t xml:space="preserve"> stanowi </w:t>
      </w:r>
      <w:r w:rsidR="00FC0555">
        <w:rPr>
          <w:rFonts w:ascii="Times New Roman" w:eastAsia="Times New Roman" w:hAnsi="Times New Roman" w:cs="Times New Roman"/>
          <w:sz w:val="24"/>
          <w:szCs w:val="24"/>
          <w:lang w:eastAsia="pl-PL"/>
        </w:rPr>
        <w:t>8</w:t>
      </w:r>
      <w:r w:rsidR="003E4727">
        <w:rPr>
          <w:rFonts w:ascii="Times New Roman" w:eastAsia="Times New Roman" w:hAnsi="Times New Roman" w:cs="Times New Roman"/>
          <w:sz w:val="24"/>
          <w:szCs w:val="24"/>
          <w:lang w:eastAsia="pl-PL"/>
        </w:rPr>
        <w:t>1,8</w:t>
      </w:r>
      <w:r w:rsidRPr="008C6D3A">
        <w:rPr>
          <w:rFonts w:ascii="Times New Roman" w:eastAsia="Times New Roman" w:hAnsi="Times New Roman" w:cs="Times New Roman"/>
          <w:sz w:val="24"/>
          <w:szCs w:val="24"/>
          <w:lang w:eastAsia="pl-PL"/>
        </w:rPr>
        <w:t xml:space="preserve"> % wydatków ogółem. Na pozostałe wydatki rozdysponowano kwotę </w:t>
      </w:r>
      <w:r w:rsidR="00FC0555">
        <w:rPr>
          <w:rFonts w:ascii="Times New Roman" w:eastAsia="Times New Roman" w:hAnsi="Times New Roman" w:cs="Times New Roman"/>
          <w:sz w:val="24"/>
          <w:szCs w:val="24"/>
          <w:lang w:eastAsia="pl-PL"/>
        </w:rPr>
        <w:t>231.116,43</w:t>
      </w:r>
      <w:r w:rsidRPr="008C6D3A">
        <w:rPr>
          <w:rFonts w:ascii="Times New Roman" w:eastAsia="Times New Roman" w:hAnsi="Times New Roman" w:cs="Times New Roman"/>
          <w:sz w:val="24"/>
          <w:szCs w:val="24"/>
          <w:lang w:eastAsia="pl-PL"/>
        </w:rPr>
        <w:t xml:space="preserve"> zł</w:t>
      </w:r>
      <w:r w:rsidR="00260DC8" w:rsidRPr="00EF28C6">
        <w:rPr>
          <w:rFonts w:ascii="Times New Roman" w:eastAsia="Times New Roman" w:hAnsi="Times New Roman" w:cs="Times New Roman"/>
          <w:color w:val="FF0000"/>
          <w:sz w:val="24"/>
          <w:szCs w:val="24"/>
          <w:lang w:eastAsia="pl-PL"/>
        </w:rPr>
        <w:t>.</w:t>
      </w:r>
      <w:r w:rsidR="00EF28C6" w:rsidRPr="00EF28C6">
        <w:rPr>
          <w:rFonts w:ascii="Times New Roman" w:eastAsia="Times New Roman" w:hAnsi="Times New Roman" w:cs="Times New Roman"/>
          <w:color w:val="FF0000"/>
          <w:sz w:val="24"/>
          <w:szCs w:val="24"/>
          <w:lang w:eastAsia="pl-PL"/>
        </w:rPr>
        <w:t xml:space="preserve"> </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Rozdział 80110 – Gimnazja</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Plan po zmianach 1</w:t>
      </w:r>
      <w:r w:rsidR="000F1373">
        <w:rPr>
          <w:rFonts w:ascii="Times New Roman" w:eastAsia="Times New Roman" w:hAnsi="Times New Roman" w:cs="Times New Roman"/>
          <w:i/>
          <w:iCs/>
          <w:color w:val="000000"/>
          <w:sz w:val="24"/>
          <w:szCs w:val="24"/>
          <w:lang w:eastAsia="pl-PL"/>
        </w:rPr>
        <w:t>.</w:t>
      </w:r>
      <w:r w:rsidR="007213F0">
        <w:rPr>
          <w:rFonts w:ascii="Times New Roman" w:eastAsia="Times New Roman" w:hAnsi="Times New Roman" w:cs="Times New Roman"/>
          <w:i/>
          <w:iCs/>
          <w:color w:val="000000"/>
          <w:sz w:val="24"/>
          <w:szCs w:val="24"/>
          <w:lang w:eastAsia="pl-PL"/>
        </w:rPr>
        <w:t>69</w:t>
      </w:r>
      <w:r w:rsidR="004E724C">
        <w:rPr>
          <w:rFonts w:ascii="Times New Roman" w:eastAsia="Times New Roman" w:hAnsi="Times New Roman" w:cs="Times New Roman"/>
          <w:i/>
          <w:iCs/>
          <w:color w:val="000000"/>
          <w:sz w:val="24"/>
          <w:szCs w:val="24"/>
          <w:lang w:eastAsia="pl-PL"/>
        </w:rPr>
        <w:t>8.499,52</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Wykonanie </w:t>
      </w:r>
      <w:r w:rsidR="004E724C">
        <w:rPr>
          <w:rFonts w:ascii="Times New Roman" w:eastAsia="Times New Roman" w:hAnsi="Times New Roman" w:cs="Times New Roman"/>
          <w:i/>
          <w:iCs/>
          <w:color w:val="000000"/>
          <w:sz w:val="24"/>
          <w:szCs w:val="24"/>
          <w:lang w:eastAsia="pl-PL"/>
        </w:rPr>
        <w:t>1.589.578,70</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lastRenderedPageBreak/>
        <w:t xml:space="preserve">% wykonania  </w:t>
      </w:r>
      <w:r w:rsidR="004E724C">
        <w:rPr>
          <w:rFonts w:ascii="Times New Roman" w:eastAsia="Times New Roman" w:hAnsi="Times New Roman" w:cs="Times New Roman"/>
          <w:i/>
          <w:iCs/>
          <w:color w:val="000000"/>
          <w:sz w:val="24"/>
          <w:szCs w:val="24"/>
          <w:lang w:eastAsia="pl-PL"/>
        </w:rPr>
        <w:t>93,6</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BC7C3D" w:rsidRDefault="00BC7C3D" w:rsidP="00260DC8">
      <w:pPr>
        <w:spacing w:after="0" w:line="360" w:lineRule="auto"/>
        <w:ind w:firstLine="708"/>
        <w:jc w:val="both"/>
        <w:rPr>
          <w:rFonts w:ascii="Times New Roman" w:eastAsia="Times New Roman" w:hAnsi="Times New Roman" w:cs="Times New Roman"/>
          <w:sz w:val="24"/>
          <w:szCs w:val="24"/>
          <w:lang w:eastAsia="pl-PL"/>
        </w:rPr>
      </w:pPr>
      <w:r w:rsidRPr="00260DC8">
        <w:rPr>
          <w:rFonts w:ascii="Times New Roman" w:eastAsia="Times New Roman" w:hAnsi="Times New Roman" w:cs="Times New Roman"/>
          <w:sz w:val="24"/>
          <w:szCs w:val="24"/>
          <w:lang w:eastAsia="pl-PL"/>
        </w:rPr>
        <w:t>W ramach rozdziału wydatkowano środki na finansowanie Publicznego Gimnazjum im. K. Kieślowskiego w Mieroszowie. Wydatki poniesione przez gimnazjum to w szczególności</w:t>
      </w:r>
      <w:r w:rsidR="00260DC8" w:rsidRPr="00260DC8">
        <w:rPr>
          <w:rFonts w:ascii="Times New Roman" w:eastAsia="Times New Roman" w:hAnsi="Times New Roman" w:cs="Times New Roman"/>
          <w:sz w:val="24"/>
          <w:szCs w:val="24"/>
          <w:lang w:eastAsia="pl-PL"/>
        </w:rPr>
        <w:t xml:space="preserve">: </w:t>
      </w:r>
      <w:r w:rsidRPr="00260DC8">
        <w:rPr>
          <w:rFonts w:ascii="Times New Roman" w:eastAsia="Times New Roman" w:hAnsi="Times New Roman" w:cs="Times New Roman"/>
          <w:sz w:val="24"/>
          <w:szCs w:val="24"/>
          <w:lang w:eastAsia="pl-PL"/>
        </w:rPr>
        <w:t>wydatki na wynagrodzenia wraz z pochodnymi, wydatki związane z utrzymaniem obiektu (energia, ogrzewanie, woda, ubezpieczenie mienia, wywóz nieczystości, remonty itp.) oraz zakup pomocy naukowych, dydaktycznych, środków czystości i materiałów.</w:t>
      </w:r>
    </w:p>
    <w:p w:rsidR="00BC7C3D" w:rsidRPr="00260DC8" w:rsidRDefault="00BC7C3D" w:rsidP="005C25BC">
      <w:pPr>
        <w:spacing w:after="0" w:line="360" w:lineRule="auto"/>
        <w:jc w:val="both"/>
        <w:rPr>
          <w:rFonts w:ascii="Times New Roman" w:eastAsia="Times New Roman" w:hAnsi="Times New Roman" w:cs="Times New Roman"/>
          <w:sz w:val="24"/>
          <w:szCs w:val="24"/>
          <w:lang w:eastAsia="pl-PL"/>
        </w:rPr>
      </w:pPr>
      <w:r w:rsidRPr="00260DC8">
        <w:rPr>
          <w:rFonts w:ascii="Times New Roman" w:eastAsia="Times New Roman" w:hAnsi="Times New Roman" w:cs="Times New Roman"/>
          <w:sz w:val="24"/>
          <w:szCs w:val="24"/>
          <w:lang w:eastAsia="pl-PL"/>
        </w:rPr>
        <w:t xml:space="preserve">Wydatki bieżące zrealizowane w wysokości </w:t>
      </w:r>
      <w:r w:rsidR="004E724C">
        <w:rPr>
          <w:rFonts w:ascii="Times New Roman" w:eastAsia="Times New Roman" w:hAnsi="Times New Roman" w:cs="Times New Roman"/>
          <w:sz w:val="24"/>
          <w:szCs w:val="24"/>
          <w:lang w:eastAsia="pl-PL"/>
        </w:rPr>
        <w:t>1.589.578,70</w:t>
      </w:r>
      <w:r w:rsidRPr="00260DC8">
        <w:rPr>
          <w:rFonts w:ascii="Times New Roman" w:eastAsia="Times New Roman" w:hAnsi="Times New Roman" w:cs="Times New Roman"/>
          <w:sz w:val="24"/>
          <w:szCs w:val="24"/>
          <w:lang w:eastAsia="pl-PL"/>
        </w:rPr>
        <w:t xml:space="preserve"> zł. wydatkowano na:</w:t>
      </w:r>
    </w:p>
    <w:p w:rsidR="00BC7C3D" w:rsidRPr="00260DC8" w:rsidRDefault="00BC7C3D" w:rsidP="005F3AB8">
      <w:pPr>
        <w:numPr>
          <w:ilvl w:val="0"/>
          <w:numId w:val="23"/>
        </w:numPr>
        <w:spacing w:after="0" w:line="360" w:lineRule="auto"/>
        <w:jc w:val="both"/>
        <w:rPr>
          <w:rFonts w:ascii="Times New Roman" w:eastAsia="Times New Roman" w:hAnsi="Times New Roman" w:cs="Times New Roman"/>
          <w:sz w:val="24"/>
          <w:szCs w:val="24"/>
          <w:lang w:eastAsia="pl-PL"/>
        </w:rPr>
      </w:pPr>
      <w:r w:rsidRPr="00260DC8">
        <w:rPr>
          <w:rFonts w:ascii="Times New Roman" w:eastAsia="Times New Roman" w:hAnsi="Times New Roman" w:cs="Times New Roman"/>
          <w:sz w:val="24"/>
          <w:szCs w:val="24"/>
          <w:lang w:eastAsia="pl-PL"/>
        </w:rPr>
        <w:t xml:space="preserve">wynagrodzenia i pochodne od wynagrodzeń </w:t>
      </w:r>
      <w:r w:rsidR="000F1373">
        <w:rPr>
          <w:rFonts w:ascii="Times New Roman" w:eastAsia="Times New Roman" w:hAnsi="Times New Roman" w:cs="Times New Roman"/>
          <w:sz w:val="24"/>
          <w:szCs w:val="24"/>
          <w:lang w:eastAsia="pl-PL"/>
        </w:rPr>
        <w:t>–</w:t>
      </w:r>
      <w:r w:rsidRPr="00260DC8">
        <w:rPr>
          <w:rFonts w:ascii="Times New Roman" w:eastAsia="Times New Roman" w:hAnsi="Times New Roman" w:cs="Times New Roman"/>
          <w:sz w:val="24"/>
          <w:szCs w:val="24"/>
          <w:lang w:eastAsia="pl-PL"/>
        </w:rPr>
        <w:t xml:space="preserve"> </w:t>
      </w:r>
      <w:r w:rsidR="004E724C">
        <w:rPr>
          <w:rFonts w:ascii="Times New Roman" w:eastAsia="Times New Roman" w:hAnsi="Times New Roman" w:cs="Times New Roman"/>
          <w:sz w:val="24"/>
          <w:szCs w:val="24"/>
          <w:lang w:eastAsia="pl-PL"/>
        </w:rPr>
        <w:t>1.378.</w:t>
      </w:r>
      <w:r w:rsidR="003E4727">
        <w:rPr>
          <w:rFonts w:ascii="Times New Roman" w:eastAsia="Times New Roman" w:hAnsi="Times New Roman" w:cs="Times New Roman"/>
          <w:sz w:val="24"/>
          <w:szCs w:val="24"/>
          <w:lang w:eastAsia="pl-PL"/>
        </w:rPr>
        <w:t>391,94</w:t>
      </w:r>
      <w:r w:rsidRPr="00260DC8">
        <w:rPr>
          <w:rFonts w:ascii="Times New Roman" w:eastAsia="Times New Roman" w:hAnsi="Times New Roman" w:cs="Times New Roman"/>
          <w:sz w:val="24"/>
          <w:szCs w:val="24"/>
          <w:lang w:eastAsia="pl-PL"/>
        </w:rPr>
        <w:t> zł,</w:t>
      </w:r>
    </w:p>
    <w:p w:rsidR="00BC7C3D" w:rsidRPr="00260DC8" w:rsidRDefault="00BC7C3D" w:rsidP="005F3AB8">
      <w:pPr>
        <w:numPr>
          <w:ilvl w:val="0"/>
          <w:numId w:val="23"/>
        </w:numPr>
        <w:spacing w:after="0" w:line="360" w:lineRule="auto"/>
        <w:jc w:val="both"/>
        <w:rPr>
          <w:rFonts w:ascii="Times New Roman" w:eastAsia="Times New Roman" w:hAnsi="Times New Roman" w:cs="Times New Roman"/>
          <w:sz w:val="24"/>
          <w:szCs w:val="24"/>
          <w:lang w:eastAsia="pl-PL"/>
        </w:rPr>
      </w:pPr>
      <w:r w:rsidRPr="00260DC8">
        <w:rPr>
          <w:rFonts w:ascii="Times New Roman" w:eastAsia="Times New Roman" w:hAnsi="Times New Roman" w:cs="Times New Roman"/>
          <w:sz w:val="24"/>
          <w:szCs w:val="24"/>
          <w:lang w:eastAsia="pl-PL"/>
        </w:rPr>
        <w:t xml:space="preserve">pozostałe wydatki </w:t>
      </w:r>
      <w:r w:rsidR="000F1373">
        <w:rPr>
          <w:rFonts w:ascii="Times New Roman" w:eastAsia="Times New Roman" w:hAnsi="Times New Roman" w:cs="Times New Roman"/>
          <w:sz w:val="24"/>
          <w:szCs w:val="24"/>
          <w:lang w:eastAsia="pl-PL"/>
        </w:rPr>
        <w:t>–</w:t>
      </w:r>
      <w:r w:rsidRPr="00260DC8">
        <w:rPr>
          <w:rFonts w:ascii="Times New Roman" w:eastAsia="Times New Roman" w:hAnsi="Times New Roman" w:cs="Times New Roman"/>
          <w:sz w:val="24"/>
          <w:szCs w:val="24"/>
          <w:lang w:eastAsia="pl-PL"/>
        </w:rPr>
        <w:t xml:space="preserve"> </w:t>
      </w:r>
      <w:r w:rsidR="00AE7943">
        <w:rPr>
          <w:rFonts w:ascii="Times New Roman" w:eastAsia="Times New Roman" w:hAnsi="Times New Roman" w:cs="Times New Roman"/>
          <w:sz w:val="24"/>
          <w:szCs w:val="24"/>
          <w:lang w:eastAsia="pl-PL"/>
        </w:rPr>
        <w:t>21</w:t>
      </w:r>
      <w:r w:rsidR="003E4727">
        <w:rPr>
          <w:rFonts w:ascii="Times New Roman" w:eastAsia="Times New Roman" w:hAnsi="Times New Roman" w:cs="Times New Roman"/>
          <w:sz w:val="24"/>
          <w:szCs w:val="24"/>
          <w:lang w:eastAsia="pl-PL"/>
        </w:rPr>
        <w:t>1.186,76</w:t>
      </w:r>
      <w:r w:rsidRPr="00260DC8">
        <w:rPr>
          <w:rFonts w:ascii="Times New Roman" w:eastAsia="Times New Roman" w:hAnsi="Times New Roman" w:cs="Times New Roman"/>
          <w:sz w:val="24"/>
          <w:szCs w:val="24"/>
          <w:lang w:eastAsia="pl-PL"/>
        </w:rPr>
        <w:t> zł.</w:t>
      </w:r>
    </w:p>
    <w:p w:rsidR="00260DC8" w:rsidRDefault="00BC7C3D" w:rsidP="005C25BC">
      <w:pPr>
        <w:spacing w:after="0" w:line="360" w:lineRule="auto"/>
        <w:jc w:val="both"/>
        <w:rPr>
          <w:rFonts w:ascii="Times New Roman" w:eastAsia="Times New Roman" w:hAnsi="Times New Roman" w:cs="Times New Roman"/>
          <w:sz w:val="24"/>
          <w:szCs w:val="24"/>
          <w:lang w:eastAsia="pl-PL"/>
        </w:rPr>
      </w:pPr>
      <w:r w:rsidRPr="00260DC8">
        <w:rPr>
          <w:rFonts w:ascii="Times New Roman" w:eastAsia="Times New Roman" w:hAnsi="Times New Roman" w:cs="Times New Roman"/>
          <w:sz w:val="24"/>
          <w:szCs w:val="24"/>
          <w:lang w:eastAsia="pl-PL"/>
        </w:rPr>
        <w:t xml:space="preserve">Główną grupę wydatków stanowią środki na wynagrodzenia i pochodne od tych wynagrodzeń wynoszące </w:t>
      </w:r>
      <w:r w:rsidR="00B52528">
        <w:rPr>
          <w:rFonts w:ascii="Times New Roman" w:eastAsia="Times New Roman" w:hAnsi="Times New Roman" w:cs="Times New Roman"/>
          <w:sz w:val="24"/>
          <w:szCs w:val="24"/>
          <w:lang w:eastAsia="pl-PL"/>
        </w:rPr>
        <w:t>8</w:t>
      </w:r>
      <w:r w:rsidR="004E724C">
        <w:rPr>
          <w:rFonts w:ascii="Times New Roman" w:eastAsia="Times New Roman" w:hAnsi="Times New Roman" w:cs="Times New Roman"/>
          <w:sz w:val="24"/>
          <w:szCs w:val="24"/>
          <w:lang w:eastAsia="pl-PL"/>
        </w:rPr>
        <w:t>6,7</w:t>
      </w:r>
      <w:r w:rsidRPr="00260DC8">
        <w:rPr>
          <w:rFonts w:ascii="Times New Roman" w:eastAsia="Times New Roman" w:hAnsi="Times New Roman" w:cs="Times New Roman"/>
          <w:sz w:val="24"/>
          <w:szCs w:val="24"/>
          <w:lang w:eastAsia="pl-PL"/>
        </w:rPr>
        <w:t xml:space="preserve"> % z kwoty </w:t>
      </w:r>
      <w:r w:rsidR="00AE7943">
        <w:rPr>
          <w:rFonts w:ascii="Times New Roman" w:eastAsia="Times New Roman" w:hAnsi="Times New Roman" w:cs="Times New Roman"/>
          <w:sz w:val="24"/>
          <w:szCs w:val="24"/>
          <w:lang w:eastAsia="pl-PL"/>
        </w:rPr>
        <w:t>1.1589.578,94</w:t>
      </w:r>
      <w:r w:rsidR="003D7EC9">
        <w:rPr>
          <w:rFonts w:ascii="Times New Roman" w:eastAsia="Times New Roman" w:hAnsi="Times New Roman" w:cs="Times New Roman"/>
          <w:sz w:val="24"/>
          <w:szCs w:val="24"/>
          <w:lang w:eastAsia="pl-PL"/>
        </w:rPr>
        <w:t xml:space="preserve"> zł.</w:t>
      </w:r>
      <w:r w:rsidRPr="00260DC8">
        <w:rPr>
          <w:rFonts w:ascii="Times New Roman" w:eastAsia="Times New Roman" w:hAnsi="Times New Roman" w:cs="Times New Roman"/>
          <w:sz w:val="24"/>
          <w:szCs w:val="24"/>
          <w:lang w:eastAsia="pl-PL"/>
        </w:rPr>
        <w:t xml:space="preserve">  </w:t>
      </w:r>
      <w:r w:rsidR="00260DC8" w:rsidRPr="00260DC8">
        <w:rPr>
          <w:rFonts w:ascii="Times New Roman" w:eastAsia="Times New Roman" w:hAnsi="Times New Roman" w:cs="Times New Roman"/>
          <w:sz w:val="24"/>
          <w:szCs w:val="24"/>
          <w:lang w:eastAsia="pl-PL"/>
        </w:rPr>
        <w:t xml:space="preserve"> </w:t>
      </w:r>
    </w:p>
    <w:p w:rsidR="00C001BF" w:rsidRDefault="00C001BF" w:rsidP="005C25BC">
      <w:pPr>
        <w:spacing w:after="0" w:line="360" w:lineRule="auto"/>
        <w:jc w:val="both"/>
        <w:rPr>
          <w:rFonts w:ascii="Times New Roman" w:eastAsia="Times New Roman" w:hAnsi="Times New Roman" w:cs="Times New Roman"/>
          <w:sz w:val="24"/>
          <w:szCs w:val="24"/>
          <w:lang w:eastAsia="pl-PL"/>
        </w:rPr>
      </w:pP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Rozdział 80113 – Dowożenie uczniów do szkół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Plan po zmianach 2</w:t>
      </w:r>
      <w:r w:rsidR="007870D1">
        <w:rPr>
          <w:rFonts w:ascii="Times New Roman" w:eastAsia="Times New Roman" w:hAnsi="Times New Roman" w:cs="Times New Roman"/>
          <w:i/>
          <w:iCs/>
          <w:color w:val="000000"/>
          <w:sz w:val="24"/>
          <w:szCs w:val="24"/>
          <w:lang w:eastAsia="pl-PL"/>
        </w:rPr>
        <w:t>84.094</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Wykonanie </w:t>
      </w:r>
      <w:r w:rsidR="00687EC3">
        <w:rPr>
          <w:rFonts w:ascii="Times New Roman" w:eastAsia="Times New Roman" w:hAnsi="Times New Roman" w:cs="Times New Roman"/>
          <w:i/>
          <w:iCs/>
          <w:color w:val="000000"/>
          <w:sz w:val="24"/>
          <w:szCs w:val="24"/>
          <w:lang w:eastAsia="pl-PL"/>
        </w:rPr>
        <w:t>237.528,23</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 wykonania  </w:t>
      </w:r>
      <w:r w:rsidR="00687EC3">
        <w:rPr>
          <w:rFonts w:ascii="Times New Roman" w:eastAsia="Times New Roman" w:hAnsi="Times New Roman" w:cs="Times New Roman"/>
          <w:i/>
          <w:iCs/>
          <w:color w:val="000000"/>
          <w:sz w:val="24"/>
          <w:szCs w:val="24"/>
          <w:lang w:eastAsia="pl-PL"/>
        </w:rPr>
        <w:t>83,6</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260DC8" w:rsidRDefault="00BC7C3D" w:rsidP="00260DC8">
      <w:pPr>
        <w:spacing w:after="0" w:line="360" w:lineRule="auto"/>
        <w:ind w:firstLine="708"/>
        <w:jc w:val="both"/>
        <w:rPr>
          <w:rFonts w:ascii="Times New Roman" w:eastAsia="Times New Roman" w:hAnsi="Times New Roman" w:cs="Times New Roman"/>
          <w:sz w:val="24"/>
          <w:szCs w:val="24"/>
          <w:lang w:eastAsia="pl-PL"/>
        </w:rPr>
      </w:pPr>
      <w:r w:rsidRPr="00260DC8">
        <w:rPr>
          <w:rFonts w:ascii="Times New Roman" w:eastAsia="Times New Roman" w:hAnsi="Times New Roman" w:cs="Times New Roman"/>
          <w:sz w:val="24"/>
          <w:szCs w:val="24"/>
          <w:lang w:eastAsia="pl-PL"/>
        </w:rPr>
        <w:t xml:space="preserve">Zgodnie z art. 17 ust. 2 i 3 Ustawy z dnia 7 września 1991 roku o systemie oświaty obowiązkiem gminy jest zapewnienie uczniom bezpłatnego transportu i opieki w czasie przewozu do najbliższej szkoły podstawowej, gimnazjum lub ośrodka umożliwiającego realizację obowiązku szkolnego i obowiązku nauki dzieciom i młodzieży. W </w:t>
      </w:r>
      <w:r w:rsidR="007870D1">
        <w:rPr>
          <w:rFonts w:ascii="Times New Roman" w:eastAsia="Times New Roman" w:hAnsi="Times New Roman" w:cs="Times New Roman"/>
          <w:sz w:val="24"/>
          <w:szCs w:val="24"/>
          <w:lang w:eastAsia="pl-PL"/>
        </w:rPr>
        <w:t xml:space="preserve"> </w:t>
      </w:r>
      <w:r w:rsidRPr="00260DC8">
        <w:rPr>
          <w:rFonts w:ascii="Times New Roman" w:eastAsia="Times New Roman" w:hAnsi="Times New Roman" w:cs="Times New Roman"/>
          <w:sz w:val="24"/>
          <w:szCs w:val="24"/>
          <w:lang w:eastAsia="pl-PL"/>
        </w:rPr>
        <w:t>201</w:t>
      </w:r>
      <w:r w:rsidR="007870D1">
        <w:rPr>
          <w:rFonts w:ascii="Times New Roman" w:eastAsia="Times New Roman" w:hAnsi="Times New Roman" w:cs="Times New Roman"/>
          <w:sz w:val="24"/>
          <w:szCs w:val="24"/>
          <w:lang w:eastAsia="pl-PL"/>
        </w:rPr>
        <w:t>7</w:t>
      </w:r>
      <w:r w:rsidR="0006105F">
        <w:rPr>
          <w:rFonts w:ascii="Times New Roman" w:eastAsia="Times New Roman" w:hAnsi="Times New Roman" w:cs="Times New Roman"/>
          <w:sz w:val="24"/>
          <w:szCs w:val="24"/>
          <w:lang w:eastAsia="pl-PL"/>
        </w:rPr>
        <w:t xml:space="preserve"> roku</w:t>
      </w:r>
      <w:r w:rsidRPr="00260DC8">
        <w:rPr>
          <w:rFonts w:ascii="Times New Roman" w:eastAsia="Times New Roman" w:hAnsi="Times New Roman" w:cs="Times New Roman"/>
          <w:sz w:val="24"/>
          <w:szCs w:val="24"/>
          <w:lang w:eastAsia="pl-PL"/>
        </w:rPr>
        <w:t xml:space="preserve"> na ten cel wydatkowano </w:t>
      </w:r>
      <w:r w:rsidR="00687EC3">
        <w:rPr>
          <w:rFonts w:ascii="Times New Roman" w:eastAsia="Times New Roman" w:hAnsi="Times New Roman" w:cs="Times New Roman"/>
          <w:b/>
          <w:bCs/>
          <w:sz w:val="24"/>
          <w:szCs w:val="24"/>
          <w:lang w:eastAsia="pl-PL"/>
        </w:rPr>
        <w:t>237.528,23</w:t>
      </w:r>
      <w:r w:rsidR="0006105F">
        <w:rPr>
          <w:rFonts w:ascii="Times New Roman" w:eastAsia="Times New Roman" w:hAnsi="Times New Roman" w:cs="Times New Roman"/>
          <w:b/>
          <w:bCs/>
          <w:sz w:val="24"/>
          <w:szCs w:val="24"/>
          <w:lang w:eastAsia="pl-PL"/>
        </w:rPr>
        <w:t xml:space="preserve"> </w:t>
      </w:r>
      <w:r w:rsidR="00260DC8" w:rsidRPr="00260DC8">
        <w:rPr>
          <w:rFonts w:ascii="Times New Roman" w:eastAsia="Times New Roman" w:hAnsi="Times New Roman" w:cs="Times New Roman"/>
          <w:b/>
          <w:bCs/>
          <w:sz w:val="24"/>
          <w:szCs w:val="24"/>
          <w:lang w:eastAsia="pl-PL"/>
        </w:rPr>
        <w:t>zł</w:t>
      </w:r>
      <w:r w:rsidRPr="00260DC8">
        <w:rPr>
          <w:rFonts w:ascii="Times New Roman" w:eastAsia="Times New Roman" w:hAnsi="Times New Roman" w:cs="Times New Roman"/>
          <w:b/>
          <w:bCs/>
          <w:sz w:val="24"/>
          <w:szCs w:val="24"/>
          <w:lang w:eastAsia="pl-PL"/>
        </w:rPr>
        <w:t>.</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Rozdział 80146 – Dokształcanie i doskonalenie nauczycieli</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Plan po zmianach </w:t>
      </w:r>
      <w:r w:rsidR="00687EC3">
        <w:rPr>
          <w:rFonts w:ascii="Times New Roman" w:eastAsia="Times New Roman" w:hAnsi="Times New Roman" w:cs="Times New Roman"/>
          <w:i/>
          <w:iCs/>
          <w:color w:val="000000"/>
          <w:sz w:val="24"/>
          <w:szCs w:val="24"/>
          <w:lang w:eastAsia="pl-PL"/>
        </w:rPr>
        <w:t>11.585</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Wykonanie </w:t>
      </w:r>
      <w:r w:rsidR="00687EC3">
        <w:rPr>
          <w:rFonts w:ascii="Times New Roman" w:eastAsia="Times New Roman" w:hAnsi="Times New Roman" w:cs="Times New Roman"/>
          <w:i/>
          <w:iCs/>
          <w:color w:val="000000"/>
          <w:sz w:val="24"/>
          <w:szCs w:val="24"/>
          <w:lang w:eastAsia="pl-PL"/>
        </w:rPr>
        <w:t>8.692,84</w:t>
      </w:r>
      <w:r w:rsidRPr="00BC7C3D">
        <w:rPr>
          <w:rFonts w:ascii="Times New Roman" w:eastAsia="Times New Roman" w:hAnsi="Times New Roman" w:cs="Times New Roman"/>
          <w:i/>
          <w:iCs/>
          <w:color w:val="000000"/>
          <w:sz w:val="24"/>
          <w:szCs w:val="24"/>
          <w:lang w:eastAsia="pl-PL"/>
        </w:rPr>
        <w:t>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 wykonania  </w:t>
      </w:r>
      <w:r w:rsidR="00687EC3">
        <w:rPr>
          <w:rFonts w:ascii="Times New Roman" w:eastAsia="Times New Roman" w:hAnsi="Times New Roman" w:cs="Times New Roman"/>
          <w:i/>
          <w:iCs/>
          <w:color w:val="000000"/>
          <w:sz w:val="24"/>
          <w:szCs w:val="24"/>
          <w:lang w:eastAsia="pl-PL"/>
        </w:rPr>
        <w:t>75,0</w:t>
      </w:r>
    </w:p>
    <w:p w:rsidR="00BC7C3D" w:rsidRPr="00260DC8"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260DC8" w:rsidRDefault="00BC7C3D" w:rsidP="00260DC8">
      <w:pPr>
        <w:spacing w:after="0" w:line="360" w:lineRule="auto"/>
        <w:ind w:firstLine="708"/>
        <w:jc w:val="both"/>
        <w:rPr>
          <w:rFonts w:ascii="Times New Roman" w:eastAsia="Times New Roman" w:hAnsi="Times New Roman" w:cs="Times New Roman"/>
          <w:sz w:val="24"/>
          <w:szCs w:val="24"/>
          <w:lang w:eastAsia="pl-PL"/>
        </w:rPr>
      </w:pPr>
      <w:r w:rsidRPr="00260DC8">
        <w:rPr>
          <w:rFonts w:ascii="Times New Roman" w:eastAsia="Times New Roman" w:hAnsi="Times New Roman" w:cs="Times New Roman"/>
          <w:sz w:val="24"/>
          <w:szCs w:val="24"/>
          <w:lang w:eastAsia="pl-PL"/>
        </w:rPr>
        <w:t xml:space="preserve">Zaplanowane w ramach rozdziału środki jednostki oświatowe przeznaczyły na wspieranie form doskonalenia nauczycieli, w tym m.in. na: dopłaty do czesnego dla nauczycieli, opłaty za kursy kwalifikacyjne, koszty przejazdu nauczycieli dokształcających </w:t>
      </w:r>
      <w:r w:rsidRPr="00260DC8">
        <w:rPr>
          <w:rFonts w:ascii="Times New Roman" w:eastAsia="Times New Roman" w:hAnsi="Times New Roman" w:cs="Times New Roman"/>
          <w:sz w:val="24"/>
          <w:szCs w:val="24"/>
          <w:lang w:eastAsia="pl-PL"/>
        </w:rPr>
        <w:lastRenderedPageBreak/>
        <w:t xml:space="preserve">się na kursy i szkolenia. W opisywanym okresie na ten cel wydatkowano środki w wysokości </w:t>
      </w:r>
      <w:r w:rsidR="00687EC3">
        <w:rPr>
          <w:rFonts w:ascii="Times New Roman" w:eastAsia="Times New Roman" w:hAnsi="Times New Roman" w:cs="Times New Roman"/>
          <w:sz w:val="24"/>
          <w:szCs w:val="24"/>
          <w:lang w:eastAsia="pl-PL"/>
        </w:rPr>
        <w:t>8.692,84</w:t>
      </w:r>
      <w:r w:rsidR="00E61180">
        <w:rPr>
          <w:rFonts w:ascii="Times New Roman" w:eastAsia="Times New Roman" w:hAnsi="Times New Roman" w:cs="Times New Roman"/>
          <w:sz w:val="24"/>
          <w:szCs w:val="24"/>
          <w:lang w:eastAsia="pl-PL"/>
        </w:rPr>
        <w:t xml:space="preserve"> </w:t>
      </w:r>
      <w:r w:rsidRPr="00260DC8">
        <w:rPr>
          <w:rFonts w:ascii="Times New Roman" w:eastAsia="Times New Roman" w:hAnsi="Times New Roman" w:cs="Times New Roman"/>
          <w:sz w:val="24"/>
          <w:szCs w:val="24"/>
          <w:lang w:eastAsia="pl-PL"/>
        </w:rPr>
        <w:t>zł.</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 xml:space="preserve">Rozdział 80150 – </w:t>
      </w:r>
      <w:r w:rsidR="00260DC8">
        <w:rPr>
          <w:rFonts w:ascii="Times New Roman" w:eastAsia="Times New Roman" w:hAnsi="Times New Roman" w:cs="Times New Roman"/>
          <w:b/>
          <w:bCs/>
          <w:i/>
          <w:iCs/>
          <w:color w:val="000000"/>
          <w:sz w:val="24"/>
          <w:szCs w:val="24"/>
          <w:lang w:eastAsia="pl-PL"/>
        </w:rPr>
        <w:t>Realizacja zadań wymagających stosowania specjalnej organizacji nauki.</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Plan po zmianach </w:t>
      </w:r>
      <w:r w:rsidR="00687EC3">
        <w:rPr>
          <w:rFonts w:ascii="Times New Roman" w:eastAsia="Times New Roman" w:hAnsi="Times New Roman" w:cs="Times New Roman"/>
          <w:i/>
          <w:iCs/>
          <w:color w:val="000000"/>
          <w:sz w:val="24"/>
          <w:szCs w:val="24"/>
          <w:lang w:eastAsia="pl-PL"/>
        </w:rPr>
        <w:t>46.292</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Wykonanie </w:t>
      </w:r>
      <w:r w:rsidR="00687EC3">
        <w:rPr>
          <w:rFonts w:ascii="Times New Roman" w:eastAsia="Times New Roman" w:hAnsi="Times New Roman" w:cs="Times New Roman"/>
          <w:i/>
          <w:iCs/>
          <w:color w:val="000000"/>
          <w:sz w:val="24"/>
          <w:szCs w:val="24"/>
          <w:lang w:eastAsia="pl-PL"/>
        </w:rPr>
        <w:t>19.453,64</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 wykonania  </w:t>
      </w:r>
      <w:r w:rsidR="00687EC3">
        <w:rPr>
          <w:rFonts w:ascii="Times New Roman" w:eastAsia="Times New Roman" w:hAnsi="Times New Roman" w:cs="Times New Roman"/>
          <w:i/>
          <w:iCs/>
          <w:color w:val="000000"/>
          <w:sz w:val="24"/>
          <w:szCs w:val="24"/>
          <w:lang w:eastAsia="pl-PL"/>
        </w:rPr>
        <w:t>42,0</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260DC8" w:rsidRDefault="00BC7C3D" w:rsidP="00260DC8">
      <w:pPr>
        <w:spacing w:after="0" w:line="360" w:lineRule="auto"/>
        <w:ind w:firstLine="708"/>
        <w:jc w:val="both"/>
        <w:rPr>
          <w:rFonts w:ascii="Times New Roman" w:eastAsia="Times New Roman" w:hAnsi="Times New Roman" w:cs="Times New Roman"/>
          <w:sz w:val="24"/>
          <w:szCs w:val="24"/>
          <w:lang w:eastAsia="pl-PL"/>
        </w:rPr>
      </w:pPr>
      <w:r w:rsidRPr="00260DC8">
        <w:rPr>
          <w:rFonts w:ascii="Times New Roman" w:eastAsia="Times New Roman" w:hAnsi="Times New Roman" w:cs="Times New Roman"/>
          <w:sz w:val="24"/>
          <w:szCs w:val="24"/>
          <w:lang w:eastAsia="pl-PL"/>
        </w:rPr>
        <w:t>Na podstawie Rozporządzenia Ministra Finansów z dnia 16 grudnia 2014 roku zmieniającego rozporządzenie w sprawie szczegółowej klasyfikacji dochodów, wydatków, przychodów</w:t>
      </w:r>
      <w:r w:rsidR="00260DC8">
        <w:rPr>
          <w:rFonts w:ascii="Times New Roman" w:eastAsia="Times New Roman" w:hAnsi="Times New Roman" w:cs="Times New Roman"/>
          <w:sz w:val="24"/>
          <w:szCs w:val="24"/>
          <w:lang w:eastAsia="pl-PL"/>
        </w:rPr>
        <w:t xml:space="preserve"> </w:t>
      </w:r>
      <w:r w:rsidRPr="00260DC8">
        <w:rPr>
          <w:rFonts w:ascii="Times New Roman" w:eastAsia="Times New Roman" w:hAnsi="Times New Roman" w:cs="Times New Roman"/>
          <w:sz w:val="24"/>
          <w:szCs w:val="24"/>
          <w:lang w:eastAsia="pl-PL"/>
        </w:rPr>
        <w:t>i rozchodów oraz środków pochodzących ze źródeł zagranicznych w tym rozdziale sklasyfikowane są wydatki na realizację zadań wymagających stosowania specjalnej organizacji nauki i metod pracy dla dzieci i młodzieży w szkołach podstawowych, gimnazjach, liceach ogólnokształcących, liceach profilowanych i szkołach zawodowych oraz szkołach artystycznych</w:t>
      </w:r>
      <w:r w:rsidR="00523E4E">
        <w:rPr>
          <w:rFonts w:ascii="Times New Roman" w:eastAsia="Times New Roman" w:hAnsi="Times New Roman" w:cs="Times New Roman"/>
          <w:sz w:val="24"/>
          <w:szCs w:val="24"/>
          <w:lang w:eastAsia="pl-PL"/>
        </w:rPr>
        <w:t xml:space="preserve"> – zajęcia rewalidacyjne</w:t>
      </w:r>
      <w:r w:rsidRPr="00260DC8">
        <w:rPr>
          <w:rFonts w:ascii="Times New Roman" w:eastAsia="Times New Roman" w:hAnsi="Times New Roman" w:cs="Times New Roman"/>
          <w:sz w:val="24"/>
          <w:szCs w:val="24"/>
          <w:lang w:eastAsia="pl-PL"/>
        </w:rPr>
        <w:t>.</w:t>
      </w:r>
    </w:p>
    <w:p w:rsidR="00BC7C3D" w:rsidRPr="00260DC8" w:rsidRDefault="00BC7C3D" w:rsidP="005C25BC">
      <w:pPr>
        <w:spacing w:after="0" w:line="360" w:lineRule="auto"/>
        <w:jc w:val="both"/>
        <w:rPr>
          <w:rFonts w:ascii="Times New Roman" w:eastAsia="Times New Roman" w:hAnsi="Times New Roman" w:cs="Times New Roman"/>
          <w:sz w:val="24"/>
          <w:szCs w:val="24"/>
          <w:lang w:eastAsia="pl-PL"/>
        </w:rPr>
      </w:pPr>
      <w:r w:rsidRPr="00260DC8">
        <w:rPr>
          <w:rFonts w:ascii="Times New Roman" w:eastAsia="Times New Roman" w:hAnsi="Times New Roman" w:cs="Times New Roman"/>
          <w:sz w:val="24"/>
          <w:szCs w:val="24"/>
          <w:lang w:eastAsia="pl-PL"/>
        </w:rPr>
        <w:t xml:space="preserve">Tego rodzaju wydatki poniesione przez jednostki oświatowe w okresie sprawozdawczym wyniosły </w:t>
      </w:r>
      <w:r w:rsidR="00687EC3">
        <w:rPr>
          <w:rFonts w:ascii="Times New Roman" w:eastAsia="Times New Roman" w:hAnsi="Times New Roman" w:cs="Times New Roman"/>
          <w:sz w:val="24"/>
          <w:szCs w:val="24"/>
          <w:lang w:eastAsia="pl-PL"/>
        </w:rPr>
        <w:t>19.453,64</w:t>
      </w:r>
      <w:r w:rsidRPr="00260DC8">
        <w:rPr>
          <w:rFonts w:ascii="Times New Roman" w:eastAsia="Times New Roman" w:hAnsi="Times New Roman" w:cs="Times New Roman"/>
          <w:sz w:val="24"/>
          <w:szCs w:val="24"/>
          <w:lang w:eastAsia="pl-PL"/>
        </w:rPr>
        <w:t xml:space="preserve"> zł.</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Rozdział 80195 – Pozostała działalność</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Plan po zmianach </w:t>
      </w:r>
      <w:r w:rsidR="00687EC3">
        <w:rPr>
          <w:rFonts w:ascii="Times New Roman" w:eastAsia="Times New Roman" w:hAnsi="Times New Roman" w:cs="Times New Roman"/>
          <w:i/>
          <w:iCs/>
          <w:color w:val="000000"/>
          <w:sz w:val="24"/>
          <w:szCs w:val="24"/>
          <w:lang w:eastAsia="pl-PL"/>
        </w:rPr>
        <w:t>12.281,45</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Wykonanie </w:t>
      </w:r>
      <w:r w:rsidR="00523E4E">
        <w:rPr>
          <w:rFonts w:ascii="Times New Roman" w:eastAsia="Times New Roman" w:hAnsi="Times New Roman" w:cs="Times New Roman"/>
          <w:i/>
          <w:iCs/>
          <w:color w:val="000000"/>
          <w:sz w:val="24"/>
          <w:szCs w:val="24"/>
          <w:lang w:eastAsia="pl-PL"/>
        </w:rPr>
        <w:t>2.080</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 wykonania  </w:t>
      </w:r>
      <w:r w:rsidR="00366EA5">
        <w:rPr>
          <w:rFonts w:ascii="Times New Roman" w:eastAsia="Times New Roman" w:hAnsi="Times New Roman" w:cs="Times New Roman"/>
          <w:i/>
          <w:iCs/>
          <w:color w:val="000000"/>
          <w:sz w:val="24"/>
          <w:szCs w:val="24"/>
          <w:lang w:eastAsia="pl-PL"/>
        </w:rPr>
        <w:t>1</w:t>
      </w:r>
      <w:r w:rsidR="00523E4E">
        <w:rPr>
          <w:rFonts w:ascii="Times New Roman" w:eastAsia="Times New Roman" w:hAnsi="Times New Roman" w:cs="Times New Roman"/>
          <w:i/>
          <w:iCs/>
          <w:color w:val="000000"/>
          <w:sz w:val="24"/>
          <w:szCs w:val="24"/>
          <w:lang w:eastAsia="pl-PL"/>
        </w:rPr>
        <w:t>6,9</w:t>
      </w:r>
    </w:p>
    <w:p w:rsidR="00BC7C3D" w:rsidRPr="00260DC8" w:rsidRDefault="00BC7C3D" w:rsidP="00260DC8">
      <w:pPr>
        <w:spacing w:after="0" w:line="360" w:lineRule="auto"/>
        <w:ind w:firstLine="708"/>
        <w:jc w:val="both"/>
        <w:rPr>
          <w:rFonts w:ascii="Times New Roman" w:eastAsia="Times New Roman" w:hAnsi="Times New Roman" w:cs="Times New Roman"/>
          <w:sz w:val="24"/>
          <w:szCs w:val="24"/>
          <w:lang w:eastAsia="pl-PL"/>
        </w:rPr>
      </w:pPr>
      <w:r w:rsidRPr="00260DC8">
        <w:rPr>
          <w:rFonts w:ascii="Times New Roman" w:eastAsia="Times New Roman" w:hAnsi="Times New Roman" w:cs="Times New Roman"/>
          <w:sz w:val="24"/>
          <w:szCs w:val="24"/>
          <w:lang w:eastAsia="pl-PL"/>
        </w:rPr>
        <w:t xml:space="preserve">Wydatki w tym rozdziale w wysokości </w:t>
      </w:r>
      <w:r w:rsidR="00523E4E">
        <w:rPr>
          <w:rFonts w:ascii="Times New Roman" w:eastAsia="Times New Roman" w:hAnsi="Times New Roman" w:cs="Times New Roman"/>
          <w:sz w:val="24"/>
          <w:szCs w:val="24"/>
          <w:lang w:eastAsia="pl-PL"/>
        </w:rPr>
        <w:t>2.080</w:t>
      </w:r>
      <w:r w:rsidRPr="00260DC8">
        <w:rPr>
          <w:rFonts w:ascii="Times New Roman" w:eastAsia="Times New Roman" w:hAnsi="Times New Roman" w:cs="Times New Roman"/>
          <w:sz w:val="24"/>
          <w:szCs w:val="24"/>
          <w:lang w:eastAsia="pl-PL"/>
        </w:rPr>
        <w:t xml:space="preserve"> zł. zostały poniesione w związku</w:t>
      </w:r>
      <w:r w:rsidRPr="00260DC8">
        <w:rPr>
          <w:rFonts w:ascii="Times New Roman" w:eastAsia="Times New Roman" w:hAnsi="Times New Roman" w:cs="Times New Roman"/>
          <w:sz w:val="24"/>
          <w:szCs w:val="24"/>
          <w:lang w:eastAsia="pl-PL"/>
        </w:rPr>
        <w:br/>
        <w:t>z organizacją Sejmiku Ekologicznego</w:t>
      </w:r>
      <w:r w:rsidR="00577ABF">
        <w:rPr>
          <w:rFonts w:ascii="Times New Roman" w:eastAsia="Times New Roman" w:hAnsi="Times New Roman" w:cs="Times New Roman"/>
          <w:sz w:val="24"/>
          <w:szCs w:val="24"/>
          <w:lang w:eastAsia="pl-PL"/>
        </w:rPr>
        <w:t>.</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color w:val="000000"/>
          <w:sz w:val="24"/>
          <w:szCs w:val="24"/>
          <w:lang w:eastAsia="pl-PL"/>
        </w:rPr>
        <w:t>DZIAŁ 851 – OCHRONA ZDROWIA</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 xml:space="preserve">Plan po zmianach </w:t>
      </w:r>
      <w:r w:rsidR="00577ABF">
        <w:rPr>
          <w:rFonts w:ascii="Times New Roman" w:eastAsia="Times New Roman" w:hAnsi="Times New Roman" w:cs="Times New Roman"/>
          <w:b/>
          <w:bCs/>
          <w:i/>
          <w:iCs/>
          <w:color w:val="000000"/>
          <w:sz w:val="24"/>
          <w:szCs w:val="24"/>
          <w:lang w:eastAsia="pl-PL"/>
        </w:rPr>
        <w:t>155.</w:t>
      </w:r>
      <w:r w:rsidR="00366EA5">
        <w:rPr>
          <w:rFonts w:ascii="Times New Roman" w:eastAsia="Times New Roman" w:hAnsi="Times New Roman" w:cs="Times New Roman"/>
          <w:b/>
          <w:bCs/>
          <w:i/>
          <w:iCs/>
          <w:color w:val="000000"/>
          <w:sz w:val="24"/>
          <w:szCs w:val="24"/>
          <w:lang w:eastAsia="pl-PL"/>
        </w:rPr>
        <w:t>751</w:t>
      </w:r>
      <w:r w:rsidRPr="00BC7C3D">
        <w:rPr>
          <w:rFonts w:ascii="Times New Roman" w:eastAsia="Times New Roman" w:hAnsi="Times New Roman" w:cs="Times New Roman"/>
          <w:b/>
          <w:bCs/>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 xml:space="preserve">Wykonanie </w:t>
      </w:r>
      <w:r w:rsidR="00366EA5">
        <w:rPr>
          <w:rFonts w:ascii="Times New Roman" w:eastAsia="Times New Roman" w:hAnsi="Times New Roman" w:cs="Times New Roman"/>
          <w:b/>
          <w:bCs/>
          <w:i/>
          <w:iCs/>
          <w:color w:val="000000"/>
          <w:sz w:val="24"/>
          <w:szCs w:val="24"/>
          <w:lang w:eastAsia="pl-PL"/>
        </w:rPr>
        <w:t>121.540,58</w:t>
      </w:r>
      <w:r w:rsidRPr="00BC7C3D">
        <w:rPr>
          <w:rFonts w:ascii="Times New Roman" w:eastAsia="Times New Roman" w:hAnsi="Times New Roman" w:cs="Times New Roman"/>
          <w:b/>
          <w:bCs/>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 xml:space="preserve">% wykonania  </w:t>
      </w:r>
      <w:r w:rsidR="00366EA5">
        <w:rPr>
          <w:rFonts w:ascii="Times New Roman" w:eastAsia="Times New Roman" w:hAnsi="Times New Roman" w:cs="Times New Roman"/>
          <w:b/>
          <w:bCs/>
          <w:i/>
          <w:iCs/>
          <w:color w:val="000000"/>
          <w:sz w:val="24"/>
          <w:szCs w:val="24"/>
          <w:lang w:eastAsia="pl-PL"/>
        </w:rPr>
        <w:t>78,0</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Rozdział 85153 – Zwalczanie narkomanii</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Plan po zmianach 5.000,00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Wykonanie </w:t>
      </w:r>
      <w:r w:rsidR="00366EA5">
        <w:rPr>
          <w:rFonts w:ascii="Times New Roman" w:eastAsia="Times New Roman" w:hAnsi="Times New Roman" w:cs="Times New Roman"/>
          <w:i/>
          <w:iCs/>
          <w:color w:val="000000"/>
          <w:sz w:val="24"/>
          <w:szCs w:val="24"/>
          <w:lang w:eastAsia="pl-PL"/>
        </w:rPr>
        <w:t xml:space="preserve">4.575,46 </w:t>
      </w:r>
      <w:r w:rsidRPr="00BC7C3D">
        <w:rPr>
          <w:rFonts w:ascii="Times New Roman" w:eastAsia="Times New Roman" w:hAnsi="Times New Roman" w:cs="Times New Roman"/>
          <w:i/>
          <w:iCs/>
          <w:color w:val="000000"/>
          <w:sz w:val="24"/>
          <w:szCs w:val="24"/>
          <w:lang w:eastAsia="pl-PL"/>
        </w:rPr>
        <w:t>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 wykonania  </w:t>
      </w:r>
      <w:r w:rsidR="00366EA5">
        <w:rPr>
          <w:rFonts w:ascii="Times New Roman" w:eastAsia="Times New Roman" w:hAnsi="Times New Roman" w:cs="Times New Roman"/>
          <w:i/>
          <w:iCs/>
          <w:color w:val="000000"/>
          <w:sz w:val="24"/>
          <w:szCs w:val="24"/>
          <w:lang w:eastAsia="pl-PL"/>
        </w:rPr>
        <w:t>91,5</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871483" w:rsidRPr="00AF289C" w:rsidRDefault="001973E9" w:rsidP="00871483">
      <w:pPr>
        <w:spacing w:after="0" w:line="36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pl-PL"/>
        </w:rPr>
        <w:lastRenderedPageBreak/>
        <w:t xml:space="preserve">W </w:t>
      </w:r>
      <w:r w:rsidR="0065731A">
        <w:rPr>
          <w:rFonts w:ascii="Times New Roman" w:eastAsia="Times New Roman" w:hAnsi="Times New Roman" w:cs="Times New Roman"/>
          <w:color w:val="000000"/>
          <w:sz w:val="24"/>
          <w:szCs w:val="24"/>
          <w:lang w:eastAsia="pl-PL"/>
        </w:rPr>
        <w:t xml:space="preserve"> </w:t>
      </w:r>
      <w:r w:rsidR="00BC7C3D" w:rsidRPr="00BC7C3D">
        <w:rPr>
          <w:rFonts w:ascii="Times New Roman" w:eastAsia="Times New Roman" w:hAnsi="Times New Roman" w:cs="Times New Roman"/>
          <w:color w:val="000000"/>
          <w:sz w:val="24"/>
          <w:szCs w:val="24"/>
          <w:lang w:eastAsia="pl-PL"/>
        </w:rPr>
        <w:t>201</w:t>
      </w:r>
      <w:r w:rsidR="0065731A">
        <w:rPr>
          <w:rFonts w:ascii="Times New Roman" w:eastAsia="Times New Roman" w:hAnsi="Times New Roman" w:cs="Times New Roman"/>
          <w:color w:val="000000"/>
          <w:sz w:val="24"/>
          <w:szCs w:val="24"/>
          <w:lang w:eastAsia="pl-PL"/>
        </w:rPr>
        <w:t>7</w:t>
      </w:r>
      <w:r w:rsidR="00BC7C3D" w:rsidRPr="00BC7C3D">
        <w:rPr>
          <w:rFonts w:ascii="Times New Roman" w:eastAsia="Times New Roman" w:hAnsi="Times New Roman" w:cs="Times New Roman"/>
          <w:color w:val="000000"/>
          <w:sz w:val="24"/>
          <w:szCs w:val="24"/>
          <w:lang w:eastAsia="pl-PL"/>
        </w:rPr>
        <w:t xml:space="preserve"> </w:t>
      </w:r>
      <w:r>
        <w:rPr>
          <w:rFonts w:ascii="Times New Roman" w:eastAsia="Times New Roman" w:hAnsi="Times New Roman" w:cs="Times New Roman"/>
          <w:color w:val="000000"/>
          <w:sz w:val="24"/>
          <w:szCs w:val="24"/>
          <w:lang w:eastAsia="pl-PL"/>
        </w:rPr>
        <w:t>roku</w:t>
      </w:r>
      <w:r w:rsidR="00BC7C3D" w:rsidRPr="00BC7C3D">
        <w:rPr>
          <w:rFonts w:ascii="Times New Roman" w:eastAsia="Times New Roman" w:hAnsi="Times New Roman" w:cs="Times New Roman"/>
          <w:color w:val="000000"/>
          <w:sz w:val="24"/>
          <w:szCs w:val="24"/>
          <w:lang w:eastAsia="pl-PL"/>
        </w:rPr>
        <w:t xml:space="preserve"> w rozdziale</w:t>
      </w:r>
      <w:r w:rsidR="009C1BA0">
        <w:rPr>
          <w:rFonts w:ascii="Times New Roman" w:eastAsia="Times New Roman" w:hAnsi="Times New Roman" w:cs="Times New Roman"/>
          <w:color w:val="000000"/>
          <w:sz w:val="24"/>
          <w:szCs w:val="24"/>
          <w:lang w:eastAsia="pl-PL"/>
        </w:rPr>
        <w:t xml:space="preserve"> tym</w:t>
      </w:r>
      <w:r w:rsidR="0065731A">
        <w:rPr>
          <w:rFonts w:ascii="Times New Roman" w:eastAsia="Times New Roman" w:hAnsi="Times New Roman" w:cs="Times New Roman"/>
          <w:color w:val="000000"/>
          <w:sz w:val="24"/>
          <w:szCs w:val="24"/>
          <w:lang w:eastAsia="pl-PL"/>
        </w:rPr>
        <w:t xml:space="preserve"> </w:t>
      </w:r>
      <w:r w:rsidR="00BC7C3D" w:rsidRPr="00BC7C3D">
        <w:rPr>
          <w:rFonts w:ascii="Times New Roman" w:eastAsia="Times New Roman" w:hAnsi="Times New Roman" w:cs="Times New Roman"/>
          <w:color w:val="000000"/>
          <w:sz w:val="24"/>
          <w:szCs w:val="24"/>
          <w:lang w:eastAsia="pl-PL"/>
        </w:rPr>
        <w:t>poniesiono wydatk</w:t>
      </w:r>
      <w:r w:rsidR="009C1BA0">
        <w:rPr>
          <w:rFonts w:ascii="Times New Roman" w:eastAsia="Times New Roman" w:hAnsi="Times New Roman" w:cs="Times New Roman"/>
          <w:color w:val="000000"/>
          <w:sz w:val="24"/>
          <w:szCs w:val="24"/>
          <w:lang w:eastAsia="pl-PL"/>
        </w:rPr>
        <w:t>i</w:t>
      </w:r>
      <w:r w:rsidR="0065731A">
        <w:rPr>
          <w:rFonts w:ascii="Times New Roman" w:eastAsia="Times New Roman" w:hAnsi="Times New Roman" w:cs="Times New Roman"/>
          <w:color w:val="000000"/>
          <w:sz w:val="24"/>
          <w:szCs w:val="24"/>
          <w:lang w:eastAsia="pl-PL"/>
        </w:rPr>
        <w:t xml:space="preserve"> na </w:t>
      </w:r>
      <w:r w:rsidR="009C1BA0">
        <w:rPr>
          <w:rFonts w:ascii="Times New Roman" w:eastAsia="Times New Roman" w:hAnsi="Times New Roman" w:cs="Times New Roman"/>
          <w:color w:val="000000"/>
          <w:sz w:val="24"/>
          <w:szCs w:val="24"/>
          <w:lang w:eastAsia="pl-PL"/>
        </w:rPr>
        <w:t xml:space="preserve">zakup literatury z zakresu profilaktyki uzależnień, dofinansowanie programu „Podziel się dobrem” oraz </w:t>
      </w:r>
      <w:r w:rsidR="002C09AA">
        <w:rPr>
          <w:rFonts w:ascii="Times New Roman" w:eastAsia="Times New Roman" w:hAnsi="Times New Roman" w:cs="Times New Roman"/>
          <w:color w:val="000000"/>
          <w:sz w:val="24"/>
          <w:szCs w:val="24"/>
          <w:lang w:eastAsia="pl-PL"/>
        </w:rPr>
        <w:t>na szkolenia.</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Rozdział 85154 – Przeciwdziałanie alkoholizmowi</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Plan po zmianach 105 </w:t>
      </w:r>
      <w:r w:rsidR="0065731A">
        <w:rPr>
          <w:rFonts w:ascii="Times New Roman" w:eastAsia="Times New Roman" w:hAnsi="Times New Roman" w:cs="Times New Roman"/>
          <w:i/>
          <w:iCs/>
          <w:color w:val="000000"/>
          <w:sz w:val="24"/>
          <w:szCs w:val="24"/>
          <w:lang w:eastAsia="pl-PL"/>
        </w:rPr>
        <w:t>0</w:t>
      </w:r>
      <w:r w:rsidRPr="00BC7C3D">
        <w:rPr>
          <w:rFonts w:ascii="Times New Roman" w:eastAsia="Times New Roman" w:hAnsi="Times New Roman" w:cs="Times New Roman"/>
          <w:i/>
          <w:iCs/>
          <w:color w:val="000000"/>
          <w:sz w:val="24"/>
          <w:szCs w:val="24"/>
          <w:lang w:eastAsia="pl-PL"/>
        </w:rPr>
        <w:t>00,00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Wykonanie </w:t>
      </w:r>
      <w:r w:rsidR="002C09AA">
        <w:rPr>
          <w:rFonts w:ascii="Times New Roman" w:eastAsia="Times New Roman" w:hAnsi="Times New Roman" w:cs="Times New Roman"/>
          <w:i/>
          <w:iCs/>
          <w:color w:val="000000"/>
          <w:sz w:val="24"/>
          <w:szCs w:val="24"/>
          <w:lang w:eastAsia="pl-PL"/>
        </w:rPr>
        <w:t>98.214,80</w:t>
      </w:r>
      <w:r w:rsidRPr="00BC7C3D">
        <w:rPr>
          <w:rFonts w:ascii="Times New Roman" w:eastAsia="Times New Roman" w:hAnsi="Times New Roman" w:cs="Times New Roman"/>
          <w:i/>
          <w:iCs/>
          <w:color w:val="000000"/>
          <w:sz w:val="24"/>
          <w:szCs w:val="24"/>
          <w:lang w:eastAsia="pl-PL"/>
        </w:rPr>
        <w:t xml:space="preserve">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 wykonania  </w:t>
      </w:r>
      <w:r w:rsidR="002C09AA">
        <w:rPr>
          <w:rFonts w:ascii="Times New Roman" w:eastAsia="Times New Roman" w:hAnsi="Times New Roman" w:cs="Times New Roman"/>
          <w:i/>
          <w:iCs/>
          <w:color w:val="000000"/>
          <w:sz w:val="24"/>
          <w:szCs w:val="24"/>
          <w:lang w:eastAsia="pl-PL"/>
        </w:rPr>
        <w:t>93,5</w:t>
      </w:r>
    </w:p>
    <w:p w:rsidR="00D628BD" w:rsidRDefault="00D628BD" w:rsidP="00D628BD">
      <w:pPr>
        <w:spacing w:after="0" w:line="360" w:lineRule="auto"/>
        <w:jc w:val="both"/>
        <w:rPr>
          <w:rFonts w:ascii="Times New Roman" w:hAnsi="Times New Roman" w:cs="Times New Roman"/>
          <w:sz w:val="24"/>
          <w:szCs w:val="24"/>
        </w:rPr>
      </w:pPr>
      <w:r>
        <w:rPr>
          <w:rFonts w:ascii="Times New Roman" w:eastAsia="Times New Roman" w:hAnsi="Times New Roman" w:cs="Times New Roman"/>
          <w:color w:val="6600FF"/>
          <w:sz w:val="24"/>
          <w:szCs w:val="24"/>
          <w:lang w:eastAsia="pl-PL"/>
        </w:rPr>
        <w:tab/>
      </w:r>
      <w:r>
        <w:rPr>
          <w:rFonts w:ascii="Times New Roman" w:hAnsi="Times New Roman" w:cs="Times New Roman"/>
          <w:sz w:val="24"/>
          <w:szCs w:val="24"/>
        </w:rPr>
        <w:t xml:space="preserve">W rozdziale tym ponoszone są wydatki na funkcjonowanie świetlicy środowiskowej „Muchomorki” w Mieroszowie, ul. Żeromskiego 32, m.in. opłata za czynsz, śmieci, energię elektryczną, podatek od nieruchomości, płace wraz z pochodnymi, zakup art. żywnościowych i biurowych dla dzieci. Ponadto w rozdziale tym ponoszone są wydatki za posiedzenia Gminnej Komisji Rozwiązywania Problemów Alkoholowych w Mieroszowie. </w:t>
      </w:r>
    </w:p>
    <w:p w:rsidR="00BC7C3D" w:rsidRPr="00631899" w:rsidRDefault="00BC7C3D" w:rsidP="005C25BC">
      <w:pPr>
        <w:spacing w:after="0" w:line="360" w:lineRule="auto"/>
        <w:jc w:val="both"/>
        <w:rPr>
          <w:rFonts w:ascii="Times New Roman" w:eastAsia="Times New Roman" w:hAnsi="Times New Roman" w:cs="Times New Roman"/>
          <w:sz w:val="24"/>
          <w:szCs w:val="24"/>
          <w:lang w:eastAsia="pl-PL"/>
        </w:rPr>
      </w:pPr>
      <w:r w:rsidRPr="00631899">
        <w:rPr>
          <w:rFonts w:ascii="Times New Roman" w:eastAsia="Times New Roman" w:hAnsi="Times New Roman" w:cs="Times New Roman"/>
          <w:sz w:val="24"/>
          <w:szCs w:val="24"/>
          <w:lang w:eastAsia="pl-PL"/>
        </w:rPr>
        <w:t xml:space="preserve">W ramach rozdziału wydatkowano kwotę </w:t>
      </w:r>
      <w:r w:rsidR="002C09AA">
        <w:rPr>
          <w:rFonts w:ascii="Times New Roman" w:eastAsia="Times New Roman" w:hAnsi="Times New Roman" w:cs="Times New Roman"/>
          <w:sz w:val="24"/>
          <w:szCs w:val="24"/>
          <w:lang w:eastAsia="pl-PL"/>
        </w:rPr>
        <w:t>98.214,80</w:t>
      </w:r>
      <w:r w:rsidRPr="00631899">
        <w:rPr>
          <w:rFonts w:ascii="Times New Roman" w:eastAsia="Times New Roman" w:hAnsi="Times New Roman" w:cs="Times New Roman"/>
          <w:sz w:val="24"/>
          <w:szCs w:val="24"/>
          <w:lang w:eastAsia="pl-PL"/>
        </w:rPr>
        <w:t xml:space="preserve"> zł głównie na: </w:t>
      </w:r>
    </w:p>
    <w:p w:rsidR="00BC7C3D" w:rsidRPr="00631899" w:rsidRDefault="00BC7C3D" w:rsidP="005F3AB8">
      <w:pPr>
        <w:numPr>
          <w:ilvl w:val="0"/>
          <w:numId w:val="41"/>
        </w:numPr>
        <w:spacing w:after="0" w:line="360" w:lineRule="auto"/>
        <w:jc w:val="both"/>
        <w:rPr>
          <w:rFonts w:ascii="Times New Roman" w:eastAsia="Times New Roman" w:hAnsi="Times New Roman" w:cs="Times New Roman"/>
          <w:sz w:val="24"/>
          <w:szCs w:val="24"/>
          <w:lang w:eastAsia="pl-PL"/>
        </w:rPr>
      </w:pPr>
      <w:r w:rsidRPr="00631899">
        <w:rPr>
          <w:rFonts w:ascii="Times New Roman" w:eastAsia="Times New Roman" w:hAnsi="Times New Roman" w:cs="Times New Roman"/>
          <w:sz w:val="24"/>
          <w:szCs w:val="24"/>
          <w:lang w:eastAsia="pl-PL"/>
        </w:rPr>
        <w:t>Wynagrodz</w:t>
      </w:r>
      <w:r w:rsidR="002C09AA">
        <w:rPr>
          <w:rFonts w:ascii="Times New Roman" w:eastAsia="Times New Roman" w:hAnsi="Times New Roman" w:cs="Times New Roman"/>
          <w:sz w:val="24"/>
          <w:szCs w:val="24"/>
          <w:lang w:eastAsia="pl-PL"/>
        </w:rPr>
        <w:t xml:space="preserve">enia i pochodne od wynagrodzeń </w:t>
      </w:r>
      <w:r w:rsidRPr="00631899">
        <w:rPr>
          <w:rFonts w:ascii="Times New Roman" w:eastAsia="Times New Roman" w:hAnsi="Times New Roman" w:cs="Times New Roman"/>
          <w:sz w:val="24"/>
          <w:szCs w:val="24"/>
          <w:lang w:eastAsia="pl-PL"/>
        </w:rPr>
        <w:t xml:space="preserve">pracowników świetlicy środowiskowej w Mieroszowie </w:t>
      </w:r>
      <w:r w:rsidR="00C46E62">
        <w:rPr>
          <w:rFonts w:ascii="Times New Roman" w:eastAsia="Times New Roman" w:hAnsi="Times New Roman" w:cs="Times New Roman"/>
          <w:sz w:val="24"/>
          <w:szCs w:val="24"/>
          <w:lang w:eastAsia="pl-PL"/>
        </w:rPr>
        <w:t>–</w:t>
      </w:r>
      <w:r w:rsidRPr="00631899">
        <w:rPr>
          <w:rFonts w:ascii="Times New Roman" w:eastAsia="Times New Roman" w:hAnsi="Times New Roman" w:cs="Times New Roman"/>
          <w:sz w:val="24"/>
          <w:szCs w:val="24"/>
          <w:lang w:eastAsia="pl-PL"/>
        </w:rPr>
        <w:t xml:space="preserve"> </w:t>
      </w:r>
      <w:r w:rsidR="00027952">
        <w:rPr>
          <w:rFonts w:ascii="Times New Roman" w:eastAsia="Times New Roman" w:hAnsi="Times New Roman" w:cs="Times New Roman"/>
          <w:sz w:val="24"/>
          <w:szCs w:val="24"/>
          <w:lang w:eastAsia="pl-PL"/>
        </w:rPr>
        <w:t>40.529,54</w:t>
      </w:r>
      <w:r w:rsidRPr="00631899">
        <w:rPr>
          <w:rFonts w:ascii="Times New Roman" w:eastAsia="Times New Roman" w:hAnsi="Times New Roman" w:cs="Times New Roman"/>
          <w:sz w:val="24"/>
          <w:szCs w:val="24"/>
          <w:lang w:eastAsia="pl-PL"/>
        </w:rPr>
        <w:t xml:space="preserve"> zł.</w:t>
      </w:r>
    </w:p>
    <w:p w:rsidR="00BC7C3D" w:rsidRPr="00631899" w:rsidRDefault="00BC7C3D" w:rsidP="005F3AB8">
      <w:pPr>
        <w:numPr>
          <w:ilvl w:val="0"/>
          <w:numId w:val="41"/>
        </w:numPr>
        <w:spacing w:after="0" w:line="360" w:lineRule="auto"/>
        <w:jc w:val="both"/>
        <w:rPr>
          <w:rFonts w:ascii="Times New Roman" w:eastAsia="Times New Roman" w:hAnsi="Times New Roman" w:cs="Times New Roman"/>
          <w:sz w:val="24"/>
          <w:szCs w:val="24"/>
          <w:lang w:eastAsia="pl-PL"/>
        </w:rPr>
      </w:pPr>
      <w:r w:rsidRPr="00631899">
        <w:rPr>
          <w:rFonts w:ascii="Times New Roman" w:eastAsia="Times New Roman" w:hAnsi="Times New Roman" w:cs="Times New Roman"/>
          <w:sz w:val="24"/>
          <w:szCs w:val="24"/>
          <w:lang w:eastAsia="pl-PL"/>
        </w:rPr>
        <w:t xml:space="preserve">Wynagrodzenia bezosobowe </w:t>
      </w:r>
      <w:r w:rsidR="00C46E62">
        <w:rPr>
          <w:rFonts w:ascii="Times New Roman" w:eastAsia="Times New Roman" w:hAnsi="Times New Roman" w:cs="Times New Roman"/>
          <w:sz w:val="24"/>
          <w:szCs w:val="24"/>
          <w:lang w:eastAsia="pl-PL"/>
        </w:rPr>
        <w:t>–</w:t>
      </w:r>
      <w:r w:rsidRPr="00631899">
        <w:rPr>
          <w:rFonts w:ascii="Times New Roman" w:eastAsia="Times New Roman" w:hAnsi="Times New Roman" w:cs="Times New Roman"/>
          <w:sz w:val="24"/>
          <w:szCs w:val="24"/>
          <w:lang w:eastAsia="pl-PL"/>
        </w:rPr>
        <w:t xml:space="preserve"> </w:t>
      </w:r>
      <w:r w:rsidR="00027952">
        <w:rPr>
          <w:rFonts w:ascii="Times New Roman" w:eastAsia="Times New Roman" w:hAnsi="Times New Roman" w:cs="Times New Roman"/>
          <w:sz w:val="24"/>
          <w:szCs w:val="24"/>
          <w:lang w:eastAsia="pl-PL"/>
        </w:rPr>
        <w:t>21.512,61</w:t>
      </w:r>
      <w:r w:rsidRPr="00631899">
        <w:rPr>
          <w:rFonts w:ascii="Times New Roman" w:eastAsia="Times New Roman" w:hAnsi="Times New Roman" w:cs="Times New Roman"/>
          <w:sz w:val="24"/>
          <w:szCs w:val="24"/>
          <w:lang w:eastAsia="pl-PL"/>
        </w:rPr>
        <w:t xml:space="preserve"> zł; na:</w:t>
      </w:r>
    </w:p>
    <w:p w:rsidR="00D628BD" w:rsidRPr="00D628BD" w:rsidRDefault="00D628BD" w:rsidP="00D628BD">
      <w:pPr>
        <w:spacing w:after="0" w:line="360" w:lineRule="auto"/>
        <w:jc w:val="both"/>
        <w:rPr>
          <w:rFonts w:ascii="Times New Roman" w:hAnsi="Times New Roman" w:cs="Times New Roman"/>
          <w:i/>
          <w:sz w:val="24"/>
        </w:rPr>
      </w:pPr>
      <w:r w:rsidRPr="00D628BD">
        <w:rPr>
          <w:rFonts w:ascii="Times New Roman" w:hAnsi="Times New Roman" w:cs="Times New Roman"/>
          <w:sz w:val="24"/>
        </w:rPr>
        <w:t>prowadzenie porad psychologicznych, prowadzenie punktu konsultacyjnego dla osób</w:t>
      </w:r>
      <w:r>
        <w:rPr>
          <w:rFonts w:ascii="Times New Roman" w:hAnsi="Times New Roman" w:cs="Times New Roman"/>
          <w:sz w:val="24"/>
        </w:rPr>
        <w:t xml:space="preserve"> z </w:t>
      </w:r>
      <w:r w:rsidRPr="00D628BD">
        <w:rPr>
          <w:rFonts w:ascii="Times New Roman" w:hAnsi="Times New Roman" w:cs="Times New Roman"/>
          <w:sz w:val="24"/>
        </w:rPr>
        <w:t>problemem</w:t>
      </w:r>
      <w:r>
        <w:rPr>
          <w:rFonts w:ascii="Times New Roman" w:hAnsi="Times New Roman" w:cs="Times New Roman"/>
          <w:sz w:val="24"/>
        </w:rPr>
        <w:t xml:space="preserve"> </w:t>
      </w:r>
      <w:r w:rsidRPr="00D628BD">
        <w:rPr>
          <w:rFonts w:ascii="Times New Roman" w:hAnsi="Times New Roman" w:cs="Times New Roman"/>
          <w:sz w:val="24"/>
        </w:rPr>
        <w:t>alkoholowym</w:t>
      </w:r>
      <w:r w:rsidRPr="00D628BD">
        <w:rPr>
          <w:rFonts w:ascii="Times New Roman" w:hAnsi="Times New Roman" w:cs="Times New Roman"/>
          <w:sz w:val="24"/>
        </w:rPr>
        <w:tab/>
        <w:t>-</w:t>
      </w:r>
      <w:r>
        <w:rPr>
          <w:rFonts w:ascii="Times New Roman" w:hAnsi="Times New Roman" w:cs="Times New Roman"/>
          <w:sz w:val="24"/>
        </w:rPr>
        <w:t xml:space="preserve"> </w:t>
      </w:r>
      <w:r w:rsidR="0017547D">
        <w:rPr>
          <w:rFonts w:ascii="Times New Roman" w:hAnsi="Times New Roman" w:cs="Times New Roman"/>
          <w:sz w:val="24"/>
        </w:rPr>
        <w:t>8.351,61</w:t>
      </w:r>
      <w:r w:rsidRPr="00D628BD">
        <w:rPr>
          <w:rFonts w:ascii="Times New Roman" w:hAnsi="Times New Roman" w:cs="Times New Roman"/>
          <w:i/>
          <w:sz w:val="24"/>
        </w:rPr>
        <w:t xml:space="preserve"> zł</w:t>
      </w:r>
    </w:p>
    <w:p w:rsidR="00D628BD" w:rsidRPr="00D628BD" w:rsidRDefault="00D628BD" w:rsidP="00D628BD">
      <w:pPr>
        <w:spacing w:after="0" w:line="360" w:lineRule="auto"/>
        <w:jc w:val="both"/>
        <w:rPr>
          <w:rFonts w:ascii="Times New Roman" w:hAnsi="Times New Roman" w:cs="Times New Roman"/>
          <w:i/>
          <w:sz w:val="24"/>
        </w:rPr>
      </w:pPr>
      <w:r w:rsidRPr="00D628BD">
        <w:rPr>
          <w:rFonts w:ascii="Times New Roman" w:hAnsi="Times New Roman" w:cs="Times New Roman"/>
          <w:sz w:val="24"/>
        </w:rPr>
        <w:t xml:space="preserve">palenie w piecu </w:t>
      </w:r>
      <w:r w:rsidR="00C46E62">
        <w:rPr>
          <w:rFonts w:ascii="Times New Roman" w:hAnsi="Times New Roman" w:cs="Times New Roman"/>
          <w:sz w:val="24"/>
        </w:rPr>
        <w:t xml:space="preserve">c.o. w świetlicy środowiskowej </w:t>
      </w:r>
      <w:r w:rsidRPr="00D628BD">
        <w:rPr>
          <w:rFonts w:ascii="Times New Roman" w:hAnsi="Times New Roman" w:cs="Times New Roman"/>
          <w:sz w:val="24"/>
        </w:rPr>
        <w:t xml:space="preserve">-  </w:t>
      </w:r>
      <w:r w:rsidR="00A34B2F">
        <w:rPr>
          <w:rFonts w:ascii="Times New Roman" w:hAnsi="Times New Roman" w:cs="Times New Roman"/>
          <w:sz w:val="24"/>
        </w:rPr>
        <w:t>3.900</w:t>
      </w:r>
      <w:r w:rsidRPr="00D628BD">
        <w:rPr>
          <w:rFonts w:ascii="Times New Roman" w:hAnsi="Times New Roman" w:cs="Times New Roman"/>
          <w:i/>
          <w:sz w:val="24"/>
        </w:rPr>
        <w:t xml:space="preserve"> zł</w:t>
      </w:r>
    </w:p>
    <w:p w:rsidR="00D628BD" w:rsidRPr="00631899" w:rsidRDefault="00D628BD" w:rsidP="00D628BD">
      <w:pPr>
        <w:spacing w:after="0" w:line="360" w:lineRule="auto"/>
        <w:jc w:val="both"/>
        <w:rPr>
          <w:rFonts w:ascii="Times New Roman" w:hAnsi="Times New Roman" w:cs="Times New Roman"/>
          <w:i/>
          <w:sz w:val="24"/>
        </w:rPr>
      </w:pPr>
      <w:r w:rsidRPr="00631899">
        <w:rPr>
          <w:rFonts w:ascii="Times New Roman" w:hAnsi="Times New Roman" w:cs="Times New Roman"/>
          <w:sz w:val="24"/>
        </w:rPr>
        <w:t xml:space="preserve">posiedzenia GKRPA  </w:t>
      </w:r>
      <w:r w:rsidR="00C46E62">
        <w:rPr>
          <w:rFonts w:ascii="Times New Roman" w:hAnsi="Times New Roman" w:cs="Times New Roman"/>
          <w:sz w:val="24"/>
        </w:rPr>
        <w:t xml:space="preserve">- </w:t>
      </w:r>
      <w:r w:rsidR="0017547D">
        <w:rPr>
          <w:rFonts w:ascii="Times New Roman" w:hAnsi="Times New Roman" w:cs="Times New Roman"/>
          <w:sz w:val="24"/>
        </w:rPr>
        <w:t>9.261</w:t>
      </w:r>
      <w:r w:rsidRPr="00631899">
        <w:rPr>
          <w:rFonts w:ascii="Times New Roman" w:hAnsi="Times New Roman" w:cs="Times New Roman"/>
          <w:i/>
          <w:sz w:val="24"/>
        </w:rPr>
        <w:t xml:space="preserve"> zł</w:t>
      </w:r>
    </w:p>
    <w:p w:rsidR="00BC7C3D" w:rsidRPr="00631899" w:rsidRDefault="00BC7C3D" w:rsidP="005F3AB8">
      <w:pPr>
        <w:pStyle w:val="Akapitzlist"/>
        <w:numPr>
          <w:ilvl w:val="0"/>
          <w:numId w:val="42"/>
        </w:numPr>
        <w:spacing w:after="0" w:line="360" w:lineRule="auto"/>
        <w:jc w:val="both"/>
        <w:rPr>
          <w:rFonts w:ascii="Times New Roman" w:eastAsia="Times New Roman" w:hAnsi="Times New Roman" w:cs="Times New Roman"/>
          <w:sz w:val="24"/>
          <w:szCs w:val="24"/>
          <w:lang w:eastAsia="pl-PL"/>
        </w:rPr>
      </w:pPr>
      <w:r w:rsidRPr="00631899">
        <w:rPr>
          <w:rFonts w:ascii="Times New Roman" w:eastAsia="Times New Roman" w:hAnsi="Times New Roman" w:cs="Times New Roman"/>
          <w:sz w:val="24"/>
          <w:szCs w:val="24"/>
          <w:lang w:eastAsia="pl-PL"/>
        </w:rPr>
        <w:t xml:space="preserve">Zakup materiałów i wyposażenia </w:t>
      </w:r>
      <w:r w:rsidR="00737A81">
        <w:rPr>
          <w:rFonts w:ascii="Times New Roman" w:eastAsia="Times New Roman" w:hAnsi="Times New Roman" w:cs="Times New Roman"/>
          <w:sz w:val="24"/>
          <w:szCs w:val="24"/>
          <w:lang w:eastAsia="pl-PL"/>
        </w:rPr>
        <w:t>–</w:t>
      </w:r>
      <w:r w:rsidRPr="00631899">
        <w:rPr>
          <w:rFonts w:ascii="Times New Roman" w:eastAsia="Times New Roman" w:hAnsi="Times New Roman" w:cs="Times New Roman"/>
          <w:sz w:val="24"/>
          <w:szCs w:val="24"/>
          <w:lang w:eastAsia="pl-PL"/>
        </w:rPr>
        <w:t xml:space="preserve"> </w:t>
      </w:r>
      <w:r w:rsidR="0017547D">
        <w:rPr>
          <w:rFonts w:ascii="Times New Roman" w:eastAsia="Times New Roman" w:hAnsi="Times New Roman" w:cs="Times New Roman"/>
          <w:sz w:val="24"/>
          <w:szCs w:val="24"/>
          <w:lang w:eastAsia="pl-PL"/>
        </w:rPr>
        <w:t>15.176,21</w:t>
      </w:r>
      <w:r w:rsidR="00631899" w:rsidRPr="00C46E62">
        <w:rPr>
          <w:rFonts w:ascii="Times New Roman" w:hAnsi="Times New Roman" w:cs="Times New Roman"/>
          <w:sz w:val="24"/>
        </w:rPr>
        <w:t xml:space="preserve"> </w:t>
      </w:r>
      <w:r w:rsidRPr="00C46E62">
        <w:rPr>
          <w:rFonts w:ascii="Times New Roman" w:eastAsia="Times New Roman" w:hAnsi="Times New Roman" w:cs="Times New Roman"/>
          <w:sz w:val="24"/>
          <w:szCs w:val="24"/>
          <w:lang w:eastAsia="pl-PL"/>
        </w:rPr>
        <w:t>zł</w:t>
      </w:r>
      <w:r w:rsidRPr="00631899">
        <w:rPr>
          <w:rFonts w:ascii="Times New Roman" w:eastAsia="Times New Roman" w:hAnsi="Times New Roman" w:cs="Times New Roman"/>
          <w:sz w:val="24"/>
          <w:szCs w:val="24"/>
          <w:lang w:eastAsia="pl-PL"/>
        </w:rPr>
        <w:t>; z tego m.in.:</w:t>
      </w:r>
    </w:p>
    <w:p w:rsidR="00631899" w:rsidRPr="00631899" w:rsidRDefault="00631899" w:rsidP="00631899">
      <w:pPr>
        <w:spacing w:after="0" w:line="360" w:lineRule="auto"/>
        <w:jc w:val="both"/>
        <w:rPr>
          <w:rFonts w:ascii="Times New Roman" w:eastAsia="Calibri" w:hAnsi="Times New Roman" w:cs="Times New Roman"/>
          <w:sz w:val="24"/>
          <w:szCs w:val="24"/>
        </w:rPr>
      </w:pPr>
      <w:r w:rsidRPr="00631899">
        <w:rPr>
          <w:rFonts w:ascii="Times New Roman" w:eastAsia="Calibri" w:hAnsi="Times New Roman" w:cs="Times New Roman"/>
          <w:sz w:val="24"/>
          <w:szCs w:val="24"/>
        </w:rPr>
        <w:t>Zakup art. żywnościowych, art. biurowych, art. chemicznych  art. przemysłowych oraz opału  dla świetlicy środowiskowej przy ul. Żeromskiego 32/3 w Mieroszowie,</w:t>
      </w:r>
      <w:r w:rsidR="00D81840">
        <w:rPr>
          <w:rFonts w:ascii="Times New Roman" w:eastAsia="Calibri" w:hAnsi="Times New Roman" w:cs="Times New Roman"/>
          <w:sz w:val="24"/>
          <w:szCs w:val="24"/>
        </w:rPr>
        <w:t xml:space="preserve"> na dofinansowanie</w:t>
      </w:r>
      <w:r w:rsidRPr="00631899">
        <w:rPr>
          <w:rFonts w:ascii="Times New Roman" w:eastAsia="Calibri" w:hAnsi="Times New Roman" w:cs="Times New Roman"/>
          <w:sz w:val="24"/>
          <w:szCs w:val="24"/>
        </w:rPr>
        <w:t xml:space="preserve"> program</w:t>
      </w:r>
      <w:r w:rsidR="00D81840">
        <w:rPr>
          <w:rFonts w:ascii="Times New Roman" w:eastAsia="Calibri" w:hAnsi="Times New Roman" w:cs="Times New Roman"/>
          <w:sz w:val="24"/>
          <w:szCs w:val="24"/>
        </w:rPr>
        <w:t xml:space="preserve">u „Zachowaj trzeźwy umysł”. </w:t>
      </w:r>
    </w:p>
    <w:p w:rsidR="00BC7C3D" w:rsidRPr="00631899" w:rsidRDefault="00BC7C3D" w:rsidP="005F3AB8">
      <w:pPr>
        <w:pStyle w:val="Akapitzlist"/>
        <w:numPr>
          <w:ilvl w:val="0"/>
          <w:numId w:val="42"/>
        </w:numPr>
        <w:spacing w:after="0" w:line="360" w:lineRule="auto"/>
        <w:jc w:val="both"/>
        <w:rPr>
          <w:rFonts w:ascii="Times New Roman" w:eastAsia="Times New Roman" w:hAnsi="Times New Roman" w:cs="Times New Roman"/>
          <w:sz w:val="24"/>
          <w:szCs w:val="24"/>
          <w:lang w:eastAsia="pl-PL"/>
        </w:rPr>
      </w:pPr>
      <w:r w:rsidRPr="00631899">
        <w:rPr>
          <w:rFonts w:ascii="Times New Roman" w:eastAsia="Times New Roman" w:hAnsi="Times New Roman" w:cs="Times New Roman"/>
          <w:sz w:val="24"/>
          <w:szCs w:val="24"/>
          <w:lang w:eastAsia="pl-PL"/>
        </w:rPr>
        <w:t xml:space="preserve">Zakup energii elektrycznej dla świetlicy środowiskowej </w:t>
      </w:r>
      <w:r w:rsidR="00737A81">
        <w:rPr>
          <w:rFonts w:ascii="Times New Roman" w:eastAsia="Times New Roman" w:hAnsi="Times New Roman" w:cs="Times New Roman"/>
          <w:sz w:val="24"/>
          <w:szCs w:val="24"/>
          <w:lang w:eastAsia="pl-PL"/>
        </w:rPr>
        <w:t>–</w:t>
      </w:r>
      <w:r w:rsidRPr="00631899">
        <w:rPr>
          <w:rFonts w:ascii="Times New Roman" w:eastAsia="Times New Roman" w:hAnsi="Times New Roman" w:cs="Times New Roman"/>
          <w:sz w:val="24"/>
          <w:szCs w:val="24"/>
          <w:lang w:eastAsia="pl-PL"/>
        </w:rPr>
        <w:t xml:space="preserve"> </w:t>
      </w:r>
      <w:r w:rsidR="0017547D">
        <w:rPr>
          <w:rFonts w:ascii="Times New Roman" w:eastAsia="Times New Roman" w:hAnsi="Times New Roman" w:cs="Times New Roman"/>
          <w:sz w:val="24"/>
          <w:szCs w:val="24"/>
          <w:lang w:eastAsia="pl-PL"/>
        </w:rPr>
        <w:t>1.154,67</w:t>
      </w:r>
      <w:r w:rsidRPr="00631899">
        <w:rPr>
          <w:rFonts w:ascii="Times New Roman" w:eastAsia="Times New Roman" w:hAnsi="Times New Roman" w:cs="Times New Roman"/>
          <w:sz w:val="24"/>
          <w:szCs w:val="24"/>
          <w:lang w:eastAsia="pl-PL"/>
        </w:rPr>
        <w:t xml:space="preserve"> zł.</w:t>
      </w:r>
    </w:p>
    <w:p w:rsidR="00BC7C3D" w:rsidRPr="00631899" w:rsidRDefault="00BC7C3D" w:rsidP="005F3AB8">
      <w:pPr>
        <w:pStyle w:val="Akapitzlist"/>
        <w:numPr>
          <w:ilvl w:val="0"/>
          <w:numId w:val="42"/>
        </w:numPr>
        <w:spacing w:after="0" w:line="360" w:lineRule="auto"/>
        <w:jc w:val="both"/>
        <w:rPr>
          <w:rFonts w:ascii="Times New Roman" w:eastAsia="Times New Roman" w:hAnsi="Times New Roman" w:cs="Times New Roman"/>
          <w:sz w:val="24"/>
          <w:szCs w:val="24"/>
          <w:lang w:eastAsia="pl-PL"/>
        </w:rPr>
      </w:pPr>
      <w:r w:rsidRPr="00631899">
        <w:rPr>
          <w:rFonts w:ascii="Times New Roman" w:eastAsia="Times New Roman" w:hAnsi="Times New Roman" w:cs="Times New Roman"/>
          <w:sz w:val="24"/>
          <w:szCs w:val="24"/>
          <w:lang w:eastAsia="pl-PL"/>
        </w:rPr>
        <w:t xml:space="preserve">Zakup usług pozostałych- </w:t>
      </w:r>
      <w:r w:rsidR="0017547D">
        <w:rPr>
          <w:rFonts w:ascii="Times New Roman" w:eastAsia="Times New Roman" w:hAnsi="Times New Roman" w:cs="Times New Roman"/>
          <w:sz w:val="24"/>
          <w:szCs w:val="24"/>
          <w:lang w:eastAsia="pl-PL"/>
        </w:rPr>
        <w:t>13.548,07</w:t>
      </w:r>
      <w:r w:rsidRPr="00631899">
        <w:rPr>
          <w:rFonts w:ascii="Times New Roman" w:eastAsia="Times New Roman" w:hAnsi="Times New Roman" w:cs="Times New Roman"/>
          <w:sz w:val="24"/>
          <w:szCs w:val="24"/>
          <w:lang w:eastAsia="pl-PL"/>
        </w:rPr>
        <w:t xml:space="preserve"> zł; z tego:</w:t>
      </w:r>
    </w:p>
    <w:p w:rsidR="00BC7C3D" w:rsidRPr="00631899" w:rsidRDefault="00BC7C3D" w:rsidP="00631899">
      <w:pPr>
        <w:spacing w:after="0" w:line="360" w:lineRule="auto"/>
        <w:jc w:val="both"/>
        <w:rPr>
          <w:rFonts w:ascii="Times New Roman" w:eastAsia="Times New Roman" w:hAnsi="Times New Roman" w:cs="Times New Roman"/>
          <w:sz w:val="24"/>
          <w:szCs w:val="24"/>
          <w:lang w:eastAsia="pl-PL"/>
        </w:rPr>
      </w:pPr>
      <w:r w:rsidRPr="00631899">
        <w:rPr>
          <w:rFonts w:ascii="Times New Roman" w:eastAsia="Times New Roman" w:hAnsi="Times New Roman" w:cs="Times New Roman"/>
          <w:sz w:val="24"/>
          <w:szCs w:val="24"/>
          <w:lang w:eastAsia="pl-PL"/>
        </w:rPr>
        <w:t>Prowadzenie grupy wsparcia dla osób doznających przemocy</w:t>
      </w:r>
      <w:r w:rsidR="00631899" w:rsidRPr="00631899">
        <w:rPr>
          <w:rFonts w:ascii="Times New Roman" w:eastAsia="Times New Roman" w:hAnsi="Times New Roman" w:cs="Times New Roman"/>
          <w:sz w:val="24"/>
          <w:szCs w:val="24"/>
          <w:lang w:eastAsia="pl-PL"/>
        </w:rPr>
        <w:t>, p</w:t>
      </w:r>
      <w:r w:rsidRPr="00631899">
        <w:rPr>
          <w:rFonts w:ascii="Times New Roman" w:eastAsia="Times New Roman" w:hAnsi="Times New Roman" w:cs="Times New Roman"/>
          <w:sz w:val="24"/>
          <w:szCs w:val="24"/>
          <w:lang w:eastAsia="pl-PL"/>
        </w:rPr>
        <w:t>rowadzenie działalności profilaktycznej</w:t>
      </w:r>
      <w:r w:rsidR="00631899" w:rsidRPr="00631899">
        <w:rPr>
          <w:rFonts w:ascii="Times New Roman" w:eastAsia="Times New Roman" w:hAnsi="Times New Roman" w:cs="Times New Roman"/>
          <w:sz w:val="24"/>
          <w:szCs w:val="24"/>
          <w:lang w:eastAsia="pl-PL"/>
        </w:rPr>
        <w:t>, u</w:t>
      </w:r>
      <w:r w:rsidRPr="00631899">
        <w:rPr>
          <w:rFonts w:ascii="Times New Roman" w:eastAsia="Times New Roman" w:hAnsi="Times New Roman" w:cs="Times New Roman"/>
          <w:sz w:val="24"/>
          <w:szCs w:val="24"/>
          <w:lang w:eastAsia="pl-PL"/>
        </w:rPr>
        <w:t>sługi prawnicze,</w:t>
      </w:r>
      <w:r w:rsidR="00631899" w:rsidRPr="00631899">
        <w:rPr>
          <w:rFonts w:ascii="Times New Roman" w:eastAsia="Times New Roman" w:hAnsi="Times New Roman" w:cs="Times New Roman"/>
          <w:sz w:val="24"/>
          <w:szCs w:val="24"/>
          <w:lang w:eastAsia="pl-PL"/>
        </w:rPr>
        <w:t xml:space="preserve"> </w:t>
      </w:r>
      <w:r w:rsidR="0017547D">
        <w:rPr>
          <w:rFonts w:ascii="Times New Roman" w:eastAsia="Times New Roman" w:hAnsi="Times New Roman" w:cs="Times New Roman"/>
          <w:sz w:val="24"/>
          <w:szCs w:val="24"/>
          <w:lang w:eastAsia="pl-PL"/>
        </w:rPr>
        <w:t xml:space="preserve">usługi pocztowe, opłata za ścieki, usługi </w:t>
      </w:r>
      <w:r w:rsidRPr="00631899">
        <w:rPr>
          <w:rFonts w:ascii="Times New Roman" w:eastAsia="Times New Roman" w:hAnsi="Times New Roman" w:cs="Times New Roman"/>
          <w:sz w:val="24"/>
          <w:szCs w:val="24"/>
          <w:lang w:eastAsia="pl-PL"/>
        </w:rPr>
        <w:t xml:space="preserve">kominiarskie </w:t>
      </w:r>
      <w:r w:rsidR="0017547D">
        <w:rPr>
          <w:rFonts w:ascii="Times New Roman" w:eastAsia="Times New Roman" w:hAnsi="Times New Roman" w:cs="Times New Roman"/>
          <w:sz w:val="24"/>
          <w:szCs w:val="24"/>
          <w:lang w:eastAsia="pl-PL"/>
        </w:rPr>
        <w:t xml:space="preserve">              </w:t>
      </w:r>
      <w:r w:rsidRPr="00631899">
        <w:rPr>
          <w:rFonts w:ascii="Times New Roman" w:eastAsia="Times New Roman" w:hAnsi="Times New Roman" w:cs="Times New Roman"/>
          <w:sz w:val="24"/>
          <w:szCs w:val="24"/>
          <w:lang w:eastAsia="pl-PL"/>
        </w:rPr>
        <w:t>i naprawcze</w:t>
      </w:r>
      <w:r w:rsidR="00631899" w:rsidRPr="00631899">
        <w:rPr>
          <w:rFonts w:ascii="Times New Roman" w:eastAsia="Times New Roman" w:hAnsi="Times New Roman" w:cs="Times New Roman"/>
          <w:sz w:val="24"/>
          <w:szCs w:val="24"/>
          <w:lang w:eastAsia="pl-PL"/>
        </w:rPr>
        <w:t xml:space="preserve"> oraz p</w:t>
      </w:r>
      <w:r w:rsidRPr="00631899">
        <w:rPr>
          <w:rFonts w:ascii="Times New Roman" w:eastAsia="Times New Roman" w:hAnsi="Times New Roman" w:cs="Times New Roman"/>
          <w:sz w:val="24"/>
          <w:szCs w:val="24"/>
          <w:lang w:eastAsia="pl-PL"/>
        </w:rPr>
        <w:t>ozostałe usługi</w:t>
      </w:r>
      <w:r w:rsidR="00631899" w:rsidRPr="00631899">
        <w:rPr>
          <w:rFonts w:ascii="Times New Roman" w:eastAsia="Times New Roman" w:hAnsi="Times New Roman" w:cs="Times New Roman"/>
          <w:sz w:val="24"/>
          <w:szCs w:val="24"/>
          <w:lang w:eastAsia="pl-PL"/>
        </w:rPr>
        <w:t>.</w:t>
      </w:r>
    </w:p>
    <w:p w:rsidR="00C001BF" w:rsidRPr="00BC7C3D" w:rsidRDefault="00C001BF" w:rsidP="005C25BC">
      <w:pPr>
        <w:spacing w:after="0" w:line="360" w:lineRule="auto"/>
        <w:jc w:val="both"/>
        <w:rPr>
          <w:rFonts w:ascii="Times New Roman" w:eastAsia="Times New Roman" w:hAnsi="Times New Roman" w:cs="Times New Roman"/>
          <w:sz w:val="24"/>
          <w:szCs w:val="24"/>
          <w:lang w:eastAsia="pl-PL"/>
        </w:rPr>
      </w:pP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Rozdział 85195 – Pozostała działalność</w:t>
      </w:r>
    </w:p>
    <w:p w:rsidR="00BC7C3D" w:rsidRPr="00BC7C3D" w:rsidRDefault="00CB7F05" w:rsidP="005C25BC">
      <w:pPr>
        <w:shd w:val="clear" w:color="auto" w:fill="BFBFBF"/>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i/>
          <w:iCs/>
          <w:color w:val="000000"/>
          <w:sz w:val="24"/>
          <w:szCs w:val="24"/>
          <w:lang w:eastAsia="pl-PL"/>
        </w:rPr>
        <w:t xml:space="preserve">Plan po zmianach </w:t>
      </w:r>
      <w:r w:rsidR="008E55AA">
        <w:rPr>
          <w:rFonts w:ascii="Times New Roman" w:eastAsia="Times New Roman" w:hAnsi="Times New Roman" w:cs="Times New Roman"/>
          <w:i/>
          <w:iCs/>
          <w:color w:val="000000"/>
          <w:sz w:val="24"/>
          <w:szCs w:val="24"/>
          <w:lang w:eastAsia="pl-PL"/>
        </w:rPr>
        <w:t>45.</w:t>
      </w:r>
      <w:r w:rsidR="00AE2952">
        <w:rPr>
          <w:rFonts w:ascii="Times New Roman" w:eastAsia="Times New Roman" w:hAnsi="Times New Roman" w:cs="Times New Roman"/>
          <w:i/>
          <w:iCs/>
          <w:color w:val="000000"/>
          <w:sz w:val="24"/>
          <w:szCs w:val="24"/>
          <w:lang w:eastAsia="pl-PL"/>
        </w:rPr>
        <w:t>751</w:t>
      </w:r>
      <w:r w:rsidR="00BC7C3D"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Wykonanie </w:t>
      </w:r>
      <w:r w:rsidR="008E55AA">
        <w:rPr>
          <w:rFonts w:ascii="Times New Roman" w:eastAsia="Times New Roman" w:hAnsi="Times New Roman" w:cs="Times New Roman"/>
          <w:i/>
          <w:iCs/>
          <w:color w:val="000000"/>
          <w:sz w:val="24"/>
          <w:szCs w:val="24"/>
          <w:lang w:eastAsia="pl-PL"/>
        </w:rPr>
        <w:t>18.</w:t>
      </w:r>
      <w:r w:rsidR="00AE2952">
        <w:rPr>
          <w:rFonts w:ascii="Times New Roman" w:eastAsia="Times New Roman" w:hAnsi="Times New Roman" w:cs="Times New Roman"/>
          <w:i/>
          <w:iCs/>
          <w:color w:val="000000"/>
          <w:sz w:val="24"/>
          <w:szCs w:val="24"/>
          <w:lang w:eastAsia="pl-PL"/>
        </w:rPr>
        <w:t xml:space="preserve">750,32 </w:t>
      </w:r>
      <w:r w:rsidRPr="00BC7C3D">
        <w:rPr>
          <w:rFonts w:ascii="Times New Roman" w:eastAsia="Times New Roman" w:hAnsi="Times New Roman" w:cs="Times New Roman"/>
          <w:i/>
          <w:iCs/>
          <w:color w:val="000000"/>
          <w:sz w:val="24"/>
          <w:szCs w:val="24"/>
          <w:lang w:eastAsia="pl-PL"/>
        </w:rPr>
        <w:t>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 wykonania  </w:t>
      </w:r>
      <w:r w:rsidR="008E55AA">
        <w:rPr>
          <w:rFonts w:ascii="Times New Roman" w:eastAsia="Times New Roman" w:hAnsi="Times New Roman" w:cs="Times New Roman"/>
          <w:i/>
          <w:iCs/>
          <w:color w:val="000000"/>
          <w:sz w:val="24"/>
          <w:szCs w:val="24"/>
          <w:lang w:eastAsia="pl-PL"/>
        </w:rPr>
        <w:t>4</w:t>
      </w:r>
      <w:r w:rsidR="00AE2952">
        <w:rPr>
          <w:rFonts w:ascii="Times New Roman" w:eastAsia="Times New Roman" w:hAnsi="Times New Roman" w:cs="Times New Roman"/>
          <w:i/>
          <w:iCs/>
          <w:color w:val="000000"/>
          <w:sz w:val="24"/>
          <w:szCs w:val="24"/>
          <w:lang w:eastAsia="pl-PL"/>
        </w:rPr>
        <w:t>1,0</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631899" w:rsidRDefault="00BC7C3D" w:rsidP="00631899">
      <w:pPr>
        <w:spacing w:after="0" w:line="360" w:lineRule="auto"/>
        <w:ind w:firstLine="708"/>
        <w:jc w:val="both"/>
        <w:rPr>
          <w:rFonts w:ascii="Times New Roman" w:eastAsia="Times New Roman" w:hAnsi="Times New Roman" w:cs="Times New Roman"/>
          <w:sz w:val="24"/>
          <w:szCs w:val="24"/>
          <w:lang w:eastAsia="pl-PL"/>
        </w:rPr>
      </w:pPr>
      <w:r w:rsidRPr="00631899">
        <w:rPr>
          <w:rFonts w:ascii="Times New Roman" w:eastAsia="Times New Roman" w:hAnsi="Times New Roman" w:cs="Times New Roman"/>
          <w:sz w:val="24"/>
          <w:szCs w:val="24"/>
          <w:lang w:eastAsia="pl-PL"/>
        </w:rPr>
        <w:t>Wydatki w tym rozdziale dotyczą udzielonych przez Gminę dotacji dla stowarzyszeń i fundacji, tj.:</w:t>
      </w:r>
    </w:p>
    <w:p w:rsidR="00BC7C3D" w:rsidRPr="00845872" w:rsidRDefault="00845872" w:rsidP="005F3AB8">
      <w:pPr>
        <w:pStyle w:val="Akapitzlist"/>
        <w:numPr>
          <w:ilvl w:val="0"/>
          <w:numId w:val="43"/>
        </w:numPr>
        <w:spacing w:after="0" w:line="360" w:lineRule="auto"/>
        <w:jc w:val="both"/>
        <w:rPr>
          <w:rFonts w:ascii="Times New Roman" w:eastAsia="Times New Roman" w:hAnsi="Times New Roman" w:cs="Times New Roman"/>
          <w:sz w:val="24"/>
          <w:szCs w:val="24"/>
          <w:lang w:eastAsia="pl-PL"/>
        </w:rPr>
      </w:pPr>
      <w:r w:rsidRPr="00845872">
        <w:rPr>
          <w:rFonts w:ascii="Times New Roman" w:eastAsia="Times New Roman" w:hAnsi="Times New Roman" w:cs="Times New Roman"/>
          <w:b/>
          <w:bCs/>
          <w:sz w:val="24"/>
          <w:szCs w:val="24"/>
          <w:lang w:eastAsia="pl-PL"/>
        </w:rPr>
        <w:t>4.000</w:t>
      </w:r>
      <w:r w:rsidR="00BC7C3D" w:rsidRPr="00845872">
        <w:rPr>
          <w:rFonts w:ascii="Times New Roman" w:eastAsia="Times New Roman" w:hAnsi="Times New Roman" w:cs="Times New Roman"/>
          <w:b/>
          <w:bCs/>
          <w:sz w:val="24"/>
          <w:szCs w:val="24"/>
          <w:lang w:eastAsia="pl-PL"/>
        </w:rPr>
        <w:t xml:space="preserve">,00 zł </w:t>
      </w:r>
      <w:r w:rsidR="00BC7C3D" w:rsidRPr="00845872">
        <w:rPr>
          <w:rFonts w:ascii="Times New Roman" w:eastAsia="Times New Roman" w:hAnsi="Times New Roman" w:cs="Times New Roman"/>
          <w:sz w:val="24"/>
          <w:szCs w:val="24"/>
          <w:lang w:eastAsia="pl-PL"/>
        </w:rPr>
        <w:t xml:space="preserve">– Fundacja </w:t>
      </w:r>
      <w:r w:rsidRPr="00845872">
        <w:rPr>
          <w:rFonts w:ascii="Times New Roman" w:eastAsia="Times New Roman" w:hAnsi="Times New Roman" w:cs="Times New Roman"/>
          <w:sz w:val="24"/>
          <w:szCs w:val="24"/>
          <w:lang w:eastAsia="pl-PL"/>
        </w:rPr>
        <w:t>Usłyszeć Świat - „</w:t>
      </w:r>
      <w:r w:rsidR="00140742">
        <w:rPr>
          <w:rFonts w:ascii="Times New Roman" w:eastAsia="Times New Roman" w:hAnsi="Times New Roman" w:cs="Times New Roman"/>
          <w:sz w:val="24"/>
          <w:szCs w:val="24"/>
          <w:lang w:eastAsia="pl-PL"/>
        </w:rPr>
        <w:t>Organizacja warsztatów mających na celu zmobilizowanie wychowanków z OSW w Nowym Siodle do udziału w życiu społecznym</w:t>
      </w:r>
      <w:r w:rsidRPr="00845872">
        <w:rPr>
          <w:rFonts w:ascii="Times New Roman" w:eastAsia="Times New Roman" w:hAnsi="Times New Roman" w:cs="Times New Roman"/>
          <w:sz w:val="24"/>
          <w:szCs w:val="24"/>
          <w:lang w:eastAsia="pl-PL"/>
        </w:rPr>
        <w:t>”.</w:t>
      </w:r>
    </w:p>
    <w:p w:rsidR="00BC7C3D" w:rsidRPr="00845872" w:rsidRDefault="00F71FEA" w:rsidP="005F3AB8">
      <w:pPr>
        <w:pStyle w:val="Akapitzlist"/>
        <w:numPr>
          <w:ilvl w:val="0"/>
          <w:numId w:val="43"/>
        </w:num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5</w:t>
      </w:r>
      <w:r w:rsidR="00BC7C3D" w:rsidRPr="00845872">
        <w:rPr>
          <w:rFonts w:ascii="Times New Roman" w:eastAsia="Times New Roman" w:hAnsi="Times New Roman" w:cs="Times New Roman"/>
          <w:b/>
          <w:bCs/>
          <w:sz w:val="24"/>
          <w:szCs w:val="24"/>
          <w:lang w:eastAsia="pl-PL"/>
        </w:rPr>
        <w:t xml:space="preserve">.000,00 zł </w:t>
      </w:r>
      <w:r w:rsidR="00BC7C3D" w:rsidRPr="00845872">
        <w:rPr>
          <w:rFonts w:ascii="Times New Roman" w:eastAsia="Times New Roman" w:hAnsi="Times New Roman" w:cs="Times New Roman"/>
          <w:sz w:val="24"/>
          <w:szCs w:val="24"/>
          <w:lang w:eastAsia="pl-PL"/>
        </w:rPr>
        <w:t xml:space="preserve">– Stowarzyszenie „Ich radość” - „Wycieczka </w:t>
      </w:r>
      <w:r w:rsidR="00845872" w:rsidRPr="00845872">
        <w:rPr>
          <w:rFonts w:ascii="Times New Roman" w:eastAsia="Times New Roman" w:hAnsi="Times New Roman" w:cs="Times New Roman"/>
          <w:sz w:val="24"/>
          <w:szCs w:val="24"/>
          <w:lang w:eastAsia="pl-PL"/>
        </w:rPr>
        <w:t xml:space="preserve">nad Morze Bałtyckie do </w:t>
      </w:r>
      <w:r w:rsidR="00140742">
        <w:rPr>
          <w:rFonts w:ascii="Times New Roman" w:eastAsia="Times New Roman" w:hAnsi="Times New Roman" w:cs="Times New Roman"/>
          <w:sz w:val="24"/>
          <w:szCs w:val="24"/>
          <w:lang w:eastAsia="pl-PL"/>
        </w:rPr>
        <w:t>Dziwnowa</w:t>
      </w:r>
      <w:r w:rsidR="00845872" w:rsidRPr="00845872">
        <w:rPr>
          <w:rFonts w:ascii="Times New Roman" w:eastAsia="Times New Roman" w:hAnsi="Times New Roman" w:cs="Times New Roman"/>
          <w:sz w:val="24"/>
          <w:szCs w:val="24"/>
          <w:lang w:eastAsia="pl-PL"/>
        </w:rPr>
        <w:t>”</w:t>
      </w:r>
      <w:r w:rsidR="00BC7C3D" w:rsidRPr="00845872">
        <w:rPr>
          <w:rFonts w:ascii="Times New Roman" w:eastAsia="Times New Roman" w:hAnsi="Times New Roman" w:cs="Times New Roman"/>
          <w:sz w:val="24"/>
          <w:szCs w:val="24"/>
          <w:lang w:eastAsia="pl-PL"/>
        </w:rPr>
        <w:t xml:space="preserve"> </w:t>
      </w:r>
    </w:p>
    <w:p w:rsidR="00BC7C3D" w:rsidRPr="00845872" w:rsidRDefault="00F71FEA" w:rsidP="005F3AB8">
      <w:pPr>
        <w:pStyle w:val="Akapitzlist"/>
        <w:numPr>
          <w:ilvl w:val="0"/>
          <w:numId w:val="43"/>
        </w:num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9</w:t>
      </w:r>
      <w:r w:rsidR="00845872" w:rsidRPr="00845872">
        <w:rPr>
          <w:rFonts w:ascii="Times New Roman" w:eastAsia="Times New Roman" w:hAnsi="Times New Roman" w:cs="Times New Roman"/>
          <w:b/>
          <w:bCs/>
          <w:sz w:val="24"/>
          <w:szCs w:val="24"/>
          <w:lang w:eastAsia="pl-PL"/>
        </w:rPr>
        <w:t>.000,00</w:t>
      </w:r>
      <w:r w:rsidR="00BC7C3D" w:rsidRPr="00845872">
        <w:rPr>
          <w:rFonts w:ascii="Times New Roman" w:eastAsia="Times New Roman" w:hAnsi="Times New Roman" w:cs="Times New Roman"/>
          <w:b/>
          <w:bCs/>
          <w:sz w:val="24"/>
          <w:szCs w:val="24"/>
          <w:lang w:eastAsia="pl-PL"/>
        </w:rPr>
        <w:t xml:space="preserve"> zł</w:t>
      </w:r>
      <w:r w:rsidR="00BC7C3D" w:rsidRPr="00845872">
        <w:rPr>
          <w:rFonts w:ascii="Times New Roman" w:eastAsia="Times New Roman" w:hAnsi="Times New Roman" w:cs="Times New Roman"/>
          <w:sz w:val="24"/>
          <w:szCs w:val="24"/>
          <w:lang w:eastAsia="pl-PL"/>
        </w:rPr>
        <w:t xml:space="preserve"> - Stowarzyszenie „Mogę wszystko” - zajęcia sportowe dla osób niepełnosprawnych „Razem w pełni sprawni”.</w:t>
      </w:r>
    </w:p>
    <w:p w:rsidR="00BC7C3D" w:rsidRPr="00BC7C3D" w:rsidRDefault="00C73CAC" w:rsidP="005C25BC">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Pozostałe wydatki w tym rozdziale kwota 750,32 zł dotyczą realizacji zadania zleconego z zakresu administracji rządowej polegającej na wydawaniu decyzji w sprawach świadczeniobiorców innych, niż ubezpieczeni, spełniających </w:t>
      </w:r>
      <w:r w:rsidR="001A680A">
        <w:rPr>
          <w:rFonts w:ascii="Times New Roman" w:eastAsia="Times New Roman" w:hAnsi="Times New Roman" w:cs="Times New Roman"/>
          <w:sz w:val="24"/>
          <w:szCs w:val="24"/>
          <w:lang w:eastAsia="pl-PL"/>
        </w:rPr>
        <w:t>kryterium</w:t>
      </w:r>
      <w:r>
        <w:rPr>
          <w:rFonts w:ascii="Times New Roman" w:eastAsia="Times New Roman" w:hAnsi="Times New Roman" w:cs="Times New Roman"/>
          <w:sz w:val="24"/>
          <w:szCs w:val="24"/>
          <w:lang w:eastAsia="pl-PL"/>
        </w:rPr>
        <w:t xml:space="preserve"> dochodowe</w:t>
      </w:r>
      <w:r w:rsidR="001A680A">
        <w:rPr>
          <w:rFonts w:ascii="Times New Roman" w:eastAsia="Times New Roman" w:hAnsi="Times New Roman" w:cs="Times New Roman"/>
          <w:sz w:val="24"/>
          <w:szCs w:val="24"/>
          <w:lang w:eastAsia="pl-PL"/>
        </w:rPr>
        <w:t>, o którym mowa w art. 8 ustawy z dnia 12 marca 2004r. o pomocy społecznej.</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color w:val="000000"/>
          <w:sz w:val="24"/>
          <w:szCs w:val="24"/>
          <w:lang w:eastAsia="pl-PL"/>
        </w:rPr>
        <w:t>DZIAŁ 852 – POMOC SPOŁECZNA</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 xml:space="preserve">Plan po zmianach </w:t>
      </w:r>
      <w:r w:rsidR="00194106">
        <w:rPr>
          <w:rFonts w:ascii="Times New Roman" w:eastAsia="Times New Roman" w:hAnsi="Times New Roman" w:cs="Times New Roman"/>
          <w:b/>
          <w:bCs/>
          <w:i/>
          <w:iCs/>
          <w:color w:val="000000"/>
          <w:sz w:val="24"/>
          <w:szCs w:val="24"/>
          <w:lang w:eastAsia="pl-PL"/>
        </w:rPr>
        <w:t>2.799.973,85</w:t>
      </w:r>
      <w:r w:rsidRPr="00BC7C3D">
        <w:rPr>
          <w:rFonts w:ascii="Times New Roman" w:eastAsia="Times New Roman" w:hAnsi="Times New Roman" w:cs="Times New Roman"/>
          <w:b/>
          <w:bCs/>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 xml:space="preserve">Wykonanie </w:t>
      </w:r>
      <w:r w:rsidR="00194106">
        <w:rPr>
          <w:rFonts w:ascii="Times New Roman" w:eastAsia="Times New Roman" w:hAnsi="Times New Roman" w:cs="Times New Roman"/>
          <w:b/>
          <w:bCs/>
          <w:i/>
          <w:iCs/>
          <w:color w:val="000000"/>
          <w:sz w:val="24"/>
          <w:szCs w:val="24"/>
          <w:lang w:eastAsia="pl-PL"/>
        </w:rPr>
        <w:t>2.324.517,54</w:t>
      </w:r>
      <w:r w:rsidRPr="00BC7C3D">
        <w:rPr>
          <w:rFonts w:ascii="Times New Roman" w:eastAsia="Times New Roman" w:hAnsi="Times New Roman" w:cs="Times New Roman"/>
          <w:b/>
          <w:bCs/>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 xml:space="preserve">% wykonania  </w:t>
      </w:r>
      <w:r w:rsidR="00194106">
        <w:rPr>
          <w:rFonts w:ascii="Times New Roman" w:eastAsia="Times New Roman" w:hAnsi="Times New Roman" w:cs="Times New Roman"/>
          <w:b/>
          <w:bCs/>
          <w:i/>
          <w:iCs/>
          <w:color w:val="000000"/>
          <w:sz w:val="24"/>
          <w:szCs w:val="24"/>
          <w:lang w:eastAsia="pl-PL"/>
        </w:rPr>
        <w:t>83,0</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194106" w:rsidRDefault="00194106" w:rsidP="005C25BC">
      <w:pPr>
        <w:spacing w:after="0" w:line="360" w:lineRule="auto"/>
        <w:jc w:val="both"/>
        <w:rPr>
          <w:rFonts w:ascii="Times New Roman" w:eastAsia="Times New Roman" w:hAnsi="Times New Roman" w:cs="Times New Roman"/>
          <w:b/>
          <w:bCs/>
          <w:i/>
          <w:iCs/>
          <w:color w:val="000000"/>
          <w:sz w:val="24"/>
          <w:szCs w:val="24"/>
          <w:lang w:eastAsia="pl-PL"/>
        </w:rPr>
      </w:pPr>
    </w:p>
    <w:p w:rsidR="00194106" w:rsidRDefault="00194106" w:rsidP="005C25BC">
      <w:pPr>
        <w:spacing w:after="0" w:line="360" w:lineRule="auto"/>
        <w:jc w:val="both"/>
        <w:rPr>
          <w:rFonts w:ascii="Times New Roman" w:eastAsia="Times New Roman" w:hAnsi="Times New Roman" w:cs="Times New Roman"/>
          <w:b/>
          <w:bCs/>
          <w:i/>
          <w:iCs/>
          <w:color w:val="000000"/>
          <w:sz w:val="24"/>
          <w:szCs w:val="24"/>
          <w:lang w:eastAsia="pl-PL"/>
        </w:rPr>
      </w:pP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Rozdział 8520</w:t>
      </w:r>
      <w:r w:rsidR="00E35DC6">
        <w:rPr>
          <w:rFonts w:ascii="Times New Roman" w:eastAsia="Times New Roman" w:hAnsi="Times New Roman" w:cs="Times New Roman"/>
          <w:b/>
          <w:bCs/>
          <w:i/>
          <w:iCs/>
          <w:color w:val="000000"/>
          <w:sz w:val="24"/>
          <w:szCs w:val="24"/>
          <w:lang w:eastAsia="pl-PL"/>
        </w:rPr>
        <w:t>2</w:t>
      </w:r>
      <w:r w:rsidRPr="00BC7C3D">
        <w:rPr>
          <w:rFonts w:ascii="Times New Roman" w:eastAsia="Times New Roman" w:hAnsi="Times New Roman" w:cs="Times New Roman"/>
          <w:b/>
          <w:bCs/>
          <w:i/>
          <w:iCs/>
          <w:color w:val="000000"/>
          <w:sz w:val="24"/>
          <w:szCs w:val="24"/>
          <w:lang w:eastAsia="pl-PL"/>
        </w:rPr>
        <w:t xml:space="preserve"> – </w:t>
      </w:r>
      <w:r w:rsidR="00E35DC6">
        <w:rPr>
          <w:rFonts w:ascii="Times New Roman" w:eastAsia="Times New Roman" w:hAnsi="Times New Roman" w:cs="Times New Roman"/>
          <w:b/>
          <w:bCs/>
          <w:i/>
          <w:iCs/>
          <w:color w:val="000000"/>
          <w:sz w:val="24"/>
          <w:szCs w:val="24"/>
          <w:lang w:eastAsia="pl-PL"/>
        </w:rPr>
        <w:t>Domy pomocy społecznej</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Plan po zmianach </w:t>
      </w:r>
      <w:r w:rsidR="00E35DC6">
        <w:rPr>
          <w:rFonts w:ascii="Times New Roman" w:eastAsia="Times New Roman" w:hAnsi="Times New Roman" w:cs="Times New Roman"/>
          <w:i/>
          <w:iCs/>
          <w:color w:val="000000"/>
          <w:sz w:val="24"/>
          <w:szCs w:val="24"/>
          <w:lang w:eastAsia="pl-PL"/>
        </w:rPr>
        <w:t>279.834</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Wykonanie </w:t>
      </w:r>
      <w:r w:rsidR="00194106">
        <w:rPr>
          <w:rFonts w:ascii="Times New Roman" w:eastAsia="Times New Roman" w:hAnsi="Times New Roman" w:cs="Times New Roman"/>
          <w:i/>
          <w:iCs/>
          <w:color w:val="000000"/>
          <w:sz w:val="24"/>
          <w:szCs w:val="24"/>
          <w:lang w:eastAsia="pl-PL"/>
        </w:rPr>
        <w:t>167.745,75</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 wykonania  </w:t>
      </w:r>
      <w:r w:rsidR="00194106">
        <w:rPr>
          <w:rFonts w:ascii="Times New Roman" w:eastAsia="Times New Roman" w:hAnsi="Times New Roman" w:cs="Times New Roman"/>
          <w:i/>
          <w:iCs/>
          <w:color w:val="000000"/>
          <w:sz w:val="24"/>
          <w:szCs w:val="24"/>
          <w:lang w:eastAsia="pl-PL"/>
        </w:rPr>
        <w:t>59,9</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631899" w:rsidRDefault="00BC7C3D" w:rsidP="00631899">
      <w:pPr>
        <w:spacing w:after="0" w:line="360" w:lineRule="auto"/>
        <w:ind w:firstLine="708"/>
        <w:jc w:val="both"/>
        <w:rPr>
          <w:rFonts w:ascii="Times New Roman" w:eastAsia="Times New Roman" w:hAnsi="Times New Roman" w:cs="Times New Roman"/>
          <w:sz w:val="24"/>
          <w:szCs w:val="24"/>
          <w:lang w:eastAsia="pl-PL"/>
        </w:rPr>
      </w:pPr>
      <w:r w:rsidRPr="00631899">
        <w:rPr>
          <w:rFonts w:ascii="Times New Roman" w:eastAsia="Times New Roman" w:hAnsi="Times New Roman" w:cs="Times New Roman"/>
          <w:sz w:val="24"/>
          <w:szCs w:val="24"/>
          <w:lang w:eastAsia="pl-PL"/>
        </w:rPr>
        <w:t xml:space="preserve">Z tego rozdziału finansowano </w:t>
      </w:r>
      <w:r w:rsidR="0057549F">
        <w:rPr>
          <w:rFonts w:ascii="Times New Roman" w:eastAsia="Times New Roman" w:hAnsi="Times New Roman" w:cs="Times New Roman"/>
          <w:sz w:val="24"/>
          <w:szCs w:val="24"/>
          <w:lang w:eastAsia="pl-PL"/>
        </w:rPr>
        <w:t>w</w:t>
      </w:r>
      <w:r w:rsidR="0057549F" w:rsidRPr="0057549F">
        <w:rPr>
          <w:rFonts w:ascii="Times New Roman" w:eastAsia="Times New Roman" w:hAnsi="Times New Roman" w:cs="Times New Roman"/>
          <w:sz w:val="24"/>
          <w:szCs w:val="24"/>
          <w:lang w:eastAsia="pl-PL"/>
        </w:rPr>
        <w:t xml:space="preserve"> 2017 r. pobyt 9  podopiecznych przebywających  Domach Pomocy Społecznej. Podopieczny wnosi miesięczną opłatę za pobyt w Domu Pomocy Społecznej w wysokości 70% swojego dochodu.</w:t>
      </w:r>
      <w:r w:rsidRPr="00631899">
        <w:rPr>
          <w:rFonts w:ascii="Times New Roman" w:eastAsia="Times New Roman" w:hAnsi="Times New Roman" w:cs="Times New Roman"/>
          <w:sz w:val="24"/>
          <w:szCs w:val="24"/>
          <w:lang w:eastAsia="pl-PL"/>
        </w:rPr>
        <w:t xml:space="preserve"> </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BC7C3D" w:rsidRDefault="00BC7C3D" w:rsidP="008E1D79">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Rozdział 85213 – Składki na ubezpieczenie zdrowotne opłacane za osoby pobierające niektóre świadczenia z pomocy społecznej</w:t>
      </w:r>
      <w:r w:rsidR="00D30987">
        <w:rPr>
          <w:rFonts w:ascii="Times New Roman" w:eastAsia="Times New Roman" w:hAnsi="Times New Roman" w:cs="Times New Roman"/>
          <w:b/>
          <w:bCs/>
          <w:i/>
          <w:iCs/>
          <w:color w:val="000000"/>
          <w:sz w:val="24"/>
          <w:szCs w:val="24"/>
          <w:lang w:eastAsia="pl-PL"/>
        </w:rPr>
        <w:t xml:space="preserve"> oraz niektóre </w:t>
      </w:r>
      <w:r w:rsidRPr="00BC7C3D">
        <w:rPr>
          <w:rFonts w:ascii="Times New Roman" w:eastAsia="Times New Roman" w:hAnsi="Times New Roman" w:cs="Times New Roman"/>
          <w:b/>
          <w:bCs/>
          <w:i/>
          <w:iCs/>
          <w:color w:val="000000"/>
          <w:sz w:val="24"/>
          <w:szCs w:val="24"/>
          <w:lang w:eastAsia="pl-PL"/>
        </w:rPr>
        <w:t xml:space="preserve"> świadczenia rodzinne</w:t>
      </w:r>
      <w:r w:rsidR="00D30987">
        <w:rPr>
          <w:rFonts w:ascii="Times New Roman" w:eastAsia="Times New Roman" w:hAnsi="Times New Roman" w:cs="Times New Roman"/>
          <w:b/>
          <w:bCs/>
          <w:i/>
          <w:iCs/>
          <w:color w:val="000000"/>
          <w:sz w:val="24"/>
          <w:szCs w:val="24"/>
          <w:lang w:eastAsia="pl-PL"/>
        </w:rPr>
        <w:t>.</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Plan po zmianach </w:t>
      </w:r>
      <w:r w:rsidR="008E1D79">
        <w:rPr>
          <w:rFonts w:ascii="Times New Roman" w:eastAsia="Times New Roman" w:hAnsi="Times New Roman" w:cs="Times New Roman"/>
          <w:i/>
          <w:iCs/>
          <w:color w:val="000000"/>
          <w:sz w:val="24"/>
          <w:szCs w:val="24"/>
          <w:lang w:eastAsia="pl-PL"/>
        </w:rPr>
        <w:t>48.600</w:t>
      </w:r>
      <w:r w:rsidRPr="00BC7C3D">
        <w:rPr>
          <w:rFonts w:ascii="Times New Roman" w:eastAsia="Times New Roman" w:hAnsi="Times New Roman" w:cs="Times New Roman"/>
          <w:i/>
          <w:iCs/>
          <w:color w:val="000000"/>
          <w:sz w:val="24"/>
          <w:szCs w:val="24"/>
          <w:lang w:eastAsia="pl-PL"/>
        </w:rPr>
        <w:t xml:space="preserve">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Wykonanie </w:t>
      </w:r>
      <w:r w:rsidR="008E1D79">
        <w:rPr>
          <w:rFonts w:ascii="Times New Roman" w:eastAsia="Times New Roman" w:hAnsi="Times New Roman" w:cs="Times New Roman"/>
          <w:i/>
          <w:iCs/>
          <w:color w:val="000000"/>
          <w:sz w:val="24"/>
          <w:szCs w:val="24"/>
          <w:lang w:eastAsia="pl-PL"/>
        </w:rPr>
        <w:t>47.924,52</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lastRenderedPageBreak/>
        <w:t xml:space="preserve">% wykonania  </w:t>
      </w:r>
      <w:r w:rsidR="008E1D79">
        <w:rPr>
          <w:rFonts w:ascii="Times New Roman" w:eastAsia="Times New Roman" w:hAnsi="Times New Roman" w:cs="Times New Roman"/>
          <w:i/>
          <w:iCs/>
          <w:color w:val="000000"/>
          <w:sz w:val="24"/>
          <w:szCs w:val="24"/>
          <w:lang w:eastAsia="pl-PL"/>
        </w:rPr>
        <w:t>98,6</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F4229F" w:rsidRPr="00F4229F" w:rsidRDefault="00DB0E03" w:rsidP="00F4229F">
      <w:pPr>
        <w:spacing w:line="36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W rozdziale tym ponoszone są wydatki</w:t>
      </w:r>
      <w:r w:rsidR="00F4229F">
        <w:rPr>
          <w:rFonts w:ascii="Times New Roman" w:eastAsia="Times New Roman" w:hAnsi="Times New Roman" w:cs="Times New Roman"/>
          <w:color w:val="000000"/>
          <w:sz w:val="24"/>
          <w:szCs w:val="24"/>
          <w:lang w:eastAsia="pl-PL"/>
        </w:rPr>
        <w:t xml:space="preserve"> na sk</w:t>
      </w:r>
      <w:r w:rsidR="00F4229F" w:rsidRPr="00F4229F">
        <w:rPr>
          <w:rFonts w:ascii="Times New Roman" w:eastAsia="Times New Roman" w:hAnsi="Times New Roman" w:cs="Times New Roman"/>
          <w:color w:val="000000"/>
          <w:sz w:val="24"/>
          <w:szCs w:val="24"/>
          <w:lang w:eastAsia="pl-PL"/>
        </w:rPr>
        <w:t xml:space="preserve">ładki na ubezpieczenia zdrowotne opłacane za osoby pobierające, niektóre świadczenia z pomocy społecznej, niektóre świadczenia rodzinne oraz za osoby uczestniczące w centrum w zajęciach integracji społecznej </w:t>
      </w:r>
    </w:p>
    <w:p w:rsidR="00CD7C38" w:rsidRPr="00CD7C38" w:rsidRDefault="00F4229F" w:rsidP="00F4229F">
      <w:pPr>
        <w:spacing w:line="360" w:lineRule="auto"/>
        <w:rPr>
          <w:rFonts w:ascii="Times New Roman" w:eastAsia="Times New Roman" w:hAnsi="Times New Roman" w:cs="Times New Roman"/>
          <w:color w:val="000000"/>
          <w:sz w:val="24"/>
          <w:szCs w:val="24"/>
          <w:lang w:eastAsia="pl-PL"/>
        </w:rPr>
      </w:pPr>
      <w:r w:rsidRPr="00F4229F">
        <w:rPr>
          <w:rFonts w:ascii="Times New Roman" w:eastAsia="Times New Roman" w:hAnsi="Times New Roman" w:cs="Times New Roman"/>
          <w:color w:val="000000"/>
          <w:sz w:val="24"/>
          <w:szCs w:val="24"/>
          <w:lang w:eastAsia="pl-PL"/>
        </w:rPr>
        <w:t xml:space="preserve">W ramach tego rozdziału poniesiono wydatki na ubezpieczenie zdrowotne za osoby pobierające zasiłek stały w kwocie </w:t>
      </w:r>
      <w:r w:rsidR="008E1D79">
        <w:rPr>
          <w:rFonts w:ascii="Times New Roman" w:eastAsia="Times New Roman" w:hAnsi="Times New Roman" w:cs="Times New Roman"/>
          <w:color w:val="000000"/>
          <w:sz w:val="24"/>
          <w:szCs w:val="24"/>
          <w:lang w:eastAsia="pl-PL"/>
        </w:rPr>
        <w:t>47.924,52</w:t>
      </w:r>
      <w:r w:rsidRPr="00F4229F">
        <w:rPr>
          <w:rFonts w:ascii="Times New Roman" w:eastAsia="Times New Roman" w:hAnsi="Times New Roman" w:cs="Times New Roman"/>
          <w:color w:val="000000"/>
          <w:sz w:val="24"/>
          <w:szCs w:val="24"/>
          <w:lang w:eastAsia="pl-PL"/>
        </w:rPr>
        <w:t xml:space="preserve"> zł tj. </w:t>
      </w:r>
      <w:r w:rsidR="008E1D79">
        <w:rPr>
          <w:rFonts w:ascii="Times New Roman" w:eastAsia="Times New Roman" w:hAnsi="Times New Roman" w:cs="Times New Roman"/>
          <w:color w:val="000000"/>
          <w:sz w:val="24"/>
          <w:szCs w:val="24"/>
          <w:lang w:eastAsia="pl-PL"/>
        </w:rPr>
        <w:t>586</w:t>
      </w:r>
      <w:r w:rsidRPr="00F4229F">
        <w:rPr>
          <w:rFonts w:ascii="Times New Roman" w:eastAsia="Times New Roman" w:hAnsi="Times New Roman" w:cs="Times New Roman"/>
          <w:color w:val="000000"/>
          <w:sz w:val="24"/>
          <w:szCs w:val="24"/>
          <w:lang w:eastAsia="pl-PL"/>
        </w:rPr>
        <w:t xml:space="preserve">  świadczeń zł za 5</w:t>
      </w:r>
      <w:r w:rsidR="008E1D79">
        <w:rPr>
          <w:rFonts w:ascii="Times New Roman" w:eastAsia="Times New Roman" w:hAnsi="Times New Roman" w:cs="Times New Roman"/>
          <w:color w:val="000000"/>
          <w:sz w:val="24"/>
          <w:szCs w:val="24"/>
          <w:lang w:eastAsia="pl-PL"/>
        </w:rPr>
        <w:t xml:space="preserve">5 </w:t>
      </w:r>
      <w:r w:rsidRPr="00F4229F">
        <w:rPr>
          <w:rFonts w:ascii="Times New Roman" w:eastAsia="Times New Roman" w:hAnsi="Times New Roman" w:cs="Times New Roman"/>
          <w:color w:val="000000"/>
          <w:sz w:val="24"/>
          <w:szCs w:val="24"/>
          <w:lang w:eastAsia="pl-PL"/>
        </w:rPr>
        <w:t xml:space="preserve"> osób.</w:t>
      </w:r>
      <w:r w:rsidR="00DB0E03">
        <w:rPr>
          <w:rFonts w:ascii="Times New Roman" w:eastAsia="Times New Roman" w:hAnsi="Times New Roman" w:cs="Times New Roman"/>
          <w:color w:val="000000"/>
          <w:sz w:val="24"/>
          <w:szCs w:val="24"/>
          <w:lang w:eastAsia="pl-PL"/>
        </w:rPr>
        <w:t xml:space="preserve"> </w:t>
      </w:r>
    </w:p>
    <w:p w:rsidR="00BC7C3D" w:rsidRPr="00BC7C3D" w:rsidRDefault="00BC7C3D" w:rsidP="00370077">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Rozdział 85214 – Zasiłki i pomoc w naturze oraz składki na ubezpieczenia emerytalne i rentowe</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Plan po zmianach </w:t>
      </w:r>
      <w:r w:rsidR="00F4229F">
        <w:rPr>
          <w:rFonts w:ascii="Times New Roman" w:eastAsia="Times New Roman" w:hAnsi="Times New Roman" w:cs="Times New Roman"/>
          <w:i/>
          <w:iCs/>
          <w:color w:val="000000"/>
          <w:sz w:val="24"/>
          <w:szCs w:val="24"/>
          <w:lang w:eastAsia="pl-PL"/>
        </w:rPr>
        <w:t>2</w:t>
      </w:r>
      <w:r w:rsidR="009C20A7">
        <w:rPr>
          <w:rFonts w:ascii="Times New Roman" w:eastAsia="Times New Roman" w:hAnsi="Times New Roman" w:cs="Times New Roman"/>
          <w:i/>
          <w:iCs/>
          <w:color w:val="000000"/>
          <w:sz w:val="24"/>
          <w:szCs w:val="24"/>
          <w:lang w:eastAsia="pl-PL"/>
        </w:rPr>
        <w:t>91.940</w:t>
      </w:r>
      <w:r w:rsidRPr="00BC7C3D">
        <w:rPr>
          <w:rFonts w:ascii="Times New Roman" w:eastAsia="Times New Roman" w:hAnsi="Times New Roman" w:cs="Times New Roman"/>
          <w:i/>
          <w:iCs/>
          <w:color w:val="000000"/>
          <w:sz w:val="24"/>
          <w:szCs w:val="24"/>
          <w:lang w:eastAsia="pl-PL"/>
        </w:rPr>
        <w:t xml:space="preserve">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Wykonanie</w:t>
      </w:r>
      <w:r w:rsidR="00370077">
        <w:rPr>
          <w:rFonts w:ascii="Times New Roman" w:eastAsia="Times New Roman" w:hAnsi="Times New Roman" w:cs="Times New Roman"/>
          <w:i/>
          <w:iCs/>
          <w:color w:val="000000"/>
          <w:sz w:val="24"/>
          <w:szCs w:val="24"/>
          <w:lang w:eastAsia="pl-PL"/>
        </w:rPr>
        <w:t xml:space="preserve"> </w:t>
      </w:r>
      <w:r w:rsidR="009C20A7">
        <w:rPr>
          <w:rFonts w:ascii="Times New Roman" w:eastAsia="Times New Roman" w:hAnsi="Times New Roman" w:cs="Times New Roman"/>
          <w:i/>
          <w:iCs/>
          <w:color w:val="000000"/>
          <w:sz w:val="24"/>
          <w:szCs w:val="24"/>
          <w:lang w:eastAsia="pl-PL"/>
        </w:rPr>
        <w:t>207.171,98</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 wykonania  </w:t>
      </w:r>
      <w:r w:rsidR="009C20A7">
        <w:rPr>
          <w:rFonts w:ascii="Times New Roman" w:eastAsia="Times New Roman" w:hAnsi="Times New Roman" w:cs="Times New Roman"/>
          <w:i/>
          <w:iCs/>
          <w:color w:val="000000"/>
          <w:sz w:val="24"/>
          <w:szCs w:val="24"/>
          <w:lang w:eastAsia="pl-PL"/>
        </w:rPr>
        <w:t>71,0</w:t>
      </w:r>
    </w:p>
    <w:p w:rsidR="00B066E5" w:rsidRDefault="00B066E5" w:rsidP="00B53DC0">
      <w:pPr>
        <w:pStyle w:val="Tekstpodstawowy2"/>
        <w:spacing w:after="0" w:line="360" w:lineRule="auto"/>
        <w:ind w:firstLine="708"/>
        <w:jc w:val="both"/>
        <w:rPr>
          <w:rFonts w:ascii="Times New Roman" w:eastAsia="Times New Roman" w:hAnsi="Times New Roman" w:cs="Times New Roman"/>
          <w:color w:val="000000"/>
          <w:sz w:val="24"/>
          <w:szCs w:val="24"/>
          <w:lang w:eastAsia="pl-PL"/>
        </w:rPr>
      </w:pPr>
    </w:p>
    <w:p w:rsidR="00B53DC0" w:rsidRDefault="00B53DC0" w:rsidP="00B53DC0">
      <w:pPr>
        <w:pStyle w:val="Tekstpodstawowy2"/>
        <w:spacing w:after="0" w:line="360" w:lineRule="auto"/>
        <w:ind w:firstLine="708"/>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W ramach tego rozdziału ponoszone są wydatki na wypłatę świadczeń z pomocy społecznej dla ludzi znajdujących się w trudnej sytuacji życiowej, spełniających określone kryteria dochodowe, tj.: zasiłki okresowe, zasiłki celowe, pogrzeby, opłaty za pobyt w Domach Pomocy Społecznej, opłaty za schronienie. Zasiłki okresowe finansowane są z budżetu państwa, pozostałe świadczenia z budżetu gminy. </w:t>
      </w:r>
    </w:p>
    <w:p w:rsidR="00E84765" w:rsidRPr="00E84765" w:rsidRDefault="00E84765" w:rsidP="00E84765">
      <w:pPr>
        <w:spacing w:after="0" w:line="360" w:lineRule="auto"/>
        <w:jc w:val="both"/>
        <w:rPr>
          <w:rFonts w:ascii="Times New Roman" w:eastAsia="Times New Roman" w:hAnsi="Times New Roman" w:cs="Times New Roman"/>
          <w:sz w:val="24"/>
          <w:szCs w:val="24"/>
          <w:lang w:eastAsia="pl-PL"/>
        </w:rPr>
      </w:pPr>
      <w:r w:rsidRPr="00B53DC0">
        <w:rPr>
          <w:rFonts w:ascii="Times New Roman" w:eastAsia="Times New Roman" w:hAnsi="Times New Roman" w:cs="Times New Roman"/>
          <w:sz w:val="24"/>
          <w:szCs w:val="24"/>
          <w:lang w:eastAsia="pl-PL"/>
        </w:rPr>
        <w:t>W zakresie rozdziału 85214 w 201</w:t>
      </w:r>
      <w:r>
        <w:rPr>
          <w:rFonts w:ascii="Times New Roman" w:eastAsia="Times New Roman" w:hAnsi="Times New Roman" w:cs="Times New Roman"/>
          <w:sz w:val="24"/>
          <w:szCs w:val="24"/>
          <w:lang w:eastAsia="pl-PL"/>
        </w:rPr>
        <w:t>7 roku wy</w:t>
      </w:r>
      <w:r w:rsidRPr="00B53DC0">
        <w:rPr>
          <w:rFonts w:ascii="Times New Roman" w:eastAsia="Times New Roman" w:hAnsi="Times New Roman" w:cs="Times New Roman"/>
          <w:sz w:val="24"/>
          <w:szCs w:val="24"/>
          <w:lang w:eastAsia="pl-PL"/>
        </w:rPr>
        <w:t xml:space="preserve">datkowano kwotę </w:t>
      </w:r>
      <w:r w:rsidR="00E4746B">
        <w:rPr>
          <w:rFonts w:ascii="Times New Roman" w:eastAsia="Times New Roman" w:hAnsi="Times New Roman" w:cs="Times New Roman"/>
          <w:sz w:val="24"/>
          <w:szCs w:val="24"/>
          <w:lang w:eastAsia="pl-PL"/>
        </w:rPr>
        <w:t xml:space="preserve">207.171,98 </w:t>
      </w:r>
      <w:r w:rsidRPr="00E84765">
        <w:rPr>
          <w:rFonts w:ascii="Times New Roman" w:eastAsia="Times New Roman" w:hAnsi="Times New Roman" w:cs="Times New Roman"/>
          <w:sz w:val="24"/>
          <w:szCs w:val="24"/>
          <w:lang w:eastAsia="pl-PL"/>
        </w:rPr>
        <w:t xml:space="preserve">zł na :   </w:t>
      </w:r>
    </w:p>
    <w:p w:rsidR="00714689" w:rsidRDefault="00E84765" w:rsidP="005F3AB8">
      <w:pPr>
        <w:pStyle w:val="Akapitzlist"/>
        <w:numPr>
          <w:ilvl w:val="0"/>
          <w:numId w:val="66"/>
        </w:numPr>
        <w:spacing w:after="0" w:line="360" w:lineRule="auto"/>
        <w:jc w:val="both"/>
        <w:rPr>
          <w:rFonts w:ascii="Times New Roman" w:eastAsia="Times New Roman" w:hAnsi="Times New Roman" w:cs="Times New Roman"/>
          <w:sz w:val="24"/>
          <w:szCs w:val="24"/>
          <w:lang w:eastAsia="pl-PL"/>
        </w:rPr>
      </w:pPr>
      <w:r w:rsidRPr="00E84765">
        <w:rPr>
          <w:rFonts w:ascii="Times New Roman" w:eastAsia="Times New Roman" w:hAnsi="Times New Roman" w:cs="Times New Roman"/>
          <w:sz w:val="24"/>
          <w:szCs w:val="24"/>
          <w:lang w:eastAsia="pl-PL"/>
        </w:rPr>
        <w:t xml:space="preserve">zasiłki okresowe  dotacja z Dolnośląskiego Urzędu Wojewódzkiego stanowiąca  dofinansowanie zadań  własnych  na kwotę </w:t>
      </w:r>
      <w:r w:rsidR="00714689">
        <w:rPr>
          <w:rFonts w:ascii="Times New Roman" w:eastAsia="Times New Roman" w:hAnsi="Times New Roman" w:cs="Times New Roman"/>
          <w:sz w:val="24"/>
          <w:szCs w:val="24"/>
          <w:lang w:eastAsia="pl-PL"/>
        </w:rPr>
        <w:t>:</w:t>
      </w:r>
      <w:r w:rsidRPr="00E84765">
        <w:rPr>
          <w:rFonts w:ascii="Times New Roman" w:eastAsia="Times New Roman" w:hAnsi="Times New Roman" w:cs="Times New Roman"/>
          <w:sz w:val="24"/>
          <w:szCs w:val="24"/>
          <w:lang w:eastAsia="pl-PL"/>
        </w:rPr>
        <w:t xml:space="preserve">   </w:t>
      </w:r>
    </w:p>
    <w:p w:rsidR="00E84765" w:rsidRPr="00E84765" w:rsidRDefault="00714689" w:rsidP="00714689">
      <w:pPr>
        <w:pStyle w:val="Akapitzlist"/>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E4746B">
        <w:rPr>
          <w:rFonts w:ascii="Times New Roman" w:eastAsia="Times New Roman" w:hAnsi="Times New Roman" w:cs="Times New Roman"/>
          <w:sz w:val="24"/>
          <w:szCs w:val="24"/>
          <w:lang w:eastAsia="pl-PL"/>
        </w:rPr>
        <w:t>137.995,20</w:t>
      </w:r>
      <w:r w:rsidR="00E84765" w:rsidRPr="00E84765">
        <w:rPr>
          <w:rFonts w:ascii="Times New Roman" w:eastAsia="Times New Roman" w:hAnsi="Times New Roman" w:cs="Times New Roman"/>
          <w:sz w:val="24"/>
          <w:szCs w:val="24"/>
          <w:lang w:eastAsia="pl-PL"/>
        </w:rPr>
        <w:t xml:space="preserve"> zł  dla </w:t>
      </w:r>
      <w:r w:rsidR="001E2760">
        <w:rPr>
          <w:rFonts w:ascii="Times New Roman" w:eastAsia="Times New Roman" w:hAnsi="Times New Roman" w:cs="Times New Roman"/>
          <w:sz w:val="24"/>
          <w:szCs w:val="24"/>
          <w:lang w:eastAsia="pl-PL"/>
        </w:rPr>
        <w:t>76</w:t>
      </w:r>
      <w:r w:rsidR="00E84765" w:rsidRPr="00E84765">
        <w:rPr>
          <w:rFonts w:ascii="Times New Roman" w:eastAsia="Times New Roman" w:hAnsi="Times New Roman" w:cs="Times New Roman"/>
          <w:sz w:val="24"/>
          <w:szCs w:val="24"/>
          <w:lang w:eastAsia="pl-PL"/>
        </w:rPr>
        <w:t xml:space="preserve"> osób w ramach  </w:t>
      </w:r>
      <w:r w:rsidR="001E2760">
        <w:rPr>
          <w:rFonts w:ascii="Times New Roman" w:eastAsia="Times New Roman" w:hAnsi="Times New Roman" w:cs="Times New Roman"/>
          <w:sz w:val="24"/>
          <w:szCs w:val="24"/>
          <w:lang w:eastAsia="pl-PL"/>
        </w:rPr>
        <w:t>410</w:t>
      </w:r>
      <w:r w:rsidR="00E84765" w:rsidRPr="00E84765">
        <w:rPr>
          <w:rFonts w:ascii="Times New Roman" w:eastAsia="Times New Roman" w:hAnsi="Times New Roman" w:cs="Times New Roman"/>
          <w:sz w:val="24"/>
          <w:szCs w:val="24"/>
          <w:lang w:eastAsia="pl-PL"/>
        </w:rPr>
        <w:t xml:space="preserve">  świadczeń</w:t>
      </w:r>
    </w:p>
    <w:p w:rsidR="00E84765" w:rsidRPr="00E84765" w:rsidRDefault="00E84765" w:rsidP="00E84765">
      <w:pPr>
        <w:spacing w:after="0" w:line="360" w:lineRule="auto"/>
        <w:ind w:firstLine="708"/>
        <w:jc w:val="both"/>
        <w:rPr>
          <w:rFonts w:ascii="Times New Roman" w:eastAsia="Times New Roman" w:hAnsi="Times New Roman" w:cs="Times New Roman"/>
          <w:sz w:val="24"/>
          <w:szCs w:val="24"/>
          <w:lang w:eastAsia="pl-PL"/>
        </w:rPr>
      </w:pPr>
      <w:r w:rsidRPr="00E84765">
        <w:rPr>
          <w:rFonts w:ascii="Times New Roman" w:eastAsia="Times New Roman" w:hAnsi="Times New Roman" w:cs="Times New Roman"/>
          <w:sz w:val="24"/>
          <w:szCs w:val="24"/>
          <w:lang w:eastAsia="pl-PL"/>
        </w:rPr>
        <w:t xml:space="preserve">- zasiłki celowe na kwotę                             </w:t>
      </w:r>
      <w:r w:rsidR="001E2760">
        <w:rPr>
          <w:rFonts w:ascii="Times New Roman" w:eastAsia="Times New Roman" w:hAnsi="Times New Roman" w:cs="Times New Roman"/>
          <w:sz w:val="24"/>
          <w:szCs w:val="24"/>
          <w:lang w:eastAsia="pl-PL"/>
        </w:rPr>
        <w:t>21.026,62 zł  dla 52</w:t>
      </w:r>
      <w:r w:rsidRPr="00E84765">
        <w:rPr>
          <w:rFonts w:ascii="Times New Roman" w:eastAsia="Times New Roman" w:hAnsi="Times New Roman" w:cs="Times New Roman"/>
          <w:sz w:val="24"/>
          <w:szCs w:val="24"/>
          <w:lang w:eastAsia="pl-PL"/>
        </w:rPr>
        <w:t xml:space="preserve"> osób </w:t>
      </w:r>
    </w:p>
    <w:p w:rsidR="00E84765" w:rsidRPr="00E84765" w:rsidRDefault="00E84765" w:rsidP="00E84765">
      <w:pPr>
        <w:spacing w:after="0" w:line="360" w:lineRule="auto"/>
        <w:ind w:firstLine="708"/>
        <w:jc w:val="both"/>
        <w:rPr>
          <w:rFonts w:ascii="Times New Roman" w:eastAsia="Times New Roman" w:hAnsi="Times New Roman" w:cs="Times New Roman"/>
          <w:sz w:val="24"/>
          <w:szCs w:val="24"/>
          <w:lang w:eastAsia="pl-PL"/>
        </w:rPr>
      </w:pPr>
      <w:r w:rsidRPr="00E84765">
        <w:rPr>
          <w:rFonts w:ascii="Times New Roman" w:eastAsia="Times New Roman" w:hAnsi="Times New Roman" w:cs="Times New Roman"/>
          <w:sz w:val="24"/>
          <w:szCs w:val="24"/>
          <w:lang w:eastAsia="pl-PL"/>
        </w:rPr>
        <w:t xml:space="preserve">-  opłacono schronienie                                   </w:t>
      </w:r>
      <w:r w:rsidR="001E2760">
        <w:rPr>
          <w:rFonts w:ascii="Times New Roman" w:eastAsia="Times New Roman" w:hAnsi="Times New Roman" w:cs="Times New Roman"/>
          <w:sz w:val="24"/>
          <w:szCs w:val="24"/>
          <w:lang w:eastAsia="pl-PL"/>
        </w:rPr>
        <w:t>10.964,58</w:t>
      </w:r>
      <w:r w:rsidRPr="00E84765">
        <w:rPr>
          <w:rFonts w:ascii="Times New Roman" w:eastAsia="Times New Roman" w:hAnsi="Times New Roman" w:cs="Times New Roman"/>
          <w:sz w:val="24"/>
          <w:szCs w:val="24"/>
          <w:lang w:eastAsia="pl-PL"/>
        </w:rPr>
        <w:t xml:space="preserve"> zł  dla </w:t>
      </w:r>
      <w:r w:rsidR="001E2760">
        <w:rPr>
          <w:rFonts w:ascii="Times New Roman" w:eastAsia="Times New Roman" w:hAnsi="Times New Roman" w:cs="Times New Roman"/>
          <w:sz w:val="24"/>
          <w:szCs w:val="24"/>
          <w:lang w:eastAsia="pl-PL"/>
        </w:rPr>
        <w:t>8</w:t>
      </w:r>
      <w:r w:rsidRPr="00E84765">
        <w:rPr>
          <w:rFonts w:ascii="Times New Roman" w:eastAsia="Times New Roman" w:hAnsi="Times New Roman" w:cs="Times New Roman"/>
          <w:sz w:val="24"/>
          <w:szCs w:val="24"/>
          <w:lang w:eastAsia="pl-PL"/>
        </w:rPr>
        <w:t xml:space="preserve">  osób </w:t>
      </w:r>
    </w:p>
    <w:p w:rsidR="00E84765" w:rsidRDefault="00E84765" w:rsidP="00E84765">
      <w:pPr>
        <w:spacing w:after="0" w:line="360" w:lineRule="auto"/>
        <w:ind w:firstLine="708"/>
        <w:jc w:val="both"/>
        <w:rPr>
          <w:rFonts w:ascii="Times New Roman" w:eastAsia="Times New Roman" w:hAnsi="Times New Roman" w:cs="Times New Roman"/>
          <w:sz w:val="24"/>
          <w:szCs w:val="24"/>
          <w:lang w:eastAsia="pl-PL"/>
        </w:rPr>
      </w:pPr>
      <w:r w:rsidRPr="00E84765">
        <w:rPr>
          <w:rFonts w:ascii="Times New Roman" w:eastAsia="Times New Roman" w:hAnsi="Times New Roman" w:cs="Times New Roman"/>
          <w:sz w:val="24"/>
          <w:szCs w:val="24"/>
          <w:lang w:eastAsia="pl-PL"/>
        </w:rPr>
        <w:t xml:space="preserve">- sprawienie pogrzebów                                  5.472,08 zł  dla  2  osób   </w:t>
      </w:r>
    </w:p>
    <w:p w:rsidR="001E2760" w:rsidRDefault="001E2760" w:rsidP="00E84765">
      <w:pPr>
        <w:spacing w:after="0" w:line="360" w:lineRule="auto"/>
        <w:ind w:firstLine="708"/>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zasiłki celowe – wkład własny</w:t>
      </w:r>
    </w:p>
    <w:p w:rsidR="001E2760" w:rsidRDefault="001E2760" w:rsidP="00E84765">
      <w:pPr>
        <w:spacing w:after="0" w:line="360" w:lineRule="auto"/>
        <w:ind w:firstLine="708"/>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Projekt „Szansa na lepsze jutro”                    31.713,50 zł dla 48 osób.</w:t>
      </w:r>
    </w:p>
    <w:p w:rsidR="00BC7C3D" w:rsidRPr="00BC7C3D" w:rsidRDefault="00BC7C3D" w:rsidP="00B53DC0">
      <w:pPr>
        <w:spacing w:after="0" w:line="360" w:lineRule="auto"/>
        <w:jc w:val="both"/>
        <w:rPr>
          <w:rFonts w:ascii="Times New Roman" w:eastAsia="Times New Roman" w:hAnsi="Times New Roman" w:cs="Times New Roman"/>
          <w:sz w:val="24"/>
          <w:szCs w:val="24"/>
          <w:lang w:eastAsia="pl-PL"/>
        </w:rPr>
      </w:pP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Rozdział 85215 – Dodatki mieszkaniowe</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Plan po zmianach </w:t>
      </w:r>
      <w:r w:rsidR="00714689">
        <w:rPr>
          <w:rFonts w:ascii="Times New Roman" w:eastAsia="Times New Roman" w:hAnsi="Times New Roman" w:cs="Times New Roman"/>
          <w:i/>
          <w:iCs/>
          <w:color w:val="000000"/>
          <w:sz w:val="24"/>
          <w:szCs w:val="24"/>
          <w:lang w:eastAsia="pl-PL"/>
        </w:rPr>
        <w:t>2</w:t>
      </w:r>
      <w:r w:rsidR="00D16192">
        <w:rPr>
          <w:rFonts w:ascii="Times New Roman" w:eastAsia="Times New Roman" w:hAnsi="Times New Roman" w:cs="Times New Roman"/>
          <w:i/>
          <w:iCs/>
          <w:color w:val="000000"/>
          <w:sz w:val="24"/>
          <w:szCs w:val="24"/>
          <w:lang w:eastAsia="pl-PL"/>
        </w:rPr>
        <w:t>25.930</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Wykonanie </w:t>
      </w:r>
      <w:r w:rsidR="00D16192">
        <w:rPr>
          <w:rFonts w:ascii="Times New Roman" w:eastAsia="Times New Roman" w:hAnsi="Times New Roman" w:cs="Times New Roman"/>
          <w:i/>
          <w:iCs/>
          <w:color w:val="000000"/>
          <w:sz w:val="24"/>
          <w:szCs w:val="24"/>
          <w:lang w:eastAsia="pl-PL"/>
        </w:rPr>
        <w:t>197.001,56</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 wykonania  </w:t>
      </w:r>
      <w:r w:rsidR="004B5338">
        <w:rPr>
          <w:rFonts w:ascii="Times New Roman" w:eastAsia="Times New Roman" w:hAnsi="Times New Roman" w:cs="Times New Roman"/>
          <w:i/>
          <w:iCs/>
          <w:color w:val="000000"/>
          <w:sz w:val="24"/>
          <w:szCs w:val="24"/>
          <w:lang w:eastAsia="pl-PL"/>
        </w:rPr>
        <w:t>87,2</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0312A5" w:rsidRDefault="00BC7C3D" w:rsidP="00F105C4">
      <w:pPr>
        <w:spacing w:after="0" w:line="360" w:lineRule="auto"/>
        <w:ind w:firstLine="708"/>
        <w:jc w:val="both"/>
        <w:rPr>
          <w:rFonts w:ascii="Times New Roman" w:eastAsia="Times New Roman" w:hAnsi="Times New Roman" w:cs="Times New Roman"/>
          <w:sz w:val="24"/>
          <w:szCs w:val="24"/>
          <w:lang w:eastAsia="pl-PL"/>
        </w:rPr>
      </w:pPr>
      <w:r w:rsidRPr="000312A5">
        <w:rPr>
          <w:rFonts w:ascii="Times New Roman" w:eastAsia="Times New Roman" w:hAnsi="Times New Roman" w:cs="Times New Roman"/>
          <w:sz w:val="24"/>
          <w:szCs w:val="24"/>
          <w:lang w:eastAsia="pl-PL"/>
        </w:rPr>
        <w:lastRenderedPageBreak/>
        <w:t>Wypłata dodatków mieszkaniowych należy do zadań własnych gminy o charakterze obowiązkowym. Dodatek mieszkaniowy jest świadczeniem publiczno-prawnym, przysługującym osobie spełniającej określone prawem warunki, którego celem jest pokrycie z funduszy publicznych części wydatków związanych z utrzymaniem mieszkania.</w:t>
      </w:r>
    </w:p>
    <w:p w:rsidR="00921718" w:rsidRPr="00921718" w:rsidRDefault="00F105C4" w:rsidP="00921718">
      <w:pPr>
        <w:spacing w:after="0" w:line="360" w:lineRule="auto"/>
        <w:jc w:val="both"/>
        <w:rPr>
          <w:rFonts w:ascii="Times New Roman" w:eastAsia="Calibri" w:hAnsi="Times New Roman" w:cs="Times New Roman"/>
          <w:sz w:val="24"/>
        </w:rPr>
      </w:pPr>
      <w:r w:rsidRPr="000312A5">
        <w:rPr>
          <w:rFonts w:ascii="Times New Roman" w:eastAsia="Calibri" w:hAnsi="Times New Roman" w:cs="Times New Roman"/>
          <w:sz w:val="24"/>
        </w:rPr>
        <w:t xml:space="preserve">W </w:t>
      </w:r>
      <w:r w:rsidR="004B5338">
        <w:rPr>
          <w:rFonts w:ascii="Times New Roman" w:eastAsia="Calibri" w:hAnsi="Times New Roman" w:cs="Times New Roman"/>
          <w:sz w:val="24"/>
        </w:rPr>
        <w:t xml:space="preserve"> </w:t>
      </w:r>
      <w:r w:rsidR="00714689">
        <w:rPr>
          <w:rFonts w:ascii="Times New Roman" w:eastAsia="Calibri" w:hAnsi="Times New Roman" w:cs="Times New Roman"/>
          <w:sz w:val="24"/>
        </w:rPr>
        <w:t>2017</w:t>
      </w:r>
      <w:r w:rsidRPr="000312A5">
        <w:rPr>
          <w:rFonts w:ascii="Times New Roman" w:eastAsia="Calibri" w:hAnsi="Times New Roman" w:cs="Times New Roman"/>
          <w:sz w:val="24"/>
        </w:rPr>
        <w:t xml:space="preserve"> r</w:t>
      </w:r>
      <w:r w:rsidR="00F66C47">
        <w:rPr>
          <w:rFonts w:ascii="Times New Roman" w:eastAsia="Calibri" w:hAnsi="Times New Roman" w:cs="Times New Roman"/>
          <w:sz w:val="24"/>
        </w:rPr>
        <w:t>oku</w:t>
      </w:r>
      <w:r w:rsidRPr="000312A5">
        <w:rPr>
          <w:rFonts w:ascii="Times New Roman" w:eastAsia="Calibri" w:hAnsi="Times New Roman" w:cs="Times New Roman"/>
          <w:sz w:val="24"/>
        </w:rPr>
        <w:t xml:space="preserve"> wydano  </w:t>
      </w:r>
      <w:r w:rsidR="004B5338">
        <w:rPr>
          <w:rFonts w:ascii="Times New Roman" w:eastAsia="Calibri" w:hAnsi="Times New Roman" w:cs="Times New Roman"/>
          <w:sz w:val="24"/>
        </w:rPr>
        <w:t>191</w:t>
      </w:r>
      <w:r w:rsidR="00921718" w:rsidRPr="00921718">
        <w:rPr>
          <w:rFonts w:ascii="Times New Roman" w:eastAsia="Calibri" w:hAnsi="Times New Roman" w:cs="Times New Roman"/>
          <w:sz w:val="24"/>
        </w:rPr>
        <w:t xml:space="preserve">  decyzj</w:t>
      </w:r>
      <w:r w:rsidR="004B5338">
        <w:rPr>
          <w:rFonts w:ascii="Times New Roman" w:eastAsia="Calibri" w:hAnsi="Times New Roman" w:cs="Times New Roman"/>
          <w:sz w:val="24"/>
        </w:rPr>
        <w:t>i</w:t>
      </w:r>
      <w:r w:rsidR="00921718" w:rsidRPr="00921718">
        <w:rPr>
          <w:rFonts w:ascii="Times New Roman" w:eastAsia="Calibri" w:hAnsi="Times New Roman" w:cs="Times New Roman"/>
          <w:sz w:val="24"/>
        </w:rPr>
        <w:t xml:space="preserve">  o przyznaniu dodatku mieszkaniowego dla</w:t>
      </w:r>
      <w:r w:rsidR="00E70974">
        <w:rPr>
          <w:rFonts w:ascii="Times New Roman" w:eastAsia="Calibri" w:hAnsi="Times New Roman" w:cs="Times New Roman"/>
          <w:sz w:val="24"/>
        </w:rPr>
        <w:t xml:space="preserve"> 106</w:t>
      </w:r>
      <w:r w:rsidR="00921718" w:rsidRPr="00921718">
        <w:rPr>
          <w:rFonts w:ascii="Times New Roman" w:eastAsia="Calibri" w:hAnsi="Times New Roman" w:cs="Times New Roman"/>
          <w:sz w:val="24"/>
        </w:rPr>
        <w:t xml:space="preserve"> gospodarstw domowych.</w:t>
      </w:r>
    </w:p>
    <w:p w:rsidR="00F105C4" w:rsidRPr="000312A5" w:rsidRDefault="00921718" w:rsidP="00921718">
      <w:pPr>
        <w:spacing w:after="0" w:line="360" w:lineRule="auto"/>
        <w:jc w:val="both"/>
        <w:rPr>
          <w:rFonts w:ascii="Times New Roman" w:eastAsia="Calibri" w:hAnsi="Times New Roman" w:cs="Times New Roman"/>
          <w:sz w:val="24"/>
        </w:rPr>
      </w:pPr>
      <w:r w:rsidRPr="00921718">
        <w:rPr>
          <w:rFonts w:ascii="Times New Roman" w:eastAsia="Calibri" w:hAnsi="Times New Roman" w:cs="Times New Roman"/>
          <w:sz w:val="24"/>
        </w:rPr>
        <w:t>Z tego rozdziału finansowano  zadanie zlecone jakim jest wypłata dodatku energetycznego oraz obsługę tego zadania</w:t>
      </w:r>
      <w:r w:rsidR="00E70974">
        <w:rPr>
          <w:rFonts w:ascii="Times New Roman" w:eastAsia="Calibri" w:hAnsi="Times New Roman" w:cs="Times New Roman"/>
          <w:sz w:val="24"/>
        </w:rPr>
        <w:t xml:space="preserve"> kwota 6.</w:t>
      </w:r>
      <w:r w:rsidR="007E5B56">
        <w:rPr>
          <w:rFonts w:ascii="Times New Roman" w:eastAsia="Calibri" w:hAnsi="Times New Roman" w:cs="Times New Roman"/>
          <w:sz w:val="24"/>
        </w:rPr>
        <w:t>601,56</w:t>
      </w:r>
      <w:r w:rsidR="00E70974">
        <w:rPr>
          <w:rFonts w:ascii="Times New Roman" w:eastAsia="Calibri" w:hAnsi="Times New Roman" w:cs="Times New Roman"/>
          <w:sz w:val="24"/>
        </w:rPr>
        <w:t xml:space="preserve"> zł</w:t>
      </w:r>
      <w:r w:rsidRPr="00921718">
        <w:rPr>
          <w:rFonts w:ascii="Times New Roman" w:eastAsia="Calibri" w:hAnsi="Times New Roman" w:cs="Times New Roman"/>
          <w:sz w:val="24"/>
        </w:rPr>
        <w:t>.</w:t>
      </w:r>
      <w:r w:rsidR="00E70974">
        <w:rPr>
          <w:rFonts w:ascii="Times New Roman" w:eastAsia="Calibri" w:hAnsi="Times New Roman" w:cs="Times New Roman"/>
          <w:sz w:val="24"/>
        </w:rPr>
        <w:t xml:space="preserve"> Wydano 108 decyzji dla 46 gospodarstw domowych.</w:t>
      </w:r>
      <w:r w:rsidRPr="00921718">
        <w:rPr>
          <w:rFonts w:ascii="Times New Roman" w:eastAsia="Calibri" w:hAnsi="Times New Roman" w:cs="Times New Roman"/>
          <w:sz w:val="24"/>
        </w:rPr>
        <w:t xml:space="preserve"> </w:t>
      </w:r>
    </w:p>
    <w:p w:rsidR="007D3BBF" w:rsidRDefault="007D3BBF" w:rsidP="005C25BC">
      <w:pPr>
        <w:spacing w:after="0" w:line="360" w:lineRule="auto"/>
        <w:jc w:val="both"/>
        <w:rPr>
          <w:rFonts w:ascii="Times New Roman" w:eastAsia="Times New Roman" w:hAnsi="Times New Roman" w:cs="Times New Roman"/>
          <w:b/>
          <w:bCs/>
          <w:i/>
          <w:iCs/>
          <w:color w:val="000000"/>
          <w:sz w:val="24"/>
          <w:szCs w:val="24"/>
          <w:lang w:eastAsia="pl-PL"/>
        </w:rPr>
      </w:pPr>
    </w:p>
    <w:p w:rsidR="007336ED" w:rsidRDefault="007336ED" w:rsidP="005C25BC">
      <w:pPr>
        <w:spacing w:after="0" w:line="360" w:lineRule="auto"/>
        <w:jc w:val="both"/>
        <w:rPr>
          <w:rFonts w:ascii="Times New Roman" w:eastAsia="Times New Roman" w:hAnsi="Times New Roman" w:cs="Times New Roman"/>
          <w:b/>
          <w:bCs/>
          <w:i/>
          <w:iCs/>
          <w:color w:val="000000"/>
          <w:sz w:val="24"/>
          <w:szCs w:val="24"/>
          <w:lang w:eastAsia="pl-PL"/>
        </w:rPr>
      </w:pP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Rozdział 85216 – Zasiłki rodzinne, pielęgnacyjne i wychowawcze</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Plan po zmianach </w:t>
      </w:r>
      <w:r w:rsidR="00ED73A0">
        <w:rPr>
          <w:rFonts w:ascii="Times New Roman" w:eastAsia="Times New Roman" w:hAnsi="Times New Roman" w:cs="Times New Roman"/>
          <w:i/>
          <w:iCs/>
          <w:color w:val="000000"/>
          <w:sz w:val="24"/>
          <w:szCs w:val="24"/>
          <w:lang w:eastAsia="pl-PL"/>
        </w:rPr>
        <w:t>310.000</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Wykonanie </w:t>
      </w:r>
      <w:r w:rsidR="00ED73A0">
        <w:rPr>
          <w:rFonts w:ascii="Times New Roman" w:eastAsia="Times New Roman" w:hAnsi="Times New Roman" w:cs="Times New Roman"/>
          <w:i/>
          <w:iCs/>
          <w:color w:val="000000"/>
          <w:sz w:val="24"/>
          <w:szCs w:val="24"/>
          <w:lang w:eastAsia="pl-PL"/>
        </w:rPr>
        <w:t>304.627,17</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 wykonania  </w:t>
      </w:r>
      <w:r w:rsidR="00ED73A0">
        <w:rPr>
          <w:rFonts w:ascii="Times New Roman" w:eastAsia="Times New Roman" w:hAnsi="Times New Roman" w:cs="Times New Roman"/>
          <w:i/>
          <w:iCs/>
          <w:color w:val="000000"/>
          <w:sz w:val="24"/>
          <w:szCs w:val="24"/>
          <w:lang w:eastAsia="pl-PL"/>
        </w:rPr>
        <w:t>98,3</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0312A5" w:rsidRPr="000312A5" w:rsidRDefault="00BC7C3D" w:rsidP="000312A5">
      <w:pPr>
        <w:spacing w:after="0" w:line="360" w:lineRule="auto"/>
        <w:ind w:firstLine="709"/>
        <w:jc w:val="both"/>
        <w:rPr>
          <w:rFonts w:ascii="Calibri" w:eastAsia="Calibri" w:hAnsi="Calibri" w:cs="Times New Roman"/>
          <w:sz w:val="24"/>
        </w:rPr>
      </w:pPr>
      <w:r w:rsidRPr="000312A5">
        <w:rPr>
          <w:rFonts w:ascii="Times New Roman" w:eastAsia="Times New Roman" w:hAnsi="Times New Roman" w:cs="Times New Roman"/>
          <w:sz w:val="24"/>
          <w:szCs w:val="24"/>
          <w:lang w:eastAsia="pl-PL"/>
        </w:rPr>
        <w:t xml:space="preserve">Zadanie jest finansowane ze środków z budżetu państwa w formie dotacji na realizację zadań własnych gminy. Zasiłki stałe są wypłacane osobom niezdolnym do pracy z powodu wieku lub niepełnosprawności, w wysokości stanowiącej różnicę pomiędzy kryterium dochodowym, a dochodem danej osoby lub rodziny. </w:t>
      </w:r>
      <w:r w:rsidR="004B5A16">
        <w:rPr>
          <w:rFonts w:ascii="Times New Roman" w:eastAsia="Calibri" w:hAnsi="Times New Roman" w:cs="Times New Roman"/>
          <w:sz w:val="24"/>
        </w:rPr>
        <w:t>W 201</w:t>
      </w:r>
      <w:r w:rsidR="00921718">
        <w:rPr>
          <w:rFonts w:ascii="Times New Roman" w:eastAsia="Calibri" w:hAnsi="Times New Roman" w:cs="Times New Roman"/>
          <w:sz w:val="24"/>
        </w:rPr>
        <w:t>7</w:t>
      </w:r>
      <w:r w:rsidR="004B5A16">
        <w:rPr>
          <w:rFonts w:ascii="Times New Roman" w:eastAsia="Calibri" w:hAnsi="Times New Roman" w:cs="Times New Roman"/>
          <w:sz w:val="24"/>
        </w:rPr>
        <w:t xml:space="preserve"> roku</w:t>
      </w:r>
      <w:r w:rsidR="000312A5" w:rsidRPr="000312A5">
        <w:rPr>
          <w:rFonts w:ascii="Times New Roman" w:eastAsia="Calibri" w:hAnsi="Times New Roman" w:cs="Times New Roman"/>
          <w:sz w:val="24"/>
        </w:rPr>
        <w:t xml:space="preserve"> przyznano i wypłacono zasiłki stałe </w:t>
      </w:r>
      <w:r w:rsidR="00921718">
        <w:rPr>
          <w:rFonts w:ascii="Times New Roman" w:eastAsia="Calibri" w:hAnsi="Times New Roman" w:cs="Times New Roman"/>
          <w:sz w:val="24"/>
        </w:rPr>
        <w:t>dla 5</w:t>
      </w:r>
      <w:r w:rsidR="00ED73A0">
        <w:rPr>
          <w:rFonts w:ascii="Times New Roman" w:eastAsia="Calibri" w:hAnsi="Times New Roman" w:cs="Times New Roman"/>
          <w:sz w:val="24"/>
        </w:rPr>
        <w:t>9</w:t>
      </w:r>
      <w:r w:rsidR="00921718">
        <w:rPr>
          <w:rFonts w:ascii="Times New Roman" w:eastAsia="Calibri" w:hAnsi="Times New Roman" w:cs="Times New Roman"/>
          <w:sz w:val="24"/>
        </w:rPr>
        <w:t xml:space="preserve"> osób</w:t>
      </w:r>
      <w:r w:rsidR="004B5A16">
        <w:rPr>
          <w:rFonts w:ascii="Times New Roman" w:eastAsia="Calibri" w:hAnsi="Times New Roman" w:cs="Times New Roman"/>
          <w:sz w:val="24"/>
        </w:rPr>
        <w:t xml:space="preserve"> – </w:t>
      </w:r>
      <w:r w:rsidR="00ED73A0">
        <w:rPr>
          <w:rFonts w:ascii="Times New Roman" w:eastAsia="Calibri" w:hAnsi="Times New Roman" w:cs="Times New Roman"/>
          <w:sz w:val="24"/>
        </w:rPr>
        <w:t>636</w:t>
      </w:r>
      <w:r w:rsidR="00921718">
        <w:rPr>
          <w:rFonts w:ascii="Times New Roman" w:eastAsia="Calibri" w:hAnsi="Times New Roman" w:cs="Times New Roman"/>
          <w:sz w:val="24"/>
        </w:rPr>
        <w:t xml:space="preserve"> świadcze</w:t>
      </w:r>
      <w:r w:rsidR="00ED73A0">
        <w:rPr>
          <w:rFonts w:ascii="Times New Roman" w:eastAsia="Calibri" w:hAnsi="Times New Roman" w:cs="Times New Roman"/>
          <w:sz w:val="24"/>
        </w:rPr>
        <w:t>ń</w:t>
      </w:r>
      <w:r w:rsidR="00921718">
        <w:rPr>
          <w:rFonts w:ascii="Times New Roman" w:eastAsia="Calibri" w:hAnsi="Times New Roman" w:cs="Times New Roman"/>
          <w:sz w:val="24"/>
        </w:rPr>
        <w:t>.</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921718" w:rsidRDefault="00921718" w:rsidP="005C25BC">
      <w:pPr>
        <w:spacing w:after="0" w:line="360" w:lineRule="auto"/>
        <w:jc w:val="both"/>
        <w:rPr>
          <w:rFonts w:ascii="Times New Roman" w:eastAsia="Times New Roman" w:hAnsi="Times New Roman" w:cs="Times New Roman"/>
          <w:b/>
          <w:bCs/>
          <w:i/>
          <w:iCs/>
          <w:color w:val="000000"/>
          <w:sz w:val="24"/>
          <w:szCs w:val="24"/>
          <w:lang w:eastAsia="pl-PL"/>
        </w:rPr>
      </w:pP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Rozdział 85219 – Ośrodki pomocy społecznej</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Plan po zmianach </w:t>
      </w:r>
      <w:r w:rsidR="00921718">
        <w:rPr>
          <w:rFonts w:ascii="Times New Roman" w:eastAsia="Times New Roman" w:hAnsi="Times New Roman" w:cs="Times New Roman"/>
          <w:i/>
          <w:iCs/>
          <w:color w:val="000000"/>
          <w:sz w:val="24"/>
          <w:szCs w:val="24"/>
          <w:lang w:eastAsia="pl-PL"/>
        </w:rPr>
        <w:t>8</w:t>
      </w:r>
      <w:r w:rsidR="00207CA7">
        <w:rPr>
          <w:rFonts w:ascii="Times New Roman" w:eastAsia="Times New Roman" w:hAnsi="Times New Roman" w:cs="Times New Roman"/>
          <w:i/>
          <w:iCs/>
          <w:color w:val="000000"/>
          <w:sz w:val="24"/>
          <w:szCs w:val="24"/>
          <w:lang w:eastAsia="pl-PL"/>
        </w:rPr>
        <w:t>89.651</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Wykonanie </w:t>
      </w:r>
      <w:r w:rsidR="00207CA7">
        <w:rPr>
          <w:rFonts w:ascii="Times New Roman" w:eastAsia="Times New Roman" w:hAnsi="Times New Roman" w:cs="Times New Roman"/>
          <w:i/>
          <w:iCs/>
          <w:color w:val="000000"/>
          <w:sz w:val="24"/>
          <w:szCs w:val="24"/>
          <w:lang w:eastAsia="pl-PL"/>
        </w:rPr>
        <w:t>812.459,60</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 wykonania  </w:t>
      </w:r>
      <w:r w:rsidR="00207CA7">
        <w:rPr>
          <w:rFonts w:ascii="Times New Roman" w:eastAsia="Times New Roman" w:hAnsi="Times New Roman" w:cs="Times New Roman"/>
          <w:i/>
          <w:iCs/>
          <w:color w:val="000000"/>
          <w:sz w:val="24"/>
          <w:szCs w:val="24"/>
          <w:lang w:eastAsia="pl-PL"/>
        </w:rPr>
        <w:t>91,3</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B046E" w:rsidRDefault="00BB046E" w:rsidP="00BB04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 ramach tego rozdziału ponoszone są wydatki związane z bieżącym funkcjonowaniem Ośrodka Pomocy Społecznej. W 201</w:t>
      </w:r>
      <w:r w:rsidR="00204897">
        <w:rPr>
          <w:rFonts w:ascii="Times New Roman" w:hAnsi="Times New Roman" w:cs="Times New Roman"/>
          <w:sz w:val="24"/>
          <w:szCs w:val="24"/>
        </w:rPr>
        <w:t>7</w:t>
      </w:r>
      <w:r>
        <w:rPr>
          <w:rFonts w:ascii="Times New Roman" w:hAnsi="Times New Roman" w:cs="Times New Roman"/>
          <w:sz w:val="24"/>
          <w:szCs w:val="24"/>
        </w:rPr>
        <w:t xml:space="preserve"> r</w:t>
      </w:r>
      <w:r w:rsidR="004B5A16">
        <w:rPr>
          <w:rFonts w:ascii="Times New Roman" w:hAnsi="Times New Roman" w:cs="Times New Roman"/>
          <w:sz w:val="24"/>
          <w:szCs w:val="24"/>
        </w:rPr>
        <w:t>oku</w:t>
      </w:r>
      <w:r>
        <w:rPr>
          <w:rFonts w:ascii="Times New Roman" w:hAnsi="Times New Roman" w:cs="Times New Roman"/>
          <w:sz w:val="24"/>
          <w:szCs w:val="24"/>
        </w:rPr>
        <w:t xml:space="preserve"> wydatki w tym rozdziale wynoszą: </w:t>
      </w:r>
      <w:r w:rsidR="00207CA7">
        <w:rPr>
          <w:rFonts w:ascii="Times New Roman" w:hAnsi="Times New Roman" w:cs="Times New Roman"/>
          <w:sz w:val="24"/>
          <w:szCs w:val="24"/>
        </w:rPr>
        <w:t>812.459,60</w:t>
      </w:r>
      <w:r>
        <w:rPr>
          <w:rFonts w:ascii="Times New Roman" w:hAnsi="Times New Roman" w:cs="Times New Roman"/>
          <w:sz w:val="24"/>
          <w:szCs w:val="24"/>
        </w:rPr>
        <w:t xml:space="preserve"> zł, na co składają się:</w:t>
      </w:r>
    </w:p>
    <w:p w:rsidR="00BB046E" w:rsidRDefault="00BB046E" w:rsidP="005F3AB8">
      <w:pPr>
        <w:pStyle w:val="Akapitzlist"/>
        <w:numPr>
          <w:ilvl w:val="0"/>
          <w:numId w:val="44"/>
        </w:numPr>
        <w:spacing w:after="0" w:line="360" w:lineRule="auto"/>
        <w:jc w:val="both"/>
        <w:rPr>
          <w:rFonts w:ascii="Times New Roman" w:eastAsia="Times New Roman" w:hAnsi="Times New Roman" w:cs="Times New Roman"/>
          <w:sz w:val="24"/>
          <w:szCs w:val="20"/>
          <w:lang w:eastAsia="pl-PL"/>
        </w:rPr>
      </w:pPr>
      <w:r w:rsidRPr="00401772">
        <w:rPr>
          <w:rFonts w:ascii="Times New Roman" w:eastAsia="Times New Roman" w:hAnsi="Times New Roman" w:cs="Times New Roman"/>
          <w:sz w:val="24"/>
          <w:szCs w:val="20"/>
          <w:lang w:eastAsia="pl-PL"/>
        </w:rPr>
        <w:t>wynagrodzenie osobowe wraz z pochodnymi</w:t>
      </w:r>
      <w:r>
        <w:rPr>
          <w:rFonts w:ascii="Times New Roman" w:eastAsia="Times New Roman" w:hAnsi="Times New Roman" w:cs="Times New Roman"/>
          <w:sz w:val="24"/>
          <w:szCs w:val="20"/>
          <w:lang w:eastAsia="pl-PL"/>
        </w:rPr>
        <w:t xml:space="preserve"> – </w:t>
      </w:r>
      <w:r w:rsidR="00A95D2C">
        <w:rPr>
          <w:rFonts w:ascii="Times New Roman" w:eastAsia="Times New Roman" w:hAnsi="Times New Roman" w:cs="Times New Roman"/>
          <w:sz w:val="24"/>
          <w:szCs w:val="20"/>
          <w:lang w:eastAsia="pl-PL"/>
        </w:rPr>
        <w:t>658.417,91</w:t>
      </w:r>
      <w:r w:rsidR="00FF378B">
        <w:rPr>
          <w:rFonts w:ascii="Times New Roman" w:eastAsia="Times New Roman" w:hAnsi="Times New Roman" w:cs="Times New Roman"/>
          <w:sz w:val="24"/>
          <w:szCs w:val="20"/>
          <w:lang w:eastAsia="pl-PL"/>
        </w:rPr>
        <w:t xml:space="preserve"> </w:t>
      </w:r>
      <w:r w:rsidRPr="00401772">
        <w:rPr>
          <w:rFonts w:ascii="Times New Roman" w:eastAsia="Times New Roman" w:hAnsi="Times New Roman" w:cs="Times New Roman"/>
          <w:sz w:val="24"/>
          <w:szCs w:val="20"/>
          <w:lang w:eastAsia="pl-PL"/>
        </w:rPr>
        <w:t>zł</w:t>
      </w:r>
      <w:r>
        <w:rPr>
          <w:rFonts w:ascii="Times New Roman" w:eastAsia="Times New Roman" w:hAnsi="Times New Roman" w:cs="Times New Roman"/>
          <w:sz w:val="24"/>
          <w:szCs w:val="20"/>
          <w:lang w:eastAsia="pl-PL"/>
        </w:rPr>
        <w:t>,</w:t>
      </w:r>
    </w:p>
    <w:p w:rsidR="00BB046E" w:rsidRDefault="00BB046E" w:rsidP="005F3AB8">
      <w:pPr>
        <w:pStyle w:val="Akapitzlist"/>
        <w:numPr>
          <w:ilvl w:val="0"/>
          <w:numId w:val="44"/>
        </w:numPr>
        <w:spacing w:after="0" w:line="360" w:lineRule="auto"/>
        <w:jc w:val="both"/>
        <w:rPr>
          <w:rFonts w:ascii="Times New Roman" w:hAnsi="Times New Roman" w:cs="Times New Roman"/>
          <w:sz w:val="24"/>
          <w:szCs w:val="24"/>
        </w:rPr>
      </w:pPr>
      <w:r w:rsidRPr="00401772">
        <w:rPr>
          <w:rFonts w:ascii="Times New Roman" w:eastAsia="Times New Roman" w:hAnsi="Times New Roman" w:cs="Times New Roman"/>
          <w:sz w:val="24"/>
          <w:szCs w:val="20"/>
          <w:lang w:eastAsia="pl-PL"/>
        </w:rPr>
        <w:t xml:space="preserve">wynagrodzenia </w:t>
      </w:r>
      <w:r w:rsidR="00F278F5">
        <w:rPr>
          <w:rFonts w:ascii="Times New Roman" w:eastAsia="Times New Roman" w:hAnsi="Times New Roman" w:cs="Times New Roman"/>
          <w:sz w:val="24"/>
          <w:szCs w:val="20"/>
          <w:lang w:eastAsia="pl-PL"/>
        </w:rPr>
        <w:t>bezosobowe</w:t>
      </w:r>
      <w:r>
        <w:rPr>
          <w:rFonts w:ascii="Times New Roman" w:eastAsia="Times New Roman" w:hAnsi="Times New Roman" w:cs="Times New Roman"/>
          <w:sz w:val="24"/>
          <w:szCs w:val="20"/>
          <w:lang w:eastAsia="pl-PL"/>
        </w:rPr>
        <w:t xml:space="preserve"> i odpisy na </w:t>
      </w:r>
      <w:r w:rsidRPr="00401772">
        <w:rPr>
          <w:rFonts w:ascii="Times New Roman" w:eastAsia="Times New Roman" w:hAnsi="Times New Roman" w:cs="Times New Roman"/>
          <w:sz w:val="24"/>
          <w:szCs w:val="20"/>
          <w:lang w:eastAsia="pl-PL"/>
        </w:rPr>
        <w:t>Zakładowy Fundusz Świadczeń Socjalnych</w:t>
      </w:r>
      <w:r w:rsidR="00F278F5">
        <w:rPr>
          <w:rFonts w:ascii="Times New Roman" w:eastAsia="Times New Roman" w:hAnsi="Times New Roman" w:cs="Times New Roman"/>
          <w:sz w:val="24"/>
          <w:szCs w:val="20"/>
          <w:lang w:eastAsia="pl-PL"/>
        </w:rPr>
        <w:t xml:space="preserve"> – </w:t>
      </w:r>
      <w:r w:rsidR="00A95D2C">
        <w:rPr>
          <w:rFonts w:ascii="Times New Roman" w:eastAsia="Times New Roman" w:hAnsi="Times New Roman" w:cs="Times New Roman"/>
          <w:sz w:val="24"/>
          <w:szCs w:val="20"/>
          <w:lang w:eastAsia="pl-PL"/>
        </w:rPr>
        <w:t>31.162,82</w:t>
      </w:r>
      <w:r w:rsidR="00F278F5">
        <w:rPr>
          <w:rFonts w:ascii="Times New Roman" w:eastAsia="Times New Roman" w:hAnsi="Times New Roman" w:cs="Times New Roman"/>
          <w:sz w:val="24"/>
          <w:szCs w:val="20"/>
          <w:lang w:eastAsia="pl-PL"/>
        </w:rPr>
        <w:t xml:space="preserve"> zł</w:t>
      </w:r>
      <w:r>
        <w:rPr>
          <w:rFonts w:ascii="Times New Roman" w:eastAsia="Times New Roman" w:hAnsi="Times New Roman" w:cs="Times New Roman"/>
          <w:sz w:val="24"/>
          <w:szCs w:val="20"/>
          <w:lang w:eastAsia="pl-PL"/>
        </w:rPr>
        <w:t>,</w:t>
      </w:r>
    </w:p>
    <w:p w:rsidR="00BB046E" w:rsidRPr="00EC33C8" w:rsidRDefault="00BB046E" w:rsidP="005F3AB8">
      <w:pPr>
        <w:pStyle w:val="Tekstpodstawowywcity2"/>
        <w:numPr>
          <w:ilvl w:val="0"/>
          <w:numId w:val="44"/>
        </w:numPr>
        <w:spacing w:after="0" w:line="360" w:lineRule="auto"/>
        <w:jc w:val="both"/>
        <w:rPr>
          <w:rFonts w:ascii="Times New Roman" w:eastAsia="Times New Roman" w:hAnsi="Times New Roman" w:cs="Times New Roman"/>
          <w:sz w:val="24"/>
          <w:szCs w:val="20"/>
          <w:lang w:eastAsia="pl-PL"/>
        </w:rPr>
      </w:pPr>
      <w:r>
        <w:rPr>
          <w:rFonts w:ascii="Times New Roman" w:eastAsia="Times New Roman" w:hAnsi="Times New Roman" w:cs="Times New Roman"/>
          <w:sz w:val="24"/>
          <w:szCs w:val="20"/>
          <w:lang w:eastAsia="pl-PL"/>
        </w:rPr>
        <w:lastRenderedPageBreak/>
        <w:t xml:space="preserve">pozostałe wydatki – </w:t>
      </w:r>
      <w:r w:rsidR="00A95D2C">
        <w:rPr>
          <w:rFonts w:ascii="Times New Roman" w:eastAsia="Times New Roman" w:hAnsi="Times New Roman" w:cs="Times New Roman"/>
          <w:sz w:val="24"/>
          <w:szCs w:val="20"/>
          <w:lang w:eastAsia="pl-PL"/>
        </w:rPr>
        <w:t>122.878,87</w:t>
      </w:r>
      <w:r>
        <w:rPr>
          <w:rFonts w:ascii="Times New Roman" w:eastAsia="Times New Roman" w:hAnsi="Times New Roman" w:cs="Times New Roman"/>
          <w:sz w:val="24"/>
          <w:szCs w:val="20"/>
          <w:lang w:eastAsia="pl-PL"/>
        </w:rPr>
        <w:t xml:space="preserve"> zł, tj.: </w:t>
      </w:r>
      <w:r w:rsidRPr="004C1E46">
        <w:rPr>
          <w:rFonts w:ascii="Times New Roman" w:eastAsia="Times New Roman" w:hAnsi="Times New Roman" w:cs="Times New Roman"/>
          <w:sz w:val="24"/>
          <w:szCs w:val="20"/>
          <w:lang w:eastAsia="pl-PL"/>
        </w:rPr>
        <w:t xml:space="preserve">zakupu </w:t>
      </w:r>
      <w:r>
        <w:rPr>
          <w:rFonts w:ascii="Times New Roman" w:eastAsia="Times New Roman" w:hAnsi="Times New Roman" w:cs="Times New Roman"/>
          <w:sz w:val="24"/>
          <w:szCs w:val="20"/>
          <w:lang w:eastAsia="pl-PL"/>
        </w:rPr>
        <w:t>paliwa i ubezpieczenia do samochodu służbowego, naprawa</w:t>
      </w:r>
      <w:r w:rsidRPr="004C1E46">
        <w:rPr>
          <w:rFonts w:ascii="Times New Roman" w:eastAsia="Times New Roman" w:hAnsi="Times New Roman" w:cs="Times New Roman"/>
          <w:sz w:val="24"/>
          <w:szCs w:val="20"/>
          <w:lang w:eastAsia="pl-PL"/>
        </w:rPr>
        <w:t xml:space="preserve"> samochodu służbowego, doradztwo bhp, usługi </w:t>
      </w:r>
      <w:r>
        <w:rPr>
          <w:rFonts w:ascii="Times New Roman" w:eastAsia="Times New Roman" w:hAnsi="Times New Roman" w:cs="Times New Roman"/>
          <w:sz w:val="24"/>
          <w:szCs w:val="20"/>
          <w:lang w:eastAsia="pl-PL"/>
        </w:rPr>
        <w:t xml:space="preserve">prawnicze </w:t>
      </w:r>
      <w:r w:rsidRPr="004C1E46">
        <w:rPr>
          <w:rFonts w:ascii="Times New Roman" w:eastAsia="Times New Roman" w:hAnsi="Times New Roman" w:cs="Times New Roman"/>
          <w:sz w:val="24"/>
          <w:szCs w:val="20"/>
          <w:lang w:eastAsia="pl-PL"/>
        </w:rPr>
        <w:t>dla mieszkańców Mieroszowa, zakup  materiałów biurowych, druków, akcesoriów komputerow</w:t>
      </w:r>
      <w:r>
        <w:rPr>
          <w:rFonts w:ascii="Times New Roman" w:eastAsia="Times New Roman" w:hAnsi="Times New Roman" w:cs="Times New Roman"/>
          <w:sz w:val="24"/>
          <w:szCs w:val="20"/>
          <w:lang w:eastAsia="pl-PL"/>
        </w:rPr>
        <w:t>ych, zakup energii elektrycznej, opłaty bankowe oraz pocztowe, opłaty telefoniczne, koszty</w:t>
      </w:r>
      <w:r w:rsidRPr="004C1E46">
        <w:rPr>
          <w:rFonts w:ascii="Times New Roman" w:eastAsia="Times New Roman" w:hAnsi="Times New Roman" w:cs="Times New Roman"/>
          <w:sz w:val="24"/>
          <w:szCs w:val="20"/>
          <w:lang w:eastAsia="pl-PL"/>
        </w:rPr>
        <w:t xml:space="preserve"> szkoleń, </w:t>
      </w:r>
      <w:r>
        <w:rPr>
          <w:rFonts w:ascii="Times New Roman" w:eastAsia="Times New Roman" w:hAnsi="Times New Roman" w:cs="Times New Roman"/>
          <w:sz w:val="24"/>
          <w:szCs w:val="20"/>
          <w:lang w:eastAsia="pl-PL"/>
        </w:rPr>
        <w:t>delegacje służbowe</w:t>
      </w:r>
      <w:r w:rsidRPr="004C1E46">
        <w:rPr>
          <w:rFonts w:ascii="Times New Roman" w:eastAsia="Times New Roman" w:hAnsi="Times New Roman" w:cs="Times New Roman"/>
          <w:sz w:val="24"/>
          <w:szCs w:val="20"/>
          <w:lang w:eastAsia="pl-PL"/>
        </w:rPr>
        <w:t xml:space="preserve">, </w:t>
      </w:r>
      <w:r>
        <w:rPr>
          <w:rFonts w:ascii="Times New Roman" w:eastAsia="Times New Roman" w:hAnsi="Times New Roman" w:cs="Times New Roman"/>
          <w:sz w:val="24"/>
          <w:szCs w:val="20"/>
          <w:lang w:eastAsia="pl-PL"/>
        </w:rPr>
        <w:t xml:space="preserve">wypłata ryczałtów samochodowych </w:t>
      </w:r>
      <w:r w:rsidRPr="004C1E46">
        <w:rPr>
          <w:rFonts w:ascii="Times New Roman" w:eastAsia="Times New Roman" w:hAnsi="Times New Roman" w:cs="Times New Roman"/>
          <w:sz w:val="24"/>
          <w:szCs w:val="20"/>
          <w:lang w:eastAsia="pl-PL"/>
        </w:rPr>
        <w:t xml:space="preserve">dla pracowników socjalnych, drobne naprawy </w:t>
      </w:r>
      <w:r>
        <w:rPr>
          <w:rFonts w:ascii="Times New Roman" w:eastAsia="Times New Roman" w:hAnsi="Times New Roman" w:cs="Times New Roman"/>
          <w:sz w:val="24"/>
          <w:szCs w:val="20"/>
          <w:lang w:eastAsia="pl-PL"/>
        </w:rPr>
        <w:t>i przeglądy, podatek od nieruchomości.</w:t>
      </w:r>
    </w:p>
    <w:p w:rsidR="00BB046E" w:rsidRPr="00BC7C3D" w:rsidRDefault="00BB046E" w:rsidP="00BB046E">
      <w:pPr>
        <w:spacing w:after="0" w:line="360" w:lineRule="auto"/>
        <w:jc w:val="both"/>
        <w:rPr>
          <w:rFonts w:ascii="Times New Roman" w:eastAsia="Times New Roman" w:hAnsi="Times New Roman" w:cs="Times New Roman"/>
          <w:sz w:val="24"/>
          <w:szCs w:val="24"/>
          <w:lang w:eastAsia="pl-PL"/>
        </w:rPr>
      </w:pP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Rozdział 85228 – Usługi opiekuńcze i specjalistyczne usługi opiekuńcze</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Plan po zmianach </w:t>
      </w:r>
      <w:r w:rsidR="00AE1F3E">
        <w:rPr>
          <w:rFonts w:ascii="Times New Roman" w:eastAsia="Times New Roman" w:hAnsi="Times New Roman" w:cs="Times New Roman"/>
          <w:i/>
          <w:iCs/>
          <w:color w:val="000000"/>
          <w:sz w:val="24"/>
          <w:szCs w:val="24"/>
          <w:lang w:eastAsia="pl-PL"/>
        </w:rPr>
        <w:t>3</w:t>
      </w:r>
      <w:r w:rsidRPr="00BC7C3D">
        <w:rPr>
          <w:rFonts w:ascii="Times New Roman" w:eastAsia="Times New Roman" w:hAnsi="Times New Roman" w:cs="Times New Roman"/>
          <w:i/>
          <w:iCs/>
          <w:color w:val="000000"/>
          <w:sz w:val="24"/>
          <w:szCs w:val="24"/>
          <w:lang w:eastAsia="pl-PL"/>
        </w:rPr>
        <w:t xml:space="preserve"> 000,00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Wykonanie </w:t>
      </w:r>
      <w:r w:rsidR="00C4343A">
        <w:rPr>
          <w:rFonts w:ascii="Times New Roman" w:eastAsia="Times New Roman" w:hAnsi="Times New Roman" w:cs="Times New Roman"/>
          <w:i/>
          <w:iCs/>
          <w:color w:val="000000"/>
          <w:sz w:val="24"/>
          <w:szCs w:val="24"/>
          <w:lang w:eastAsia="pl-PL"/>
        </w:rPr>
        <w:t>0,0</w:t>
      </w:r>
      <w:r w:rsidRPr="00BC7C3D">
        <w:rPr>
          <w:rFonts w:ascii="Times New Roman" w:eastAsia="Times New Roman" w:hAnsi="Times New Roman" w:cs="Times New Roman"/>
          <w:i/>
          <w:iCs/>
          <w:color w:val="000000"/>
          <w:sz w:val="24"/>
          <w:szCs w:val="24"/>
          <w:lang w:eastAsia="pl-PL"/>
        </w:rPr>
        <w:t xml:space="preserve">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 wykonania  </w:t>
      </w:r>
      <w:r w:rsidR="009E0F6F">
        <w:rPr>
          <w:rFonts w:ascii="Times New Roman" w:eastAsia="Times New Roman" w:hAnsi="Times New Roman" w:cs="Times New Roman"/>
          <w:i/>
          <w:iCs/>
          <w:color w:val="000000"/>
          <w:sz w:val="24"/>
          <w:szCs w:val="24"/>
          <w:lang w:eastAsia="pl-PL"/>
        </w:rPr>
        <w:t>0,0</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B046E" w:rsidRDefault="00BC7C3D" w:rsidP="00AE1F3E">
      <w:pPr>
        <w:spacing w:after="0" w:line="360" w:lineRule="auto"/>
        <w:jc w:val="both"/>
        <w:rPr>
          <w:rFonts w:ascii="Times New Roman" w:eastAsia="Times New Roman" w:hAnsi="Times New Roman" w:cs="Times New Roman"/>
          <w:sz w:val="24"/>
          <w:szCs w:val="24"/>
          <w:lang w:eastAsia="pl-PL"/>
        </w:rPr>
      </w:pPr>
      <w:r w:rsidRPr="00BB046E">
        <w:rPr>
          <w:rFonts w:ascii="Times New Roman" w:eastAsia="Times New Roman" w:hAnsi="Times New Roman" w:cs="Times New Roman"/>
          <w:sz w:val="24"/>
          <w:szCs w:val="24"/>
          <w:lang w:eastAsia="pl-PL"/>
        </w:rPr>
        <w:t xml:space="preserve">W opisywanym okresie </w:t>
      </w:r>
      <w:r w:rsidR="009E0F6F">
        <w:rPr>
          <w:rFonts w:ascii="Times New Roman" w:eastAsia="Times New Roman" w:hAnsi="Times New Roman" w:cs="Times New Roman"/>
          <w:sz w:val="24"/>
          <w:szCs w:val="24"/>
          <w:lang w:eastAsia="pl-PL"/>
        </w:rPr>
        <w:t>wydatków nie poniesiono.</w:t>
      </w:r>
    </w:p>
    <w:p w:rsidR="009E0F6F" w:rsidRPr="00233B9C" w:rsidRDefault="009E0F6F" w:rsidP="009E0F6F">
      <w:pPr>
        <w:spacing w:after="0" w:line="360" w:lineRule="auto"/>
        <w:jc w:val="both"/>
        <w:rPr>
          <w:rFonts w:ascii="Times New Roman" w:eastAsia="Times New Roman" w:hAnsi="Times New Roman" w:cs="Times New Roman"/>
          <w:b/>
          <w:i/>
          <w:sz w:val="24"/>
          <w:szCs w:val="24"/>
          <w:lang w:eastAsia="pl-PL"/>
        </w:rPr>
      </w:pPr>
      <w:r w:rsidRPr="00233B9C">
        <w:rPr>
          <w:rFonts w:ascii="Times New Roman" w:eastAsia="Times New Roman" w:hAnsi="Times New Roman" w:cs="Times New Roman"/>
          <w:b/>
          <w:i/>
          <w:sz w:val="24"/>
          <w:szCs w:val="24"/>
          <w:lang w:eastAsia="pl-PL"/>
        </w:rPr>
        <w:t>Rozdział 85230 – Pomoc w zakresie dożywiania</w:t>
      </w:r>
    </w:p>
    <w:p w:rsidR="009E0F6F" w:rsidRPr="00233B9C" w:rsidRDefault="009E0F6F" w:rsidP="00233B9C">
      <w:pPr>
        <w:shd w:val="clear" w:color="auto" w:fill="C6D9F1" w:themeFill="text2" w:themeFillTint="33"/>
        <w:spacing w:after="0" w:line="360" w:lineRule="auto"/>
        <w:jc w:val="both"/>
        <w:rPr>
          <w:rFonts w:ascii="Times New Roman" w:eastAsia="Calibri" w:hAnsi="Times New Roman" w:cs="Times New Roman"/>
          <w:b/>
          <w:i/>
          <w:sz w:val="24"/>
        </w:rPr>
      </w:pPr>
      <w:r w:rsidRPr="00233B9C">
        <w:rPr>
          <w:rFonts w:ascii="Times New Roman" w:eastAsia="Times New Roman" w:hAnsi="Times New Roman" w:cs="Times New Roman"/>
          <w:i/>
          <w:sz w:val="24"/>
          <w:szCs w:val="24"/>
          <w:lang w:eastAsia="pl-PL"/>
        </w:rPr>
        <w:t xml:space="preserve">Plan po zmianach </w:t>
      </w:r>
      <w:r w:rsidR="00AE1F3E">
        <w:rPr>
          <w:rFonts w:ascii="Times New Roman" w:eastAsia="Times New Roman" w:hAnsi="Times New Roman" w:cs="Times New Roman"/>
          <w:i/>
          <w:sz w:val="24"/>
          <w:szCs w:val="24"/>
          <w:lang w:eastAsia="pl-PL"/>
        </w:rPr>
        <w:t>343.320</w:t>
      </w:r>
      <w:r w:rsidRPr="00233B9C">
        <w:rPr>
          <w:rFonts w:ascii="Times New Roman" w:eastAsia="Times New Roman" w:hAnsi="Times New Roman" w:cs="Times New Roman"/>
          <w:i/>
          <w:sz w:val="24"/>
          <w:szCs w:val="24"/>
          <w:lang w:eastAsia="pl-PL"/>
        </w:rPr>
        <w:t xml:space="preserve"> zł,                                                                                                       </w:t>
      </w:r>
    </w:p>
    <w:p w:rsidR="00BB046E" w:rsidRPr="00233B9C" w:rsidRDefault="009E0F6F" w:rsidP="00233B9C">
      <w:pPr>
        <w:shd w:val="clear" w:color="auto" w:fill="C6D9F1" w:themeFill="text2" w:themeFillTint="33"/>
        <w:spacing w:after="0" w:line="360" w:lineRule="auto"/>
        <w:jc w:val="both"/>
        <w:rPr>
          <w:rFonts w:ascii="Times New Roman" w:eastAsia="Times New Roman" w:hAnsi="Times New Roman" w:cs="Times New Roman"/>
          <w:bCs/>
          <w:i/>
          <w:iCs/>
          <w:color w:val="000000"/>
          <w:sz w:val="24"/>
          <w:szCs w:val="24"/>
          <w:lang w:eastAsia="pl-PL"/>
        </w:rPr>
      </w:pPr>
      <w:r w:rsidRPr="00233B9C">
        <w:rPr>
          <w:rFonts w:ascii="Times New Roman" w:eastAsia="Times New Roman" w:hAnsi="Times New Roman" w:cs="Times New Roman"/>
          <w:bCs/>
          <w:i/>
          <w:iCs/>
          <w:color w:val="000000"/>
          <w:sz w:val="24"/>
          <w:szCs w:val="24"/>
          <w:lang w:eastAsia="pl-PL"/>
        </w:rPr>
        <w:t xml:space="preserve">Wykonanie </w:t>
      </w:r>
      <w:r w:rsidR="00AE1F3E">
        <w:rPr>
          <w:rFonts w:ascii="Times New Roman" w:eastAsia="Times New Roman" w:hAnsi="Times New Roman" w:cs="Times New Roman"/>
          <w:bCs/>
          <w:i/>
          <w:iCs/>
          <w:color w:val="000000"/>
          <w:sz w:val="24"/>
          <w:szCs w:val="24"/>
          <w:lang w:eastAsia="pl-PL"/>
        </w:rPr>
        <w:t>275.000,85</w:t>
      </w:r>
      <w:r w:rsidRPr="00233B9C">
        <w:rPr>
          <w:rFonts w:ascii="Times New Roman" w:eastAsia="Times New Roman" w:hAnsi="Times New Roman" w:cs="Times New Roman"/>
          <w:bCs/>
          <w:i/>
          <w:iCs/>
          <w:color w:val="000000"/>
          <w:sz w:val="24"/>
          <w:szCs w:val="24"/>
          <w:lang w:eastAsia="pl-PL"/>
        </w:rPr>
        <w:t xml:space="preserve"> zł,                                                                                                            </w:t>
      </w:r>
    </w:p>
    <w:p w:rsidR="009E0F6F" w:rsidRDefault="009E0F6F" w:rsidP="00233B9C">
      <w:pPr>
        <w:shd w:val="clear" w:color="auto" w:fill="C6D9F1" w:themeFill="text2" w:themeFillTint="33"/>
        <w:spacing w:after="0" w:line="360" w:lineRule="auto"/>
        <w:jc w:val="both"/>
        <w:rPr>
          <w:rFonts w:ascii="Times New Roman" w:eastAsia="Times New Roman" w:hAnsi="Times New Roman" w:cs="Times New Roman"/>
          <w:bCs/>
          <w:iCs/>
          <w:color w:val="000000"/>
          <w:sz w:val="24"/>
          <w:szCs w:val="24"/>
          <w:lang w:eastAsia="pl-PL"/>
        </w:rPr>
      </w:pPr>
      <w:r w:rsidRPr="00233B9C">
        <w:rPr>
          <w:rFonts w:ascii="Times New Roman" w:eastAsia="Times New Roman" w:hAnsi="Times New Roman" w:cs="Times New Roman"/>
          <w:bCs/>
          <w:i/>
          <w:iCs/>
          <w:color w:val="000000"/>
          <w:sz w:val="24"/>
          <w:szCs w:val="24"/>
          <w:lang w:eastAsia="pl-PL"/>
        </w:rPr>
        <w:t xml:space="preserve">% wykonania </w:t>
      </w:r>
      <w:r w:rsidR="00AE1F3E">
        <w:rPr>
          <w:rFonts w:ascii="Times New Roman" w:eastAsia="Times New Roman" w:hAnsi="Times New Roman" w:cs="Times New Roman"/>
          <w:bCs/>
          <w:i/>
          <w:iCs/>
          <w:color w:val="000000"/>
          <w:sz w:val="24"/>
          <w:szCs w:val="24"/>
          <w:lang w:eastAsia="pl-PL"/>
        </w:rPr>
        <w:t>80,1</w:t>
      </w:r>
      <w:r w:rsidRPr="00233B9C">
        <w:rPr>
          <w:rFonts w:ascii="Times New Roman" w:eastAsia="Times New Roman" w:hAnsi="Times New Roman" w:cs="Times New Roman"/>
          <w:bCs/>
          <w:i/>
          <w:iCs/>
          <w:color w:val="000000"/>
          <w:sz w:val="24"/>
          <w:szCs w:val="24"/>
          <w:lang w:eastAsia="pl-PL"/>
        </w:rPr>
        <w:t xml:space="preserve">                                                                                                                         </w:t>
      </w:r>
    </w:p>
    <w:p w:rsidR="009E0F6F" w:rsidRDefault="009E0F6F" w:rsidP="005C25BC">
      <w:pPr>
        <w:spacing w:after="0" w:line="360" w:lineRule="auto"/>
        <w:jc w:val="both"/>
        <w:rPr>
          <w:rFonts w:ascii="Times New Roman" w:eastAsia="Times New Roman" w:hAnsi="Times New Roman" w:cs="Times New Roman"/>
          <w:bCs/>
          <w:iCs/>
          <w:color w:val="000000"/>
          <w:sz w:val="24"/>
          <w:szCs w:val="24"/>
          <w:lang w:eastAsia="pl-PL"/>
        </w:rPr>
      </w:pPr>
    </w:p>
    <w:p w:rsidR="00233B9C" w:rsidRPr="00233B9C" w:rsidRDefault="00233B9C" w:rsidP="00233B9C">
      <w:pPr>
        <w:spacing w:after="0" w:line="360" w:lineRule="auto"/>
        <w:jc w:val="both"/>
        <w:rPr>
          <w:rFonts w:ascii="Times New Roman" w:eastAsia="Times New Roman" w:hAnsi="Times New Roman" w:cs="Times New Roman"/>
          <w:bCs/>
          <w:iCs/>
          <w:color w:val="000000"/>
          <w:sz w:val="24"/>
          <w:szCs w:val="24"/>
          <w:lang w:eastAsia="pl-PL"/>
        </w:rPr>
      </w:pPr>
      <w:r w:rsidRPr="00233B9C">
        <w:rPr>
          <w:rFonts w:ascii="Times New Roman" w:eastAsia="Times New Roman" w:hAnsi="Times New Roman" w:cs="Times New Roman"/>
          <w:bCs/>
          <w:iCs/>
          <w:color w:val="000000"/>
          <w:sz w:val="24"/>
          <w:szCs w:val="24"/>
          <w:lang w:eastAsia="pl-PL"/>
        </w:rPr>
        <w:t>Pomoc w zakresie dożywiania realizowano  w formie:</w:t>
      </w:r>
    </w:p>
    <w:p w:rsidR="00233B9C" w:rsidRPr="00233B9C" w:rsidRDefault="00233B9C" w:rsidP="00233B9C">
      <w:pPr>
        <w:spacing w:after="0" w:line="360" w:lineRule="auto"/>
        <w:jc w:val="both"/>
        <w:rPr>
          <w:rFonts w:ascii="Times New Roman" w:eastAsia="Times New Roman" w:hAnsi="Times New Roman" w:cs="Times New Roman"/>
          <w:bCs/>
          <w:iCs/>
          <w:color w:val="000000"/>
          <w:sz w:val="24"/>
          <w:szCs w:val="24"/>
          <w:lang w:eastAsia="pl-PL"/>
        </w:rPr>
      </w:pPr>
      <w:r w:rsidRPr="00233B9C">
        <w:rPr>
          <w:rFonts w:ascii="Times New Roman" w:eastAsia="Times New Roman" w:hAnsi="Times New Roman" w:cs="Times New Roman"/>
          <w:bCs/>
          <w:iCs/>
          <w:color w:val="000000"/>
          <w:sz w:val="24"/>
          <w:szCs w:val="24"/>
          <w:lang w:eastAsia="pl-PL"/>
        </w:rPr>
        <w:t xml:space="preserve">1. Pomoc w formie posiłku w wysokości         -     </w:t>
      </w:r>
      <w:r w:rsidR="00AE1F3E">
        <w:rPr>
          <w:rFonts w:ascii="Times New Roman" w:eastAsia="Times New Roman" w:hAnsi="Times New Roman" w:cs="Times New Roman"/>
          <w:bCs/>
          <w:iCs/>
          <w:color w:val="000000"/>
          <w:sz w:val="24"/>
          <w:szCs w:val="24"/>
          <w:lang w:eastAsia="pl-PL"/>
        </w:rPr>
        <w:t>220.150,85</w:t>
      </w:r>
      <w:r w:rsidRPr="00233B9C">
        <w:rPr>
          <w:rFonts w:ascii="Times New Roman" w:eastAsia="Times New Roman" w:hAnsi="Times New Roman" w:cs="Times New Roman"/>
          <w:bCs/>
          <w:iCs/>
          <w:color w:val="000000"/>
          <w:sz w:val="24"/>
          <w:szCs w:val="24"/>
          <w:lang w:eastAsia="pl-PL"/>
        </w:rPr>
        <w:t xml:space="preserve"> zł dla  1</w:t>
      </w:r>
      <w:r w:rsidR="00AE1F3E">
        <w:rPr>
          <w:rFonts w:ascii="Times New Roman" w:eastAsia="Times New Roman" w:hAnsi="Times New Roman" w:cs="Times New Roman"/>
          <w:bCs/>
          <w:iCs/>
          <w:color w:val="000000"/>
          <w:sz w:val="24"/>
          <w:szCs w:val="24"/>
          <w:lang w:eastAsia="pl-PL"/>
        </w:rPr>
        <w:t>22 osób</w:t>
      </w:r>
      <w:r w:rsidRPr="00233B9C">
        <w:rPr>
          <w:rFonts w:ascii="Times New Roman" w:eastAsia="Times New Roman" w:hAnsi="Times New Roman" w:cs="Times New Roman"/>
          <w:bCs/>
          <w:iCs/>
          <w:color w:val="000000"/>
          <w:sz w:val="24"/>
          <w:szCs w:val="24"/>
          <w:lang w:eastAsia="pl-PL"/>
        </w:rPr>
        <w:t xml:space="preserve"> </w:t>
      </w:r>
      <w:r w:rsidR="00AE1F3E">
        <w:rPr>
          <w:rFonts w:ascii="Times New Roman" w:eastAsia="Times New Roman" w:hAnsi="Times New Roman" w:cs="Times New Roman"/>
          <w:bCs/>
          <w:iCs/>
          <w:color w:val="000000"/>
          <w:sz w:val="24"/>
          <w:szCs w:val="24"/>
          <w:lang w:eastAsia="pl-PL"/>
        </w:rPr>
        <w:t>20.252</w:t>
      </w:r>
      <w:r w:rsidRPr="00233B9C">
        <w:rPr>
          <w:rFonts w:ascii="Times New Roman" w:eastAsia="Times New Roman" w:hAnsi="Times New Roman" w:cs="Times New Roman"/>
          <w:bCs/>
          <w:iCs/>
          <w:color w:val="000000"/>
          <w:sz w:val="24"/>
          <w:szCs w:val="24"/>
          <w:lang w:eastAsia="pl-PL"/>
        </w:rPr>
        <w:t xml:space="preserve"> świadcze</w:t>
      </w:r>
      <w:r w:rsidR="00AE1F3E">
        <w:rPr>
          <w:rFonts w:ascii="Times New Roman" w:eastAsia="Times New Roman" w:hAnsi="Times New Roman" w:cs="Times New Roman"/>
          <w:bCs/>
          <w:iCs/>
          <w:color w:val="000000"/>
          <w:sz w:val="24"/>
          <w:szCs w:val="24"/>
          <w:lang w:eastAsia="pl-PL"/>
        </w:rPr>
        <w:t>nia</w:t>
      </w:r>
    </w:p>
    <w:p w:rsidR="00233B9C" w:rsidRPr="00233B9C" w:rsidRDefault="00233B9C" w:rsidP="00233B9C">
      <w:pPr>
        <w:spacing w:after="0" w:line="360" w:lineRule="auto"/>
        <w:jc w:val="both"/>
        <w:rPr>
          <w:rFonts w:ascii="Times New Roman" w:eastAsia="Times New Roman" w:hAnsi="Times New Roman" w:cs="Times New Roman"/>
          <w:bCs/>
          <w:iCs/>
          <w:color w:val="000000"/>
          <w:sz w:val="24"/>
          <w:szCs w:val="24"/>
          <w:lang w:eastAsia="pl-PL"/>
        </w:rPr>
      </w:pPr>
      <w:r w:rsidRPr="00233B9C">
        <w:rPr>
          <w:rFonts w:ascii="Times New Roman" w:eastAsia="Times New Roman" w:hAnsi="Times New Roman" w:cs="Times New Roman"/>
          <w:bCs/>
          <w:iCs/>
          <w:color w:val="000000"/>
          <w:sz w:val="24"/>
          <w:szCs w:val="24"/>
          <w:lang w:eastAsia="pl-PL"/>
        </w:rPr>
        <w:t xml:space="preserve">2. Pomoc w formie świadczenia pieniężnego     -  </w:t>
      </w:r>
      <w:r w:rsidR="00AE1F3E">
        <w:rPr>
          <w:rFonts w:ascii="Times New Roman" w:eastAsia="Times New Roman" w:hAnsi="Times New Roman" w:cs="Times New Roman"/>
          <w:bCs/>
          <w:iCs/>
          <w:color w:val="000000"/>
          <w:sz w:val="24"/>
          <w:szCs w:val="24"/>
          <w:lang w:eastAsia="pl-PL"/>
        </w:rPr>
        <w:t>54.850</w:t>
      </w:r>
      <w:r w:rsidRPr="00233B9C">
        <w:rPr>
          <w:rFonts w:ascii="Times New Roman" w:eastAsia="Times New Roman" w:hAnsi="Times New Roman" w:cs="Times New Roman"/>
          <w:bCs/>
          <w:iCs/>
          <w:color w:val="000000"/>
          <w:sz w:val="24"/>
          <w:szCs w:val="24"/>
          <w:lang w:eastAsia="pl-PL"/>
        </w:rPr>
        <w:t xml:space="preserve"> zł dla </w:t>
      </w:r>
      <w:r w:rsidR="00AE1F3E">
        <w:rPr>
          <w:rFonts w:ascii="Times New Roman" w:eastAsia="Times New Roman" w:hAnsi="Times New Roman" w:cs="Times New Roman"/>
          <w:bCs/>
          <w:iCs/>
          <w:color w:val="000000"/>
          <w:sz w:val="24"/>
          <w:szCs w:val="24"/>
          <w:lang w:eastAsia="pl-PL"/>
        </w:rPr>
        <w:t>56</w:t>
      </w:r>
      <w:r w:rsidRPr="00233B9C">
        <w:rPr>
          <w:rFonts w:ascii="Times New Roman" w:eastAsia="Times New Roman" w:hAnsi="Times New Roman" w:cs="Times New Roman"/>
          <w:bCs/>
          <w:iCs/>
          <w:color w:val="000000"/>
          <w:sz w:val="24"/>
          <w:szCs w:val="24"/>
          <w:lang w:eastAsia="pl-PL"/>
        </w:rPr>
        <w:t xml:space="preserve"> rodzin </w:t>
      </w:r>
      <w:r w:rsidR="00AE1F3E">
        <w:rPr>
          <w:rFonts w:ascii="Times New Roman" w:eastAsia="Times New Roman" w:hAnsi="Times New Roman" w:cs="Times New Roman"/>
          <w:bCs/>
          <w:iCs/>
          <w:color w:val="000000"/>
          <w:sz w:val="24"/>
          <w:szCs w:val="24"/>
          <w:lang w:eastAsia="pl-PL"/>
        </w:rPr>
        <w:t>205</w:t>
      </w:r>
      <w:r w:rsidRPr="00233B9C">
        <w:rPr>
          <w:rFonts w:ascii="Times New Roman" w:eastAsia="Times New Roman" w:hAnsi="Times New Roman" w:cs="Times New Roman"/>
          <w:bCs/>
          <w:iCs/>
          <w:color w:val="000000"/>
          <w:sz w:val="24"/>
          <w:szCs w:val="24"/>
          <w:lang w:eastAsia="pl-PL"/>
        </w:rPr>
        <w:t xml:space="preserve">   świadcze</w:t>
      </w:r>
      <w:r w:rsidR="00AE1F3E">
        <w:rPr>
          <w:rFonts w:ascii="Times New Roman" w:eastAsia="Times New Roman" w:hAnsi="Times New Roman" w:cs="Times New Roman"/>
          <w:bCs/>
          <w:iCs/>
          <w:color w:val="000000"/>
          <w:sz w:val="24"/>
          <w:szCs w:val="24"/>
          <w:lang w:eastAsia="pl-PL"/>
        </w:rPr>
        <w:t>ń.</w:t>
      </w:r>
    </w:p>
    <w:p w:rsidR="00233B9C" w:rsidRPr="00233B9C" w:rsidRDefault="00233B9C" w:rsidP="00233B9C">
      <w:pPr>
        <w:spacing w:after="0" w:line="360" w:lineRule="auto"/>
        <w:jc w:val="both"/>
        <w:rPr>
          <w:rFonts w:ascii="Times New Roman" w:eastAsia="Times New Roman" w:hAnsi="Times New Roman" w:cs="Times New Roman"/>
          <w:bCs/>
          <w:iCs/>
          <w:color w:val="000000"/>
          <w:sz w:val="24"/>
          <w:szCs w:val="24"/>
          <w:lang w:eastAsia="pl-PL"/>
        </w:rPr>
      </w:pPr>
    </w:p>
    <w:p w:rsidR="00233B9C" w:rsidRPr="00233B9C" w:rsidRDefault="00233B9C" w:rsidP="00233B9C">
      <w:pPr>
        <w:spacing w:after="0" w:line="360" w:lineRule="auto"/>
        <w:jc w:val="both"/>
        <w:rPr>
          <w:rFonts w:ascii="Times New Roman" w:eastAsia="Times New Roman" w:hAnsi="Times New Roman" w:cs="Times New Roman"/>
          <w:bCs/>
          <w:iCs/>
          <w:color w:val="000000"/>
          <w:sz w:val="24"/>
          <w:szCs w:val="24"/>
          <w:lang w:eastAsia="pl-PL"/>
        </w:rPr>
      </w:pPr>
      <w:r w:rsidRPr="00233B9C">
        <w:rPr>
          <w:rFonts w:ascii="Times New Roman" w:eastAsia="Times New Roman" w:hAnsi="Times New Roman" w:cs="Times New Roman"/>
          <w:bCs/>
          <w:iCs/>
          <w:color w:val="000000"/>
          <w:sz w:val="24"/>
          <w:szCs w:val="24"/>
          <w:lang w:eastAsia="pl-PL"/>
        </w:rPr>
        <w:t xml:space="preserve">Pomoc w zakresie  dożywiania jest to realizacja programu „Pomoc państwa w zakresie dożywiania”, którego wydatki wyniosły </w:t>
      </w:r>
      <w:r w:rsidR="00AE1F3E">
        <w:rPr>
          <w:rFonts w:ascii="Times New Roman" w:eastAsia="Times New Roman" w:hAnsi="Times New Roman" w:cs="Times New Roman"/>
          <w:bCs/>
          <w:iCs/>
          <w:color w:val="000000"/>
          <w:sz w:val="24"/>
          <w:szCs w:val="24"/>
          <w:lang w:eastAsia="pl-PL"/>
        </w:rPr>
        <w:t xml:space="preserve">275.000,85 </w:t>
      </w:r>
      <w:r w:rsidRPr="00233B9C">
        <w:rPr>
          <w:rFonts w:ascii="Times New Roman" w:eastAsia="Times New Roman" w:hAnsi="Times New Roman" w:cs="Times New Roman"/>
          <w:bCs/>
          <w:iCs/>
          <w:color w:val="000000"/>
          <w:sz w:val="24"/>
          <w:szCs w:val="24"/>
          <w:lang w:eastAsia="pl-PL"/>
        </w:rPr>
        <w:t xml:space="preserve">zł w tym </w:t>
      </w:r>
      <w:r w:rsidR="00503B38">
        <w:rPr>
          <w:rFonts w:ascii="Times New Roman" w:eastAsia="Times New Roman" w:hAnsi="Times New Roman" w:cs="Times New Roman"/>
          <w:bCs/>
          <w:iCs/>
          <w:color w:val="000000"/>
          <w:sz w:val="24"/>
          <w:szCs w:val="24"/>
          <w:lang w:eastAsia="pl-PL"/>
        </w:rPr>
        <w:t>220.000</w:t>
      </w:r>
      <w:r w:rsidRPr="00233B9C">
        <w:rPr>
          <w:rFonts w:ascii="Times New Roman" w:eastAsia="Times New Roman" w:hAnsi="Times New Roman" w:cs="Times New Roman"/>
          <w:bCs/>
          <w:iCs/>
          <w:color w:val="000000"/>
          <w:sz w:val="24"/>
          <w:szCs w:val="24"/>
          <w:lang w:eastAsia="pl-PL"/>
        </w:rPr>
        <w:t xml:space="preserve"> zł to dotacja    otrzymana    z budżetu państwa. </w:t>
      </w:r>
    </w:p>
    <w:p w:rsidR="00233B9C" w:rsidRPr="00233B9C" w:rsidRDefault="00233B9C" w:rsidP="00233B9C">
      <w:pPr>
        <w:spacing w:after="0" w:line="360" w:lineRule="auto"/>
        <w:jc w:val="both"/>
        <w:rPr>
          <w:rFonts w:ascii="Times New Roman" w:eastAsia="Times New Roman" w:hAnsi="Times New Roman" w:cs="Times New Roman"/>
          <w:bCs/>
          <w:iCs/>
          <w:color w:val="000000"/>
          <w:sz w:val="24"/>
          <w:szCs w:val="24"/>
          <w:lang w:eastAsia="pl-PL"/>
        </w:rPr>
      </w:pPr>
      <w:r w:rsidRPr="00233B9C">
        <w:rPr>
          <w:rFonts w:ascii="Times New Roman" w:eastAsia="Times New Roman" w:hAnsi="Times New Roman" w:cs="Times New Roman"/>
          <w:bCs/>
          <w:iCs/>
          <w:color w:val="000000"/>
          <w:sz w:val="24"/>
          <w:szCs w:val="24"/>
          <w:lang w:eastAsia="pl-PL"/>
        </w:rPr>
        <w:t>W</w:t>
      </w:r>
      <w:r w:rsidR="00503B38">
        <w:rPr>
          <w:rFonts w:ascii="Times New Roman" w:eastAsia="Times New Roman" w:hAnsi="Times New Roman" w:cs="Times New Roman"/>
          <w:bCs/>
          <w:iCs/>
          <w:color w:val="000000"/>
          <w:sz w:val="24"/>
          <w:szCs w:val="24"/>
          <w:lang w:eastAsia="pl-PL"/>
        </w:rPr>
        <w:t xml:space="preserve"> 2017 roku</w:t>
      </w:r>
      <w:r w:rsidRPr="00233B9C">
        <w:rPr>
          <w:rFonts w:ascii="Times New Roman" w:eastAsia="Times New Roman" w:hAnsi="Times New Roman" w:cs="Times New Roman"/>
          <w:bCs/>
          <w:iCs/>
          <w:color w:val="000000"/>
          <w:sz w:val="24"/>
          <w:szCs w:val="24"/>
          <w:lang w:eastAsia="pl-PL"/>
        </w:rPr>
        <w:t xml:space="preserve"> podział środków na dożywianie wynosił:</w:t>
      </w:r>
    </w:p>
    <w:p w:rsidR="00233B9C" w:rsidRPr="00233B9C" w:rsidRDefault="00233B9C" w:rsidP="00233B9C">
      <w:pPr>
        <w:spacing w:after="0" w:line="360" w:lineRule="auto"/>
        <w:jc w:val="both"/>
        <w:rPr>
          <w:rFonts w:ascii="Times New Roman" w:eastAsia="Times New Roman" w:hAnsi="Times New Roman" w:cs="Times New Roman"/>
          <w:bCs/>
          <w:iCs/>
          <w:color w:val="000000"/>
          <w:sz w:val="24"/>
          <w:szCs w:val="24"/>
          <w:lang w:eastAsia="pl-PL"/>
        </w:rPr>
      </w:pPr>
      <w:r w:rsidRPr="00233B9C">
        <w:rPr>
          <w:rFonts w:ascii="Times New Roman" w:eastAsia="Times New Roman" w:hAnsi="Times New Roman" w:cs="Times New Roman"/>
          <w:bCs/>
          <w:iCs/>
          <w:color w:val="000000"/>
          <w:sz w:val="24"/>
          <w:szCs w:val="24"/>
          <w:lang w:eastAsia="pl-PL"/>
        </w:rPr>
        <w:t>-  udział gminy Mieroszów               5</w:t>
      </w:r>
      <w:r w:rsidR="00503B38">
        <w:rPr>
          <w:rFonts w:ascii="Times New Roman" w:eastAsia="Times New Roman" w:hAnsi="Times New Roman" w:cs="Times New Roman"/>
          <w:bCs/>
          <w:iCs/>
          <w:color w:val="000000"/>
          <w:sz w:val="24"/>
          <w:szCs w:val="24"/>
          <w:lang w:eastAsia="pl-PL"/>
        </w:rPr>
        <w:t xml:space="preserve">5.000,85 </w:t>
      </w:r>
      <w:r w:rsidRPr="00233B9C">
        <w:rPr>
          <w:rFonts w:ascii="Times New Roman" w:eastAsia="Times New Roman" w:hAnsi="Times New Roman" w:cs="Times New Roman"/>
          <w:bCs/>
          <w:iCs/>
          <w:color w:val="000000"/>
          <w:sz w:val="24"/>
          <w:szCs w:val="24"/>
          <w:lang w:eastAsia="pl-PL"/>
        </w:rPr>
        <w:t xml:space="preserve">zł.  </w:t>
      </w:r>
    </w:p>
    <w:p w:rsidR="00233B9C" w:rsidRPr="00233B9C" w:rsidRDefault="00233B9C" w:rsidP="00233B9C">
      <w:pPr>
        <w:spacing w:after="0" w:line="360" w:lineRule="auto"/>
        <w:jc w:val="both"/>
        <w:rPr>
          <w:rFonts w:ascii="Times New Roman" w:eastAsia="Times New Roman" w:hAnsi="Times New Roman" w:cs="Times New Roman"/>
          <w:bCs/>
          <w:iCs/>
          <w:color w:val="000000"/>
          <w:sz w:val="24"/>
          <w:szCs w:val="24"/>
          <w:lang w:eastAsia="pl-PL"/>
        </w:rPr>
      </w:pPr>
      <w:r w:rsidRPr="00233B9C">
        <w:rPr>
          <w:rFonts w:ascii="Times New Roman" w:eastAsia="Times New Roman" w:hAnsi="Times New Roman" w:cs="Times New Roman"/>
          <w:bCs/>
          <w:iCs/>
          <w:color w:val="000000"/>
          <w:sz w:val="24"/>
          <w:szCs w:val="24"/>
          <w:lang w:eastAsia="pl-PL"/>
        </w:rPr>
        <w:t xml:space="preserve">-  dotacja celowa budżet państwa       </w:t>
      </w:r>
      <w:r w:rsidR="00503B38">
        <w:rPr>
          <w:rFonts w:ascii="Times New Roman" w:eastAsia="Times New Roman" w:hAnsi="Times New Roman" w:cs="Times New Roman"/>
          <w:bCs/>
          <w:iCs/>
          <w:color w:val="000000"/>
          <w:sz w:val="24"/>
          <w:szCs w:val="24"/>
          <w:lang w:eastAsia="pl-PL"/>
        </w:rPr>
        <w:t>220.000</w:t>
      </w:r>
      <w:r w:rsidRPr="00233B9C">
        <w:rPr>
          <w:rFonts w:ascii="Times New Roman" w:eastAsia="Times New Roman" w:hAnsi="Times New Roman" w:cs="Times New Roman"/>
          <w:bCs/>
          <w:iCs/>
          <w:color w:val="000000"/>
          <w:sz w:val="24"/>
          <w:szCs w:val="24"/>
          <w:lang w:eastAsia="pl-PL"/>
        </w:rPr>
        <w:t xml:space="preserve"> zł</w:t>
      </w:r>
    </w:p>
    <w:p w:rsidR="00233B9C" w:rsidRPr="00503B38" w:rsidRDefault="00233B9C" w:rsidP="005C25BC">
      <w:pPr>
        <w:spacing w:after="0" w:line="360" w:lineRule="auto"/>
        <w:jc w:val="both"/>
        <w:rPr>
          <w:rFonts w:ascii="Times New Roman" w:eastAsia="Times New Roman" w:hAnsi="Times New Roman" w:cs="Times New Roman"/>
          <w:b/>
          <w:bCs/>
          <w:i/>
          <w:iCs/>
          <w:color w:val="000000"/>
          <w:sz w:val="24"/>
          <w:szCs w:val="24"/>
          <w:lang w:eastAsia="pl-PL"/>
        </w:rPr>
      </w:pPr>
      <w:r>
        <w:rPr>
          <w:rFonts w:ascii="Times New Roman" w:eastAsia="Times New Roman" w:hAnsi="Times New Roman" w:cs="Times New Roman"/>
          <w:bCs/>
          <w:iCs/>
          <w:color w:val="000000"/>
          <w:sz w:val="24"/>
          <w:szCs w:val="24"/>
          <w:lang w:eastAsia="pl-PL"/>
        </w:rPr>
        <w:t xml:space="preserve"> </w:t>
      </w:r>
      <w:r w:rsidR="00503B38" w:rsidRPr="00503B38">
        <w:rPr>
          <w:rFonts w:ascii="Times New Roman" w:eastAsia="Times New Roman" w:hAnsi="Times New Roman" w:cs="Times New Roman"/>
          <w:b/>
          <w:bCs/>
          <w:i/>
          <w:iCs/>
          <w:color w:val="000000"/>
          <w:sz w:val="24"/>
          <w:szCs w:val="24"/>
          <w:lang w:eastAsia="pl-PL"/>
        </w:rPr>
        <w:t>Rozdział 85278 - Usuwanie skutków klęsk żywiołowych</w:t>
      </w:r>
    </w:p>
    <w:p w:rsidR="00503B38" w:rsidRPr="00E53961" w:rsidRDefault="00503B38" w:rsidP="00E53961">
      <w:pPr>
        <w:shd w:val="clear" w:color="auto" w:fill="C6D9F1" w:themeFill="text2" w:themeFillTint="33"/>
        <w:spacing w:after="0" w:line="360" w:lineRule="auto"/>
        <w:jc w:val="both"/>
        <w:rPr>
          <w:rFonts w:ascii="Times New Roman" w:eastAsia="Times New Roman" w:hAnsi="Times New Roman" w:cs="Times New Roman"/>
          <w:bCs/>
          <w:iCs/>
          <w:color w:val="000000"/>
          <w:sz w:val="24"/>
          <w:szCs w:val="24"/>
          <w:lang w:eastAsia="pl-PL"/>
        </w:rPr>
      </w:pPr>
      <w:r w:rsidRPr="00503B38">
        <w:rPr>
          <w:rFonts w:ascii="Times New Roman" w:eastAsia="Times New Roman" w:hAnsi="Times New Roman" w:cs="Times New Roman"/>
          <w:bCs/>
          <w:i/>
          <w:iCs/>
          <w:color w:val="000000"/>
          <w:sz w:val="24"/>
          <w:szCs w:val="24"/>
          <w:lang w:eastAsia="pl-PL"/>
        </w:rPr>
        <w:t>Plan po zmianach</w:t>
      </w:r>
      <w:r w:rsidR="00E53961">
        <w:rPr>
          <w:rFonts w:ascii="Times New Roman" w:eastAsia="Times New Roman" w:hAnsi="Times New Roman" w:cs="Times New Roman"/>
          <w:bCs/>
          <w:i/>
          <w:iCs/>
          <w:color w:val="000000"/>
          <w:sz w:val="24"/>
          <w:szCs w:val="24"/>
          <w:lang w:eastAsia="pl-PL"/>
        </w:rPr>
        <w:t xml:space="preserve"> 68.208 zł                                                                                                         </w:t>
      </w:r>
      <w:r w:rsidR="00E53961">
        <w:rPr>
          <w:rFonts w:ascii="Times New Roman" w:eastAsia="Times New Roman" w:hAnsi="Times New Roman" w:cs="Times New Roman"/>
          <w:bCs/>
          <w:iCs/>
          <w:color w:val="000000"/>
          <w:sz w:val="24"/>
          <w:szCs w:val="24"/>
          <w:lang w:eastAsia="pl-PL"/>
        </w:rPr>
        <w:t xml:space="preserve"> </w:t>
      </w:r>
    </w:p>
    <w:p w:rsidR="00503B38" w:rsidRPr="00E53961" w:rsidRDefault="00503B38" w:rsidP="00E53961">
      <w:pPr>
        <w:shd w:val="clear" w:color="auto" w:fill="C6D9F1" w:themeFill="text2" w:themeFillTint="33"/>
        <w:spacing w:after="0" w:line="360" w:lineRule="auto"/>
        <w:jc w:val="both"/>
        <w:rPr>
          <w:rFonts w:ascii="Times New Roman" w:eastAsia="Times New Roman" w:hAnsi="Times New Roman" w:cs="Times New Roman"/>
          <w:bCs/>
          <w:iCs/>
          <w:color w:val="000000"/>
          <w:sz w:val="24"/>
          <w:szCs w:val="24"/>
          <w:lang w:eastAsia="pl-PL"/>
        </w:rPr>
      </w:pPr>
      <w:r w:rsidRPr="00503B38">
        <w:rPr>
          <w:rFonts w:ascii="Times New Roman" w:eastAsia="Times New Roman" w:hAnsi="Times New Roman" w:cs="Times New Roman"/>
          <w:bCs/>
          <w:i/>
          <w:iCs/>
          <w:color w:val="000000"/>
          <w:sz w:val="24"/>
          <w:szCs w:val="24"/>
          <w:lang w:eastAsia="pl-PL"/>
        </w:rPr>
        <w:t>Wykonanie</w:t>
      </w:r>
      <w:r w:rsidR="00E53961">
        <w:rPr>
          <w:rFonts w:ascii="Times New Roman" w:eastAsia="Times New Roman" w:hAnsi="Times New Roman" w:cs="Times New Roman"/>
          <w:bCs/>
          <w:i/>
          <w:iCs/>
          <w:color w:val="000000"/>
          <w:sz w:val="24"/>
          <w:szCs w:val="24"/>
          <w:lang w:eastAsia="pl-PL"/>
        </w:rPr>
        <w:t xml:space="preserve"> 61.880 zł                                                                                                                    </w:t>
      </w:r>
    </w:p>
    <w:p w:rsidR="00503B38" w:rsidRPr="00E53961" w:rsidRDefault="00503B38" w:rsidP="00E53961">
      <w:pPr>
        <w:shd w:val="clear" w:color="auto" w:fill="C6D9F1" w:themeFill="text2" w:themeFillTint="33"/>
        <w:spacing w:after="0" w:line="360" w:lineRule="auto"/>
        <w:jc w:val="both"/>
        <w:rPr>
          <w:rFonts w:ascii="Times New Roman" w:eastAsia="Times New Roman" w:hAnsi="Times New Roman" w:cs="Times New Roman"/>
          <w:bCs/>
          <w:iCs/>
          <w:color w:val="000000"/>
          <w:sz w:val="24"/>
          <w:szCs w:val="24"/>
          <w:lang w:eastAsia="pl-PL"/>
        </w:rPr>
      </w:pPr>
      <w:r w:rsidRPr="00503B38">
        <w:rPr>
          <w:rFonts w:ascii="Times New Roman" w:eastAsia="Times New Roman" w:hAnsi="Times New Roman" w:cs="Times New Roman"/>
          <w:bCs/>
          <w:i/>
          <w:iCs/>
          <w:color w:val="000000"/>
          <w:sz w:val="24"/>
          <w:szCs w:val="24"/>
          <w:lang w:eastAsia="pl-PL"/>
        </w:rPr>
        <w:t>% wykonania</w:t>
      </w:r>
      <w:r>
        <w:rPr>
          <w:rFonts w:ascii="Times New Roman" w:eastAsia="Times New Roman" w:hAnsi="Times New Roman" w:cs="Times New Roman"/>
          <w:bCs/>
          <w:iCs/>
          <w:color w:val="000000"/>
          <w:sz w:val="24"/>
          <w:szCs w:val="24"/>
          <w:lang w:eastAsia="pl-PL"/>
        </w:rPr>
        <w:t xml:space="preserve"> </w:t>
      </w:r>
      <w:r w:rsidR="00E53961" w:rsidRPr="00E53961">
        <w:rPr>
          <w:rFonts w:ascii="Times New Roman" w:eastAsia="Times New Roman" w:hAnsi="Times New Roman" w:cs="Times New Roman"/>
          <w:bCs/>
          <w:i/>
          <w:iCs/>
          <w:color w:val="000000"/>
          <w:sz w:val="24"/>
          <w:szCs w:val="24"/>
          <w:lang w:eastAsia="pl-PL"/>
        </w:rPr>
        <w:t>90,7</w:t>
      </w:r>
      <w:r w:rsidR="00E53961">
        <w:rPr>
          <w:rFonts w:ascii="Times New Roman" w:eastAsia="Times New Roman" w:hAnsi="Times New Roman" w:cs="Times New Roman"/>
          <w:bCs/>
          <w:i/>
          <w:iCs/>
          <w:color w:val="000000"/>
          <w:sz w:val="24"/>
          <w:szCs w:val="24"/>
          <w:lang w:eastAsia="pl-PL"/>
        </w:rPr>
        <w:t xml:space="preserve">                                                                                                                         </w:t>
      </w:r>
    </w:p>
    <w:p w:rsidR="00503B38" w:rsidRPr="009E0F6F" w:rsidRDefault="00E53961" w:rsidP="005C25BC">
      <w:pPr>
        <w:spacing w:after="0" w:line="360" w:lineRule="auto"/>
        <w:jc w:val="both"/>
        <w:rPr>
          <w:rFonts w:ascii="Times New Roman" w:eastAsia="Times New Roman" w:hAnsi="Times New Roman" w:cs="Times New Roman"/>
          <w:bCs/>
          <w:iCs/>
          <w:color w:val="000000"/>
          <w:sz w:val="24"/>
          <w:szCs w:val="24"/>
          <w:lang w:eastAsia="pl-PL"/>
        </w:rPr>
      </w:pPr>
      <w:r>
        <w:rPr>
          <w:rFonts w:ascii="Times New Roman" w:eastAsia="Times New Roman" w:hAnsi="Times New Roman" w:cs="Times New Roman"/>
          <w:bCs/>
          <w:iCs/>
          <w:color w:val="000000"/>
          <w:sz w:val="24"/>
          <w:szCs w:val="24"/>
          <w:lang w:eastAsia="pl-PL"/>
        </w:rPr>
        <w:lastRenderedPageBreak/>
        <w:t xml:space="preserve">Kwota 61.880 zł pochodzi z dotacji celowej przeznaczonej na wypłatę zasiłków celowych dla osób lub rodzin poszkodowanych w </w:t>
      </w:r>
      <w:r w:rsidR="00E20BDC">
        <w:rPr>
          <w:rFonts w:ascii="Times New Roman" w:eastAsia="Times New Roman" w:hAnsi="Times New Roman" w:cs="Times New Roman"/>
          <w:bCs/>
          <w:iCs/>
          <w:color w:val="000000"/>
          <w:sz w:val="24"/>
          <w:szCs w:val="24"/>
          <w:lang w:eastAsia="pl-PL"/>
        </w:rPr>
        <w:t xml:space="preserve">wyniku </w:t>
      </w:r>
      <w:r w:rsidR="00FF7305">
        <w:rPr>
          <w:rFonts w:ascii="Times New Roman" w:eastAsia="Times New Roman" w:hAnsi="Times New Roman" w:cs="Times New Roman"/>
          <w:bCs/>
          <w:iCs/>
          <w:color w:val="000000"/>
          <w:sz w:val="24"/>
          <w:szCs w:val="24"/>
          <w:lang w:eastAsia="pl-PL"/>
        </w:rPr>
        <w:t>klęsk</w:t>
      </w:r>
      <w:r w:rsidR="00E20BDC">
        <w:rPr>
          <w:rFonts w:ascii="Times New Roman" w:eastAsia="Times New Roman" w:hAnsi="Times New Roman" w:cs="Times New Roman"/>
          <w:bCs/>
          <w:iCs/>
          <w:color w:val="000000"/>
          <w:sz w:val="24"/>
          <w:szCs w:val="24"/>
          <w:lang w:eastAsia="pl-PL"/>
        </w:rPr>
        <w:t xml:space="preserve"> żywiołowych, które miały miejsce </w:t>
      </w:r>
      <w:r w:rsidR="00FF7305">
        <w:rPr>
          <w:rFonts w:ascii="Times New Roman" w:eastAsia="Times New Roman" w:hAnsi="Times New Roman" w:cs="Times New Roman"/>
          <w:bCs/>
          <w:iCs/>
          <w:color w:val="000000"/>
          <w:sz w:val="24"/>
          <w:szCs w:val="24"/>
          <w:lang w:eastAsia="pl-PL"/>
        </w:rPr>
        <w:t>na terenie</w:t>
      </w:r>
      <w:r w:rsidR="00E20BDC">
        <w:rPr>
          <w:rFonts w:ascii="Times New Roman" w:eastAsia="Times New Roman" w:hAnsi="Times New Roman" w:cs="Times New Roman"/>
          <w:bCs/>
          <w:iCs/>
          <w:color w:val="000000"/>
          <w:sz w:val="24"/>
          <w:szCs w:val="24"/>
          <w:lang w:eastAsia="pl-PL"/>
        </w:rPr>
        <w:t xml:space="preserve"> gmin województwa dolnośląskiego.</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Rozdział 85295 – Pozostała działalność</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Plan po zmianach </w:t>
      </w:r>
      <w:r w:rsidR="00052CA6">
        <w:rPr>
          <w:rFonts w:ascii="Times New Roman" w:eastAsia="Times New Roman" w:hAnsi="Times New Roman" w:cs="Times New Roman"/>
          <w:i/>
          <w:iCs/>
          <w:color w:val="000000"/>
          <w:sz w:val="24"/>
          <w:szCs w:val="24"/>
          <w:lang w:eastAsia="pl-PL"/>
        </w:rPr>
        <w:t>338.490,85</w:t>
      </w:r>
      <w:r w:rsidRPr="00BC7C3D">
        <w:rPr>
          <w:rFonts w:ascii="Times New Roman" w:eastAsia="Times New Roman" w:hAnsi="Times New Roman" w:cs="Times New Roman"/>
          <w:i/>
          <w:iCs/>
          <w:color w:val="000000"/>
          <w:sz w:val="24"/>
          <w:szCs w:val="24"/>
          <w:lang w:eastAsia="pl-PL"/>
        </w:rPr>
        <w:t>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Wykonanie </w:t>
      </w:r>
      <w:r w:rsidR="00B1032B">
        <w:rPr>
          <w:rFonts w:ascii="Times New Roman" w:eastAsia="Times New Roman" w:hAnsi="Times New Roman" w:cs="Times New Roman"/>
          <w:i/>
          <w:iCs/>
          <w:color w:val="000000"/>
          <w:sz w:val="24"/>
          <w:szCs w:val="24"/>
          <w:lang w:eastAsia="pl-PL"/>
        </w:rPr>
        <w:t>250.706,11</w:t>
      </w:r>
      <w:r w:rsidRPr="00BC7C3D">
        <w:rPr>
          <w:rFonts w:ascii="Times New Roman" w:eastAsia="Times New Roman" w:hAnsi="Times New Roman" w:cs="Times New Roman"/>
          <w:i/>
          <w:iCs/>
          <w:color w:val="000000"/>
          <w:sz w:val="24"/>
          <w:szCs w:val="24"/>
          <w:lang w:eastAsia="pl-PL"/>
        </w:rPr>
        <w:t> zł</w:t>
      </w:r>
    </w:p>
    <w:p w:rsidR="00BC7C3D" w:rsidRPr="00BC7C3D" w:rsidRDefault="001D2912" w:rsidP="005C25BC">
      <w:pPr>
        <w:shd w:val="clear" w:color="auto" w:fill="BFBFBF"/>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i/>
          <w:iCs/>
          <w:color w:val="000000"/>
          <w:sz w:val="24"/>
          <w:szCs w:val="24"/>
          <w:lang w:eastAsia="pl-PL"/>
        </w:rPr>
        <w:t xml:space="preserve">% wykonania  </w:t>
      </w:r>
      <w:r w:rsidR="00B1032B">
        <w:rPr>
          <w:rFonts w:ascii="Times New Roman" w:eastAsia="Times New Roman" w:hAnsi="Times New Roman" w:cs="Times New Roman"/>
          <w:i/>
          <w:iCs/>
          <w:color w:val="000000"/>
          <w:sz w:val="24"/>
          <w:szCs w:val="24"/>
          <w:lang w:eastAsia="pl-PL"/>
        </w:rPr>
        <w:t>74,1</w:t>
      </w:r>
    </w:p>
    <w:p w:rsidR="00B066E5" w:rsidRDefault="00B066E5" w:rsidP="00BB046E">
      <w:pPr>
        <w:pStyle w:val="Akapitzlist"/>
        <w:spacing w:after="0" w:line="360" w:lineRule="auto"/>
        <w:ind w:left="0" w:firstLine="708"/>
        <w:jc w:val="both"/>
        <w:rPr>
          <w:rFonts w:ascii="Times New Roman" w:hAnsi="Times New Roman" w:cs="Times New Roman"/>
          <w:sz w:val="24"/>
          <w:szCs w:val="24"/>
        </w:rPr>
      </w:pPr>
    </w:p>
    <w:p w:rsidR="00351BBA" w:rsidRPr="00351BBA" w:rsidRDefault="00351BBA" w:rsidP="00351BBA">
      <w:pPr>
        <w:spacing w:after="0" w:line="360" w:lineRule="auto"/>
        <w:jc w:val="both"/>
        <w:rPr>
          <w:rFonts w:ascii="Times New Roman" w:eastAsia="Calibri" w:hAnsi="Times New Roman" w:cs="Times New Roman"/>
          <w:sz w:val="24"/>
          <w:szCs w:val="24"/>
        </w:rPr>
      </w:pPr>
      <w:r w:rsidRPr="00351BBA">
        <w:rPr>
          <w:rFonts w:ascii="Times New Roman" w:eastAsia="Calibri" w:hAnsi="Times New Roman" w:cs="Times New Roman"/>
          <w:sz w:val="24"/>
          <w:szCs w:val="24"/>
        </w:rPr>
        <w:t xml:space="preserve">W rozdziale tym zostały ujęte wydatki w związku z realizacją Projektu „Szansa na lepsze jutro” na rzecz integracji społeczno-zawodowej z elementami usług specjalistycznego poradnictwa dla osób zagrożonych ubóstwem lub wykluczeniem społecznym, ich rodzin oraz osób z ich otoczenia w celu poprawy ich sytuacji społeczno-zawodowej.                                                                            </w:t>
      </w:r>
    </w:p>
    <w:p w:rsidR="00351BBA" w:rsidRDefault="00351BBA" w:rsidP="00351BBA">
      <w:pPr>
        <w:spacing w:after="0" w:line="360" w:lineRule="auto"/>
        <w:jc w:val="both"/>
        <w:rPr>
          <w:rFonts w:ascii="Times New Roman" w:eastAsia="Calibri" w:hAnsi="Times New Roman" w:cs="Times New Roman"/>
          <w:sz w:val="24"/>
          <w:szCs w:val="24"/>
        </w:rPr>
      </w:pPr>
      <w:r w:rsidRPr="00351BBA">
        <w:rPr>
          <w:rFonts w:ascii="Times New Roman" w:eastAsia="Calibri" w:hAnsi="Times New Roman" w:cs="Times New Roman"/>
          <w:sz w:val="24"/>
          <w:szCs w:val="24"/>
        </w:rPr>
        <w:t xml:space="preserve">Umowa nr RPDS.09.01.04-02-0018/16-00 zawarta została z Dolnośląskim Wojewódzkim Urzędem Pracy w ramach Regionalnego Programu Operacyjnego Województwa Dolnośląskiego 2014-2020 współfinansowanego ze środków Europejskiego Funduszu Społecznego.  </w:t>
      </w:r>
    </w:p>
    <w:p w:rsidR="00EA7A4C" w:rsidRPr="00EA7A4C" w:rsidRDefault="00351BBA" w:rsidP="00351BBA">
      <w:pPr>
        <w:spacing w:after="0" w:line="360" w:lineRule="auto"/>
        <w:jc w:val="both"/>
        <w:rPr>
          <w:rFonts w:ascii="Times New Roman" w:eastAsia="Calibri" w:hAnsi="Times New Roman" w:cs="Times New Roman"/>
          <w:sz w:val="24"/>
          <w:szCs w:val="24"/>
        </w:rPr>
      </w:pPr>
      <w:r w:rsidRPr="00351BBA">
        <w:rPr>
          <w:rFonts w:ascii="Times New Roman" w:eastAsia="Calibri" w:hAnsi="Times New Roman" w:cs="Times New Roman"/>
          <w:sz w:val="24"/>
          <w:szCs w:val="24"/>
        </w:rPr>
        <w:t xml:space="preserve">W  2017 r. poniesiono wydatki w kwocie </w:t>
      </w:r>
      <w:r w:rsidR="00CA1EC3">
        <w:rPr>
          <w:rFonts w:ascii="Times New Roman" w:eastAsia="Calibri" w:hAnsi="Times New Roman" w:cs="Times New Roman"/>
          <w:sz w:val="24"/>
          <w:szCs w:val="24"/>
        </w:rPr>
        <w:t>250.706,11</w:t>
      </w:r>
      <w:r w:rsidRPr="00351BBA">
        <w:rPr>
          <w:rFonts w:ascii="Times New Roman" w:eastAsia="Calibri" w:hAnsi="Times New Roman" w:cs="Times New Roman"/>
          <w:sz w:val="24"/>
          <w:szCs w:val="24"/>
        </w:rPr>
        <w:t xml:space="preserve"> zł . Wydatki są realizowane zgodnie z zatwierdzonym harmonogramem określonym we wniosku o dofinansowanie na zadania aktywnej integracji dla 35 uczestników.      </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color w:val="000000"/>
          <w:sz w:val="24"/>
          <w:szCs w:val="24"/>
          <w:lang w:eastAsia="pl-PL"/>
        </w:rPr>
        <w:t>DZIAŁ 854 – EDUKACYJNA OPIEKA WYCHOWAWCZA</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 xml:space="preserve">Plan po zmianach </w:t>
      </w:r>
      <w:r w:rsidR="00BE207E">
        <w:rPr>
          <w:rFonts w:ascii="Times New Roman" w:eastAsia="Times New Roman" w:hAnsi="Times New Roman" w:cs="Times New Roman"/>
          <w:b/>
          <w:bCs/>
          <w:i/>
          <w:iCs/>
          <w:color w:val="000000"/>
          <w:sz w:val="24"/>
          <w:szCs w:val="24"/>
          <w:lang w:eastAsia="pl-PL"/>
        </w:rPr>
        <w:t>4</w:t>
      </w:r>
      <w:r w:rsidR="00A768AA">
        <w:rPr>
          <w:rFonts w:ascii="Times New Roman" w:eastAsia="Times New Roman" w:hAnsi="Times New Roman" w:cs="Times New Roman"/>
          <w:b/>
          <w:bCs/>
          <w:i/>
          <w:iCs/>
          <w:color w:val="000000"/>
          <w:sz w:val="24"/>
          <w:szCs w:val="24"/>
          <w:lang w:eastAsia="pl-PL"/>
        </w:rPr>
        <w:t>52.603,40</w:t>
      </w:r>
      <w:r w:rsidRPr="00BC7C3D">
        <w:rPr>
          <w:rFonts w:ascii="Times New Roman" w:eastAsia="Times New Roman" w:hAnsi="Times New Roman" w:cs="Times New Roman"/>
          <w:b/>
          <w:bCs/>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 xml:space="preserve">Wykonanie </w:t>
      </w:r>
      <w:r w:rsidR="00A768AA">
        <w:rPr>
          <w:rFonts w:ascii="Times New Roman" w:eastAsia="Times New Roman" w:hAnsi="Times New Roman" w:cs="Times New Roman"/>
          <w:b/>
          <w:bCs/>
          <w:i/>
          <w:iCs/>
          <w:color w:val="000000"/>
          <w:sz w:val="24"/>
          <w:szCs w:val="24"/>
          <w:lang w:eastAsia="pl-PL"/>
        </w:rPr>
        <w:t>391.805,56</w:t>
      </w:r>
      <w:r w:rsidRPr="00BC7C3D">
        <w:rPr>
          <w:rFonts w:ascii="Times New Roman" w:eastAsia="Times New Roman" w:hAnsi="Times New Roman" w:cs="Times New Roman"/>
          <w:b/>
          <w:bCs/>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 xml:space="preserve">% wykonania  </w:t>
      </w:r>
      <w:r w:rsidR="00887017">
        <w:rPr>
          <w:rFonts w:ascii="Times New Roman" w:eastAsia="Times New Roman" w:hAnsi="Times New Roman" w:cs="Times New Roman"/>
          <w:b/>
          <w:bCs/>
          <w:i/>
          <w:iCs/>
          <w:color w:val="000000"/>
          <w:sz w:val="24"/>
          <w:szCs w:val="24"/>
          <w:lang w:eastAsia="pl-PL"/>
        </w:rPr>
        <w:t>86,6</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Rozdział 85401 – Świetlice szkolne</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Plan po zmianach </w:t>
      </w:r>
      <w:r w:rsidR="00C64639">
        <w:rPr>
          <w:rFonts w:ascii="Times New Roman" w:eastAsia="Times New Roman" w:hAnsi="Times New Roman" w:cs="Times New Roman"/>
          <w:i/>
          <w:iCs/>
          <w:color w:val="000000"/>
          <w:sz w:val="24"/>
          <w:szCs w:val="24"/>
          <w:lang w:eastAsia="pl-PL"/>
        </w:rPr>
        <w:t>319.710</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Wykonanie </w:t>
      </w:r>
      <w:r w:rsidR="00C64639">
        <w:rPr>
          <w:rFonts w:ascii="Times New Roman" w:eastAsia="Times New Roman" w:hAnsi="Times New Roman" w:cs="Times New Roman"/>
          <w:i/>
          <w:iCs/>
          <w:color w:val="000000"/>
          <w:sz w:val="24"/>
          <w:szCs w:val="24"/>
          <w:lang w:eastAsia="pl-PL"/>
        </w:rPr>
        <w:t>288.101,16</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 wykonania  </w:t>
      </w:r>
      <w:r w:rsidR="00C64639">
        <w:rPr>
          <w:rFonts w:ascii="Times New Roman" w:eastAsia="Times New Roman" w:hAnsi="Times New Roman" w:cs="Times New Roman"/>
          <w:i/>
          <w:iCs/>
          <w:color w:val="000000"/>
          <w:sz w:val="24"/>
          <w:szCs w:val="24"/>
          <w:lang w:eastAsia="pl-PL"/>
        </w:rPr>
        <w:t>90,1</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BB046E" w:rsidRDefault="00BC7C3D" w:rsidP="00BB046E">
      <w:pPr>
        <w:spacing w:after="0" w:line="360" w:lineRule="auto"/>
        <w:ind w:firstLine="708"/>
        <w:jc w:val="both"/>
        <w:rPr>
          <w:rFonts w:ascii="Times New Roman" w:eastAsia="Times New Roman" w:hAnsi="Times New Roman" w:cs="Times New Roman"/>
          <w:sz w:val="24"/>
          <w:szCs w:val="24"/>
          <w:lang w:eastAsia="pl-PL"/>
        </w:rPr>
      </w:pPr>
      <w:r w:rsidRPr="00BB046E">
        <w:rPr>
          <w:rFonts w:ascii="Times New Roman" w:eastAsia="Times New Roman" w:hAnsi="Times New Roman" w:cs="Times New Roman"/>
          <w:sz w:val="24"/>
          <w:szCs w:val="24"/>
          <w:lang w:eastAsia="pl-PL"/>
        </w:rPr>
        <w:t xml:space="preserve">W ramach rozdziału wydatkowano środki na utrzymanie czterech świetlic, działających przy szkołach podstawowych i gimnazjum. Zrealizowane w okresie sprawozdawczym wydatki bieżące w wysokości </w:t>
      </w:r>
      <w:r w:rsidR="00C64639">
        <w:rPr>
          <w:rFonts w:ascii="Times New Roman" w:eastAsia="Times New Roman" w:hAnsi="Times New Roman" w:cs="Times New Roman"/>
          <w:sz w:val="24"/>
          <w:szCs w:val="24"/>
          <w:lang w:eastAsia="pl-PL"/>
        </w:rPr>
        <w:t>288.101,16</w:t>
      </w:r>
      <w:r w:rsidRPr="00BB046E">
        <w:rPr>
          <w:rFonts w:ascii="Times New Roman" w:eastAsia="Times New Roman" w:hAnsi="Times New Roman" w:cs="Times New Roman"/>
          <w:sz w:val="24"/>
          <w:szCs w:val="24"/>
          <w:lang w:eastAsia="pl-PL"/>
        </w:rPr>
        <w:t> zł wydatkowano na:</w:t>
      </w:r>
    </w:p>
    <w:p w:rsidR="00BC7C3D" w:rsidRPr="00BB046E" w:rsidRDefault="00BC7C3D" w:rsidP="005F3AB8">
      <w:pPr>
        <w:numPr>
          <w:ilvl w:val="0"/>
          <w:numId w:val="45"/>
        </w:numPr>
        <w:spacing w:after="0" w:line="360" w:lineRule="auto"/>
        <w:jc w:val="both"/>
        <w:rPr>
          <w:rFonts w:ascii="Times New Roman" w:eastAsia="Times New Roman" w:hAnsi="Times New Roman" w:cs="Times New Roman"/>
          <w:sz w:val="24"/>
          <w:szCs w:val="24"/>
          <w:lang w:eastAsia="pl-PL"/>
        </w:rPr>
      </w:pPr>
      <w:r w:rsidRPr="00BB046E">
        <w:rPr>
          <w:rFonts w:ascii="Times New Roman" w:eastAsia="Times New Roman" w:hAnsi="Times New Roman" w:cs="Times New Roman"/>
          <w:sz w:val="24"/>
          <w:szCs w:val="24"/>
          <w:lang w:eastAsia="pl-PL"/>
        </w:rPr>
        <w:t xml:space="preserve">wynagrodzenia i pochodne od wynagrodzeń </w:t>
      </w:r>
      <w:r w:rsidR="00AF7987">
        <w:rPr>
          <w:rFonts w:ascii="Times New Roman" w:eastAsia="Times New Roman" w:hAnsi="Times New Roman" w:cs="Times New Roman"/>
          <w:sz w:val="24"/>
          <w:szCs w:val="24"/>
          <w:lang w:eastAsia="pl-PL"/>
        </w:rPr>
        <w:t>–</w:t>
      </w:r>
      <w:r w:rsidRPr="00BB046E">
        <w:rPr>
          <w:rFonts w:ascii="Times New Roman" w:eastAsia="Times New Roman" w:hAnsi="Times New Roman" w:cs="Times New Roman"/>
          <w:sz w:val="24"/>
          <w:szCs w:val="24"/>
          <w:lang w:eastAsia="pl-PL"/>
        </w:rPr>
        <w:t xml:space="preserve"> </w:t>
      </w:r>
      <w:r w:rsidR="003B4ECF">
        <w:rPr>
          <w:rFonts w:ascii="Times New Roman" w:eastAsia="Times New Roman" w:hAnsi="Times New Roman" w:cs="Times New Roman"/>
          <w:sz w:val="24"/>
          <w:szCs w:val="24"/>
          <w:lang w:eastAsia="pl-PL"/>
        </w:rPr>
        <w:t>258.061,15</w:t>
      </w:r>
      <w:r w:rsidRPr="00BB046E">
        <w:rPr>
          <w:rFonts w:ascii="Times New Roman" w:eastAsia="Times New Roman" w:hAnsi="Times New Roman" w:cs="Times New Roman"/>
          <w:sz w:val="24"/>
          <w:szCs w:val="24"/>
          <w:lang w:eastAsia="pl-PL"/>
        </w:rPr>
        <w:t> zł,</w:t>
      </w:r>
    </w:p>
    <w:p w:rsidR="00BC7C3D" w:rsidRPr="00BB046E" w:rsidRDefault="00BC7C3D" w:rsidP="005F3AB8">
      <w:pPr>
        <w:numPr>
          <w:ilvl w:val="0"/>
          <w:numId w:val="45"/>
        </w:numPr>
        <w:spacing w:after="0" w:line="360" w:lineRule="auto"/>
        <w:jc w:val="both"/>
        <w:rPr>
          <w:rFonts w:ascii="Times New Roman" w:eastAsia="Times New Roman" w:hAnsi="Times New Roman" w:cs="Times New Roman"/>
          <w:sz w:val="24"/>
          <w:szCs w:val="24"/>
          <w:lang w:eastAsia="pl-PL"/>
        </w:rPr>
      </w:pPr>
      <w:r w:rsidRPr="00BB046E">
        <w:rPr>
          <w:rFonts w:ascii="Times New Roman" w:eastAsia="Times New Roman" w:hAnsi="Times New Roman" w:cs="Times New Roman"/>
          <w:sz w:val="24"/>
          <w:szCs w:val="24"/>
          <w:lang w:eastAsia="pl-PL"/>
        </w:rPr>
        <w:t xml:space="preserve">świadczenia na rzecz osób fizycznych </w:t>
      </w:r>
      <w:r w:rsidR="00AF7987">
        <w:rPr>
          <w:rFonts w:ascii="Times New Roman" w:eastAsia="Times New Roman" w:hAnsi="Times New Roman" w:cs="Times New Roman"/>
          <w:sz w:val="24"/>
          <w:szCs w:val="24"/>
          <w:lang w:eastAsia="pl-PL"/>
        </w:rPr>
        <w:t>–</w:t>
      </w:r>
      <w:r w:rsidRPr="00BB046E">
        <w:rPr>
          <w:rFonts w:ascii="Times New Roman" w:eastAsia="Times New Roman" w:hAnsi="Times New Roman" w:cs="Times New Roman"/>
          <w:sz w:val="24"/>
          <w:szCs w:val="24"/>
          <w:lang w:eastAsia="pl-PL"/>
        </w:rPr>
        <w:t xml:space="preserve"> </w:t>
      </w:r>
      <w:r w:rsidR="008311B7">
        <w:rPr>
          <w:rFonts w:ascii="Times New Roman" w:eastAsia="Times New Roman" w:hAnsi="Times New Roman" w:cs="Times New Roman"/>
          <w:sz w:val="24"/>
          <w:szCs w:val="24"/>
          <w:lang w:eastAsia="pl-PL"/>
        </w:rPr>
        <w:t>15.681,18</w:t>
      </w:r>
      <w:r w:rsidRPr="00BB046E">
        <w:rPr>
          <w:rFonts w:ascii="Times New Roman" w:eastAsia="Times New Roman" w:hAnsi="Times New Roman" w:cs="Times New Roman"/>
          <w:sz w:val="24"/>
          <w:szCs w:val="24"/>
          <w:lang w:eastAsia="pl-PL"/>
        </w:rPr>
        <w:t> zł,</w:t>
      </w:r>
    </w:p>
    <w:p w:rsidR="00BB046E" w:rsidRPr="00BB046E" w:rsidRDefault="00BC7C3D" w:rsidP="00BB046E">
      <w:pPr>
        <w:spacing w:after="0" w:line="360" w:lineRule="auto"/>
        <w:ind w:firstLine="708"/>
        <w:jc w:val="both"/>
        <w:rPr>
          <w:rFonts w:ascii="Times New Roman" w:eastAsia="Times New Roman" w:hAnsi="Times New Roman" w:cs="Times New Roman"/>
          <w:sz w:val="24"/>
          <w:szCs w:val="24"/>
          <w:lang w:eastAsia="pl-PL"/>
        </w:rPr>
      </w:pPr>
      <w:r w:rsidRPr="00BB046E">
        <w:rPr>
          <w:rFonts w:ascii="Times New Roman" w:eastAsia="Times New Roman" w:hAnsi="Times New Roman" w:cs="Times New Roman"/>
          <w:sz w:val="24"/>
          <w:szCs w:val="24"/>
          <w:lang w:eastAsia="pl-PL"/>
        </w:rPr>
        <w:lastRenderedPageBreak/>
        <w:t xml:space="preserve">Główną grupę wydatków stanowią środki na wynagrodzenia i pochodne od tych wynagrodzeń wynoszące </w:t>
      </w:r>
      <w:r w:rsidR="008311B7">
        <w:rPr>
          <w:rFonts w:ascii="Times New Roman" w:eastAsia="Times New Roman" w:hAnsi="Times New Roman" w:cs="Times New Roman"/>
          <w:sz w:val="24"/>
          <w:szCs w:val="24"/>
          <w:lang w:eastAsia="pl-PL"/>
        </w:rPr>
        <w:t>89,6</w:t>
      </w:r>
      <w:r w:rsidRPr="00BB046E">
        <w:rPr>
          <w:rFonts w:ascii="Times New Roman" w:eastAsia="Times New Roman" w:hAnsi="Times New Roman" w:cs="Times New Roman"/>
          <w:sz w:val="24"/>
          <w:szCs w:val="24"/>
          <w:lang w:eastAsia="pl-PL"/>
        </w:rPr>
        <w:t xml:space="preserve"> %</w:t>
      </w:r>
    </w:p>
    <w:p w:rsidR="00BC7C3D" w:rsidRPr="00BB046E" w:rsidRDefault="00BC7C3D" w:rsidP="00BB046E">
      <w:pPr>
        <w:spacing w:after="0" w:line="360" w:lineRule="auto"/>
        <w:ind w:firstLine="708"/>
        <w:jc w:val="both"/>
        <w:rPr>
          <w:rFonts w:ascii="Times New Roman" w:eastAsia="Times New Roman" w:hAnsi="Times New Roman" w:cs="Times New Roman"/>
          <w:sz w:val="24"/>
          <w:szCs w:val="24"/>
          <w:lang w:eastAsia="pl-PL"/>
        </w:rPr>
      </w:pPr>
    </w:p>
    <w:p w:rsidR="00BC7C3D" w:rsidRPr="003A3B1E" w:rsidRDefault="00BC7C3D" w:rsidP="005C25BC">
      <w:pPr>
        <w:spacing w:after="0" w:line="360" w:lineRule="auto"/>
        <w:jc w:val="both"/>
        <w:rPr>
          <w:rFonts w:ascii="Times New Roman" w:eastAsia="Times New Roman" w:hAnsi="Times New Roman" w:cs="Times New Roman"/>
          <w:sz w:val="24"/>
          <w:szCs w:val="24"/>
          <w:lang w:eastAsia="pl-PL"/>
        </w:rPr>
      </w:pPr>
      <w:r w:rsidRPr="003A3B1E">
        <w:rPr>
          <w:rFonts w:ascii="Times New Roman" w:eastAsia="Times New Roman" w:hAnsi="Times New Roman" w:cs="Times New Roman"/>
          <w:b/>
          <w:bCs/>
          <w:i/>
          <w:iCs/>
          <w:sz w:val="24"/>
          <w:szCs w:val="24"/>
          <w:lang w:eastAsia="pl-PL"/>
        </w:rPr>
        <w:t>Rozdział 85415 – Pomoc materialna dla uczniów</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Plan po zmianach </w:t>
      </w:r>
      <w:r w:rsidR="008311B7">
        <w:rPr>
          <w:rFonts w:ascii="Times New Roman" w:eastAsia="Times New Roman" w:hAnsi="Times New Roman" w:cs="Times New Roman"/>
          <w:i/>
          <w:iCs/>
          <w:color w:val="000000"/>
          <w:sz w:val="24"/>
          <w:szCs w:val="24"/>
          <w:lang w:eastAsia="pl-PL"/>
        </w:rPr>
        <w:t>132.893,40</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Wykonanie </w:t>
      </w:r>
      <w:r w:rsidR="008311B7">
        <w:rPr>
          <w:rFonts w:ascii="Times New Roman" w:eastAsia="Times New Roman" w:hAnsi="Times New Roman" w:cs="Times New Roman"/>
          <w:i/>
          <w:iCs/>
          <w:color w:val="000000"/>
          <w:sz w:val="24"/>
          <w:szCs w:val="24"/>
          <w:lang w:eastAsia="pl-PL"/>
        </w:rPr>
        <w:t>103.704,40</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wykonania </w:t>
      </w:r>
      <w:r w:rsidR="008311B7">
        <w:rPr>
          <w:rFonts w:ascii="Times New Roman" w:eastAsia="Times New Roman" w:hAnsi="Times New Roman" w:cs="Times New Roman"/>
          <w:i/>
          <w:iCs/>
          <w:color w:val="000000"/>
          <w:sz w:val="24"/>
          <w:szCs w:val="24"/>
          <w:lang w:eastAsia="pl-PL"/>
        </w:rPr>
        <w:t>78,0</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B046E" w:rsidRPr="00BB046E" w:rsidRDefault="00BB046E" w:rsidP="00BB046E">
      <w:pPr>
        <w:spacing w:after="0" w:line="360" w:lineRule="auto"/>
        <w:ind w:firstLine="708"/>
        <w:jc w:val="both"/>
        <w:rPr>
          <w:rFonts w:ascii="Times New Roman" w:hAnsi="Times New Roman" w:cs="Times New Roman"/>
          <w:sz w:val="24"/>
          <w:szCs w:val="24"/>
        </w:rPr>
      </w:pPr>
      <w:r w:rsidRPr="00BB046E">
        <w:rPr>
          <w:rFonts w:ascii="Times New Roman" w:eastAsia="Times New Roman" w:hAnsi="Times New Roman" w:cs="Times New Roman"/>
          <w:color w:val="000000"/>
          <w:sz w:val="24"/>
          <w:szCs w:val="24"/>
          <w:lang w:eastAsia="pl-PL"/>
        </w:rPr>
        <w:t xml:space="preserve">W ramach tego rozdziału ponoszone są wydatki na </w:t>
      </w:r>
      <w:r w:rsidRPr="00BB046E">
        <w:rPr>
          <w:rFonts w:ascii="Times New Roman" w:hAnsi="Times New Roman" w:cs="Times New Roman"/>
          <w:sz w:val="24"/>
          <w:szCs w:val="24"/>
        </w:rPr>
        <w:t xml:space="preserve">świadczenia pomocy materialnej dla uczniów o charakterze socjalnym: stypendium szkolne oraz zasiłek szkolny. Szczegółowe kryteria, aby otrzymać ww. świadczenia określa ustawa o </w:t>
      </w:r>
      <w:r>
        <w:rPr>
          <w:rFonts w:ascii="Times New Roman" w:hAnsi="Times New Roman" w:cs="Times New Roman"/>
          <w:sz w:val="24"/>
          <w:szCs w:val="24"/>
        </w:rPr>
        <w:t>pomocy społecznej oraz ustawa o </w:t>
      </w:r>
      <w:r w:rsidRPr="00BB046E">
        <w:rPr>
          <w:rFonts w:ascii="Times New Roman" w:hAnsi="Times New Roman" w:cs="Times New Roman"/>
          <w:sz w:val="24"/>
          <w:szCs w:val="24"/>
        </w:rPr>
        <w:t>systemie oświaty.</w:t>
      </w:r>
    </w:p>
    <w:p w:rsidR="00BB046E" w:rsidRPr="00BB046E" w:rsidRDefault="00BB046E" w:rsidP="00BB046E">
      <w:pPr>
        <w:pStyle w:val="Tekstpodstawowy2"/>
        <w:spacing w:after="0" w:line="360" w:lineRule="auto"/>
        <w:jc w:val="both"/>
        <w:rPr>
          <w:rFonts w:ascii="Times New Roman" w:eastAsia="Calibri" w:hAnsi="Times New Roman" w:cs="Times New Roman"/>
          <w:sz w:val="24"/>
          <w:szCs w:val="24"/>
        </w:rPr>
      </w:pPr>
      <w:r w:rsidRPr="00BB046E">
        <w:rPr>
          <w:rFonts w:ascii="Times New Roman" w:eastAsia="Calibri" w:hAnsi="Times New Roman" w:cs="Times New Roman"/>
          <w:sz w:val="24"/>
          <w:szCs w:val="24"/>
        </w:rPr>
        <w:t>Wydatki w ramach rozdziału stanowią dofinansowanie świadczeń pomocy materialnej dla uczniów o charakterze socjalnym.</w:t>
      </w:r>
      <w:r w:rsidRPr="00BB046E">
        <w:rPr>
          <w:rFonts w:ascii="Times New Roman" w:eastAsia="Calibri" w:hAnsi="Times New Roman" w:cs="Times New Roman"/>
          <w:b/>
          <w:sz w:val="24"/>
          <w:szCs w:val="24"/>
        </w:rPr>
        <w:t xml:space="preserve"> </w:t>
      </w:r>
    </w:p>
    <w:p w:rsidR="00BB046E" w:rsidRDefault="00BB046E" w:rsidP="00BB046E">
      <w:pPr>
        <w:pStyle w:val="Tekstpodstawowy"/>
        <w:rPr>
          <w:szCs w:val="24"/>
        </w:rPr>
      </w:pPr>
      <w:r w:rsidRPr="00BB046E">
        <w:rPr>
          <w:szCs w:val="24"/>
        </w:rPr>
        <w:t xml:space="preserve">Stypendia szkolne otrzymało </w:t>
      </w:r>
      <w:r w:rsidR="00B63F74">
        <w:rPr>
          <w:szCs w:val="24"/>
        </w:rPr>
        <w:t>4</w:t>
      </w:r>
      <w:r w:rsidR="008311B7">
        <w:rPr>
          <w:szCs w:val="24"/>
        </w:rPr>
        <w:t>3</w:t>
      </w:r>
      <w:r w:rsidRPr="00BB046E">
        <w:rPr>
          <w:szCs w:val="24"/>
        </w:rPr>
        <w:t xml:space="preserve"> uczniów</w:t>
      </w:r>
      <w:r w:rsidR="00B63F74">
        <w:rPr>
          <w:szCs w:val="24"/>
        </w:rPr>
        <w:t>.</w:t>
      </w:r>
    </w:p>
    <w:p w:rsidR="007336ED" w:rsidRDefault="007336ED" w:rsidP="00BB046E">
      <w:pPr>
        <w:pStyle w:val="Tekstpodstawowy"/>
        <w:rPr>
          <w:b/>
          <w:szCs w:val="24"/>
        </w:rPr>
      </w:pPr>
    </w:p>
    <w:p w:rsidR="00F4579D" w:rsidRPr="00F4579D" w:rsidRDefault="00F4579D" w:rsidP="00BB046E">
      <w:pPr>
        <w:pStyle w:val="Tekstpodstawowy"/>
        <w:rPr>
          <w:b/>
          <w:szCs w:val="24"/>
        </w:rPr>
      </w:pPr>
      <w:r w:rsidRPr="00F4579D">
        <w:rPr>
          <w:b/>
          <w:szCs w:val="24"/>
        </w:rPr>
        <w:t>DZIAŁ 855 – RODZINA</w:t>
      </w:r>
    </w:p>
    <w:p w:rsidR="00F4579D" w:rsidRPr="00F4579D" w:rsidRDefault="00F4579D" w:rsidP="00F4579D">
      <w:pPr>
        <w:pStyle w:val="Tekstpodstawowy"/>
        <w:shd w:val="clear" w:color="auto" w:fill="C6D9F1" w:themeFill="text2" w:themeFillTint="33"/>
        <w:rPr>
          <w:i/>
          <w:szCs w:val="24"/>
        </w:rPr>
      </w:pPr>
      <w:r w:rsidRPr="00F4579D">
        <w:rPr>
          <w:i/>
          <w:szCs w:val="24"/>
        </w:rPr>
        <w:t xml:space="preserve">Plan po zmianach </w:t>
      </w:r>
      <w:r w:rsidR="008311B7">
        <w:rPr>
          <w:i/>
          <w:szCs w:val="24"/>
        </w:rPr>
        <w:t>5.038.520,37</w:t>
      </w:r>
      <w:r w:rsidRPr="00F4579D">
        <w:rPr>
          <w:i/>
          <w:szCs w:val="24"/>
        </w:rPr>
        <w:t xml:space="preserve">,                                                                                                </w:t>
      </w:r>
    </w:p>
    <w:p w:rsidR="00F4579D" w:rsidRPr="00F4579D" w:rsidRDefault="00F4579D" w:rsidP="00F4579D">
      <w:pPr>
        <w:pStyle w:val="Tekstpodstawowy"/>
        <w:shd w:val="clear" w:color="auto" w:fill="C6D9F1" w:themeFill="text2" w:themeFillTint="33"/>
        <w:rPr>
          <w:i/>
          <w:szCs w:val="24"/>
        </w:rPr>
      </w:pPr>
      <w:r w:rsidRPr="00F4579D">
        <w:rPr>
          <w:i/>
          <w:szCs w:val="24"/>
        </w:rPr>
        <w:t xml:space="preserve">Wykonanie </w:t>
      </w:r>
      <w:r w:rsidR="008311B7">
        <w:rPr>
          <w:i/>
          <w:szCs w:val="24"/>
        </w:rPr>
        <w:t>4.956.330,94</w:t>
      </w:r>
      <w:r w:rsidRPr="00F4579D">
        <w:rPr>
          <w:i/>
          <w:szCs w:val="24"/>
        </w:rPr>
        <w:t xml:space="preserve"> zł,                                                                                                          </w:t>
      </w:r>
    </w:p>
    <w:p w:rsidR="00F4579D" w:rsidRPr="00F4579D" w:rsidRDefault="00F4579D" w:rsidP="00F4579D">
      <w:pPr>
        <w:pStyle w:val="Tekstpodstawowy"/>
        <w:shd w:val="clear" w:color="auto" w:fill="C6D9F1" w:themeFill="text2" w:themeFillTint="33"/>
        <w:rPr>
          <w:i/>
          <w:szCs w:val="24"/>
        </w:rPr>
      </w:pPr>
      <w:r w:rsidRPr="00F4579D">
        <w:rPr>
          <w:i/>
          <w:szCs w:val="24"/>
        </w:rPr>
        <w:t xml:space="preserve">% wykonania </w:t>
      </w:r>
      <w:r w:rsidR="008311B7">
        <w:rPr>
          <w:i/>
          <w:szCs w:val="24"/>
        </w:rPr>
        <w:t>98,4</w:t>
      </w:r>
      <w:r w:rsidRPr="00F4579D">
        <w:rPr>
          <w:i/>
          <w:szCs w:val="24"/>
        </w:rPr>
        <w:t xml:space="preserve">                                                                                                                        </w:t>
      </w:r>
    </w:p>
    <w:p w:rsidR="00F4579D" w:rsidRDefault="00F4579D" w:rsidP="00BB046E">
      <w:pPr>
        <w:pStyle w:val="Tekstpodstawowy"/>
        <w:rPr>
          <w:szCs w:val="24"/>
        </w:rPr>
      </w:pPr>
    </w:p>
    <w:p w:rsidR="00F4579D" w:rsidRPr="00343404" w:rsidRDefault="00F4579D" w:rsidP="00BB046E">
      <w:pPr>
        <w:pStyle w:val="Tekstpodstawowy"/>
        <w:rPr>
          <w:b/>
          <w:i/>
          <w:szCs w:val="24"/>
        </w:rPr>
      </w:pPr>
      <w:r w:rsidRPr="00343404">
        <w:rPr>
          <w:b/>
          <w:i/>
          <w:szCs w:val="24"/>
        </w:rPr>
        <w:t>Rozdział 85501 – Świadczenia wychowawcze</w:t>
      </w:r>
      <w:r w:rsidR="00343404" w:rsidRPr="00343404">
        <w:rPr>
          <w:b/>
          <w:i/>
          <w:szCs w:val="24"/>
        </w:rPr>
        <w:t xml:space="preserve">                                                                             </w:t>
      </w:r>
    </w:p>
    <w:p w:rsidR="00343404" w:rsidRPr="00343404" w:rsidRDefault="00343404" w:rsidP="00343404">
      <w:pPr>
        <w:pStyle w:val="Tekstpodstawowy"/>
        <w:shd w:val="clear" w:color="auto" w:fill="C6D9F1" w:themeFill="text2" w:themeFillTint="33"/>
        <w:rPr>
          <w:i/>
          <w:szCs w:val="24"/>
        </w:rPr>
      </w:pPr>
      <w:r w:rsidRPr="00343404">
        <w:rPr>
          <w:i/>
          <w:szCs w:val="24"/>
        </w:rPr>
        <w:t xml:space="preserve">Plan po zmianach </w:t>
      </w:r>
      <w:r w:rsidR="008311B7">
        <w:rPr>
          <w:i/>
          <w:szCs w:val="24"/>
        </w:rPr>
        <w:t>2.780.000</w:t>
      </w:r>
      <w:r w:rsidRPr="00343404">
        <w:rPr>
          <w:i/>
          <w:szCs w:val="24"/>
        </w:rPr>
        <w:t xml:space="preserve"> zł,                                                                                                    </w:t>
      </w:r>
    </w:p>
    <w:p w:rsidR="00343404" w:rsidRPr="00343404" w:rsidRDefault="00343404" w:rsidP="00343404">
      <w:pPr>
        <w:pStyle w:val="Tekstpodstawowy"/>
        <w:shd w:val="clear" w:color="auto" w:fill="C6D9F1" w:themeFill="text2" w:themeFillTint="33"/>
        <w:rPr>
          <w:i/>
          <w:szCs w:val="24"/>
        </w:rPr>
      </w:pPr>
      <w:r w:rsidRPr="00343404">
        <w:rPr>
          <w:i/>
          <w:szCs w:val="24"/>
        </w:rPr>
        <w:t xml:space="preserve">Wykonanie </w:t>
      </w:r>
      <w:r w:rsidR="008311B7">
        <w:rPr>
          <w:i/>
          <w:szCs w:val="24"/>
        </w:rPr>
        <w:t>2.732.229,04</w:t>
      </w:r>
      <w:r w:rsidRPr="00343404">
        <w:rPr>
          <w:i/>
          <w:szCs w:val="24"/>
        </w:rPr>
        <w:t xml:space="preserve"> zł,                                                                                                           </w:t>
      </w:r>
    </w:p>
    <w:p w:rsidR="00343404" w:rsidRPr="00343404" w:rsidRDefault="00343404" w:rsidP="00343404">
      <w:pPr>
        <w:pStyle w:val="Tekstpodstawowy"/>
        <w:shd w:val="clear" w:color="auto" w:fill="C6D9F1" w:themeFill="text2" w:themeFillTint="33"/>
        <w:rPr>
          <w:i/>
          <w:szCs w:val="24"/>
        </w:rPr>
      </w:pPr>
      <w:r w:rsidRPr="00343404">
        <w:rPr>
          <w:i/>
          <w:szCs w:val="24"/>
        </w:rPr>
        <w:t>% wykonania</w:t>
      </w:r>
      <w:r w:rsidR="008311B7">
        <w:rPr>
          <w:i/>
          <w:szCs w:val="24"/>
        </w:rPr>
        <w:t xml:space="preserve"> 98,3</w:t>
      </w:r>
      <w:r w:rsidRPr="00343404">
        <w:rPr>
          <w:i/>
          <w:szCs w:val="24"/>
        </w:rPr>
        <w:t xml:space="preserve">                                                                                                                          </w:t>
      </w:r>
    </w:p>
    <w:p w:rsidR="00343404" w:rsidRDefault="00343404" w:rsidP="00BB046E">
      <w:pPr>
        <w:pStyle w:val="Tekstpodstawowy"/>
        <w:rPr>
          <w:szCs w:val="24"/>
        </w:rPr>
      </w:pPr>
    </w:p>
    <w:p w:rsidR="00A40B4B" w:rsidRPr="00A40B4B" w:rsidRDefault="00A40B4B" w:rsidP="00A40B4B">
      <w:pPr>
        <w:pStyle w:val="Tekstpodstawowy"/>
        <w:rPr>
          <w:szCs w:val="24"/>
        </w:rPr>
      </w:pPr>
      <w:r>
        <w:rPr>
          <w:szCs w:val="24"/>
        </w:rPr>
        <w:t>K</w:t>
      </w:r>
      <w:r w:rsidRPr="00A40B4B">
        <w:rPr>
          <w:szCs w:val="24"/>
        </w:rPr>
        <w:t xml:space="preserve">wotę  </w:t>
      </w:r>
      <w:r w:rsidR="008311B7">
        <w:rPr>
          <w:szCs w:val="24"/>
        </w:rPr>
        <w:t>2.732.229,04</w:t>
      </w:r>
      <w:r w:rsidRPr="00A40B4B">
        <w:rPr>
          <w:szCs w:val="24"/>
        </w:rPr>
        <w:t xml:space="preserve">  wydatkowano na:</w:t>
      </w:r>
    </w:p>
    <w:p w:rsidR="00A40B4B" w:rsidRPr="00A40B4B" w:rsidRDefault="00A40B4B" w:rsidP="00A40B4B">
      <w:pPr>
        <w:pStyle w:val="Tekstpodstawowy"/>
        <w:rPr>
          <w:szCs w:val="24"/>
        </w:rPr>
      </w:pPr>
      <w:r w:rsidRPr="00A40B4B">
        <w:rPr>
          <w:szCs w:val="24"/>
        </w:rPr>
        <w:t xml:space="preserve">- § 3110  - świadczenia społeczne  -   </w:t>
      </w:r>
      <w:r w:rsidR="0049792A">
        <w:rPr>
          <w:szCs w:val="24"/>
        </w:rPr>
        <w:t xml:space="preserve">2.691.242,36 </w:t>
      </w:r>
      <w:r w:rsidRPr="00A40B4B">
        <w:rPr>
          <w:szCs w:val="24"/>
        </w:rPr>
        <w:t xml:space="preserve">zł  na wypłatę  </w:t>
      </w:r>
      <w:r w:rsidR="0049792A">
        <w:rPr>
          <w:szCs w:val="24"/>
        </w:rPr>
        <w:t>5.399</w:t>
      </w:r>
      <w:r w:rsidRPr="00A40B4B">
        <w:rPr>
          <w:szCs w:val="24"/>
        </w:rPr>
        <w:t xml:space="preserve"> świadczeń  wychowawczych dla 4</w:t>
      </w:r>
      <w:r w:rsidR="0049792A">
        <w:rPr>
          <w:szCs w:val="24"/>
        </w:rPr>
        <w:t>98</w:t>
      </w:r>
      <w:r w:rsidRPr="00A40B4B">
        <w:rPr>
          <w:szCs w:val="24"/>
        </w:rPr>
        <w:t xml:space="preserve"> dzieci</w:t>
      </w:r>
      <w:r>
        <w:rPr>
          <w:szCs w:val="24"/>
        </w:rPr>
        <w:t>,</w:t>
      </w:r>
    </w:p>
    <w:p w:rsidR="00A40B4B" w:rsidRPr="00A40B4B" w:rsidRDefault="00A40B4B" w:rsidP="00A40B4B">
      <w:pPr>
        <w:pStyle w:val="Tekstpodstawowy"/>
        <w:rPr>
          <w:szCs w:val="24"/>
        </w:rPr>
      </w:pPr>
      <w:r w:rsidRPr="00A40B4B">
        <w:rPr>
          <w:szCs w:val="24"/>
        </w:rPr>
        <w:t xml:space="preserve">- koszty obsługi                                -  </w:t>
      </w:r>
      <w:r w:rsidR="0049792A">
        <w:rPr>
          <w:szCs w:val="24"/>
        </w:rPr>
        <w:t>40.986,68</w:t>
      </w:r>
      <w:r w:rsidRPr="00A40B4B">
        <w:rPr>
          <w:szCs w:val="24"/>
        </w:rPr>
        <w:t xml:space="preserve">zł  </w:t>
      </w:r>
    </w:p>
    <w:p w:rsidR="00A40B4B" w:rsidRPr="00A40B4B" w:rsidRDefault="00A40B4B" w:rsidP="00A40B4B">
      <w:pPr>
        <w:pStyle w:val="Tekstpodstawowy"/>
        <w:rPr>
          <w:szCs w:val="24"/>
        </w:rPr>
      </w:pPr>
      <w:r w:rsidRPr="00A40B4B">
        <w:rPr>
          <w:szCs w:val="24"/>
        </w:rPr>
        <w:t xml:space="preserve">w tym: wynagrodzenia i pochodne   -  </w:t>
      </w:r>
      <w:r w:rsidR="0049792A">
        <w:rPr>
          <w:szCs w:val="24"/>
        </w:rPr>
        <w:t xml:space="preserve">35.901 </w:t>
      </w:r>
      <w:r w:rsidRPr="00A40B4B">
        <w:rPr>
          <w:szCs w:val="24"/>
        </w:rPr>
        <w:t>zł</w:t>
      </w:r>
    </w:p>
    <w:p w:rsidR="00A40B4B" w:rsidRPr="00A40B4B" w:rsidRDefault="00A40B4B" w:rsidP="00A40B4B">
      <w:pPr>
        <w:pStyle w:val="Tekstpodstawowy"/>
        <w:rPr>
          <w:szCs w:val="24"/>
        </w:rPr>
      </w:pPr>
      <w:r w:rsidRPr="00A40B4B">
        <w:rPr>
          <w:szCs w:val="24"/>
        </w:rPr>
        <w:t xml:space="preserve">- zakup  materiałów                            -   </w:t>
      </w:r>
      <w:r w:rsidR="0049792A">
        <w:rPr>
          <w:szCs w:val="24"/>
        </w:rPr>
        <w:t>1.000,85</w:t>
      </w:r>
      <w:r w:rsidRPr="00A40B4B">
        <w:rPr>
          <w:szCs w:val="24"/>
        </w:rPr>
        <w:t xml:space="preserve"> zł </w:t>
      </w:r>
    </w:p>
    <w:p w:rsidR="00A40B4B" w:rsidRDefault="00A40B4B" w:rsidP="00A40B4B">
      <w:pPr>
        <w:pStyle w:val="Tekstpodstawowy"/>
        <w:rPr>
          <w:szCs w:val="24"/>
        </w:rPr>
      </w:pPr>
      <w:r w:rsidRPr="00A40B4B">
        <w:rPr>
          <w:szCs w:val="24"/>
        </w:rPr>
        <w:t xml:space="preserve">- zakup usług  pozostałych                  - </w:t>
      </w:r>
      <w:r w:rsidR="0049792A">
        <w:rPr>
          <w:szCs w:val="24"/>
        </w:rPr>
        <w:t>3.858,07</w:t>
      </w:r>
      <w:r w:rsidRPr="00A40B4B">
        <w:rPr>
          <w:szCs w:val="24"/>
        </w:rPr>
        <w:t xml:space="preserve"> zł  prowizje i usługi pocztowe</w:t>
      </w:r>
    </w:p>
    <w:p w:rsidR="0049792A" w:rsidRPr="00A40B4B" w:rsidRDefault="0049792A" w:rsidP="00A40B4B">
      <w:pPr>
        <w:pStyle w:val="Tekstpodstawowy"/>
        <w:rPr>
          <w:szCs w:val="24"/>
        </w:rPr>
      </w:pPr>
      <w:r>
        <w:rPr>
          <w:szCs w:val="24"/>
        </w:rPr>
        <w:t>- szkolenia</w:t>
      </w:r>
      <w:r>
        <w:rPr>
          <w:szCs w:val="24"/>
        </w:rPr>
        <w:tab/>
      </w:r>
      <w:r>
        <w:rPr>
          <w:szCs w:val="24"/>
        </w:rPr>
        <w:tab/>
      </w:r>
      <w:r>
        <w:rPr>
          <w:szCs w:val="24"/>
        </w:rPr>
        <w:tab/>
      </w:r>
      <w:r>
        <w:rPr>
          <w:szCs w:val="24"/>
        </w:rPr>
        <w:tab/>
        <w:t xml:space="preserve"> - 226,76 zł.</w:t>
      </w:r>
    </w:p>
    <w:p w:rsidR="00343404" w:rsidRDefault="00A40B4B" w:rsidP="00A40B4B">
      <w:pPr>
        <w:pStyle w:val="Tekstpodstawowy"/>
        <w:rPr>
          <w:szCs w:val="24"/>
        </w:rPr>
      </w:pPr>
      <w:r w:rsidRPr="00A40B4B">
        <w:rPr>
          <w:szCs w:val="24"/>
        </w:rPr>
        <w:lastRenderedPageBreak/>
        <w:t xml:space="preserve">Zgodnie z art. 52 ustawy z dnia 11 lutego 2016 r. o pomocy państwa w wychowaniu dzieci </w:t>
      </w:r>
      <w:r>
        <w:rPr>
          <w:szCs w:val="24"/>
        </w:rPr>
        <w:t xml:space="preserve">  </w:t>
      </w:r>
      <w:r w:rsidRPr="00A40B4B">
        <w:rPr>
          <w:szCs w:val="24"/>
        </w:rPr>
        <w:t>(Dz. U.</w:t>
      </w:r>
      <w:r>
        <w:rPr>
          <w:szCs w:val="24"/>
        </w:rPr>
        <w:t xml:space="preserve"> </w:t>
      </w:r>
      <w:r w:rsidRPr="00A40B4B">
        <w:rPr>
          <w:szCs w:val="24"/>
        </w:rPr>
        <w:t xml:space="preserve"> z 2016 r., poz. 195) koszty obsługi na zadania z zakresu świadczenia wychowawczego w 2017 r. wynosiły 1,5% dotacji otrzymanej na świadczenia wychowawcze .</w:t>
      </w:r>
    </w:p>
    <w:p w:rsidR="00F212B1" w:rsidRPr="00FC24CF" w:rsidRDefault="00F212B1" w:rsidP="00A40B4B">
      <w:pPr>
        <w:pStyle w:val="Tekstpodstawowy"/>
        <w:rPr>
          <w:b/>
          <w:i/>
          <w:szCs w:val="24"/>
        </w:rPr>
      </w:pPr>
      <w:r w:rsidRPr="00FC24CF">
        <w:rPr>
          <w:b/>
          <w:i/>
          <w:szCs w:val="24"/>
        </w:rPr>
        <w:t>Rozdział 85502 – Świadczenia rodzinne, świadczenia z funduszu alimentacyjnego oraz składki na ubezpieczenia emerytalne i rentowe z ubezpieczenia społecznego</w:t>
      </w:r>
    </w:p>
    <w:p w:rsidR="00FC24CF" w:rsidRPr="00FC24CF" w:rsidRDefault="00FC24CF" w:rsidP="00FC24CF">
      <w:pPr>
        <w:pStyle w:val="Tekstpodstawowy"/>
        <w:shd w:val="clear" w:color="auto" w:fill="C6D9F1" w:themeFill="text2" w:themeFillTint="33"/>
        <w:rPr>
          <w:i/>
          <w:szCs w:val="24"/>
        </w:rPr>
      </w:pPr>
      <w:r w:rsidRPr="00FC24CF">
        <w:rPr>
          <w:i/>
          <w:szCs w:val="24"/>
        </w:rPr>
        <w:t xml:space="preserve">Plan po zmianach – </w:t>
      </w:r>
      <w:r w:rsidR="0049792A">
        <w:rPr>
          <w:i/>
          <w:szCs w:val="24"/>
        </w:rPr>
        <w:t>2.136.436</w:t>
      </w:r>
      <w:r w:rsidRPr="00FC24CF">
        <w:rPr>
          <w:i/>
          <w:szCs w:val="24"/>
        </w:rPr>
        <w:t xml:space="preserve"> zł,                                                                                                  </w:t>
      </w:r>
    </w:p>
    <w:p w:rsidR="00FC24CF" w:rsidRPr="00FC24CF" w:rsidRDefault="00FC24CF" w:rsidP="00FC24CF">
      <w:pPr>
        <w:pStyle w:val="Tekstpodstawowy"/>
        <w:shd w:val="clear" w:color="auto" w:fill="C6D9F1" w:themeFill="text2" w:themeFillTint="33"/>
        <w:rPr>
          <w:i/>
          <w:szCs w:val="24"/>
        </w:rPr>
      </w:pPr>
      <w:r w:rsidRPr="00FC24CF">
        <w:rPr>
          <w:i/>
          <w:szCs w:val="24"/>
        </w:rPr>
        <w:t xml:space="preserve">Wykonanie – </w:t>
      </w:r>
      <w:r w:rsidR="0049792A">
        <w:rPr>
          <w:i/>
          <w:szCs w:val="24"/>
        </w:rPr>
        <w:t>2.124.941,96</w:t>
      </w:r>
      <w:r w:rsidRPr="00FC24CF">
        <w:rPr>
          <w:i/>
          <w:szCs w:val="24"/>
        </w:rPr>
        <w:t xml:space="preserve"> zł,                                                                                                       </w:t>
      </w:r>
    </w:p>
    <w:p w:rsidR="00FC24CF" w:rsidRPr="00FC24CF" w:rsidRDefault="00FC24CF" w:rsidP="00FC24CF">
      <w:pPr>
        <w:pStyle w:val="Tekstpodstawowy"/>
        <w:shd w:val="clear" w:color="auto" w:fill="C6D9F1" w:themeFill="text2" w:themeFillTint="33"/>
        <w:rPr>
          <w:i/>
          <w:szCs w:val="24"/>
        </w:rPr>
      </w:pPr>
      <w:r w:rsidRPr="00FC24CF">
        <w:rPr>
          <w:i/>
          <w:szCs w:val="24"/>
        </w:rPr>
        <w:t xml:space="preserve">% wykonania </w:t>
      </w:r>
      <w:r w:rsidR="0049792A">
        <w:rPr>
          <w:i/>
          <w:szCs w:val="24"/>
        </w:rPr>
        <w:t>99,5</w:t>
      </w:r>
      <w:r w:rsidRPr="00FC24CF">
        <w:rPr>
          <w:i/>
          <w:szCs w:val="24"/>
        </w:rPr>
        <w:t xml:space="preserve">                                                                                                                         </w:t>
      </w:r>
    </w:p>
    <w:p w:rsidR="00FC24CF" w:rsidRDefault="00FC24CF" w:rsidP="00A40B4B">
      <w:pPr>
        <w:pStyle w:val="Tekstpodstawowy"/>
        <w:rPr>
          <w:szCs w:val="24"/>
        </w:rPr>
      </w:pPr>
    </w:p>
    <w:p w:rsidR="00F212B1" w:rsidRDefault="00FC20E1" w:rsidP="00A40B4B">
      <w:pPr>
        <w:pStyle w:val="Tekstpodstawowy"/>
        <w:rPr>
          <w:szCs w:val="24"/>
        </w:rPr>
      </w:pPr>
      <w:r w:rsidRPr="00FC20E1">
        <w:rPr>
          <w:szCs w:val="24"/>
        </w:rPr>
        <w:t>W  rozdziale 85</w:t>
      </w:r>
      <w:r>
        <w:rPr>
          <w:szCs w:val="24"/>
        </w:rPr>
        <w:t>502</w:t>
      </w:r>
      <w:r w:rsidRPr="00FC20E1">
        <w:rPr>
          <w:szCs w:val="24"/>
        </w:rPr>
        <w:t xml:space="preserve"> w</w:t>
      </w:r>
      <w:r>
        <w:rPr>
          <w:szCs w:val="24"/>
        </w:rPr>
        <w:t xml:space="preserve"> </w:t>
      </w:r>
      <w:r w:rsidRPr="00FC20E1">
        <w:rPr>
          <w:szCs w:val="24"/>
        </w:rPr>
        <w:t>201</w:t>
      </w:r>
      <w:r>
        <w:rPr>
          <w:szCs w:val="24"/>
        </w:rPr>
        <w:t>7</w:t>
      </w:r>
      <w:r w:rsidRPr="00FC20E1">
        <w:rPr>
          <w:szCs w:val="24"/>
        </w:rPr>
        <w:t xml:space="preserve"> roku wydatkowano kwotę </w:t>
      </w:r>
      <w:r w:rsidR="003F197F">
        <w:rPr>
          <w:szCs w:val="24"/>
        </w:rPr>
        <w:t>2.124.941,96</w:t>
      </w:r>
      <w:r w:rsidRPr="00FC20E1">
        <w:rPr>
          <w:szCs w:val="24"/>
        </w:rPr>
        <w:t xml:space="preserve"> zł. W ramach tych wydatków świadczenia </w:t>
      </w:r>
      <w:r>
        <w:rPr>
          <w:szCs w:val="24"/>
        </w:rPr>
        <w:t xml:space="preserve"> rodzinne stanowią </w:t>
      </w:r>
      <w:r w:rsidR="003F197F">
        <w:rPr>
          <w:szCs w:val="24"/>
        </w:rPr>
        <w:t>1.571.792,47</w:t>
      </w:r>
      <w:r w:rsidRPr="00FC20E1">
        <w:rPr>
          <w:szCs w:val="24"/>
        </w:rPr>
        <w:t xml:space="preserve"> zł z tego :</w:t>
      </w:r>
    </w:p>
    <w:p w:rsidR="00FC20E1" w:rsidRPr="00FC20E1" w:rsidRDefault="00FC20E1" w:rsidP="00FC20E1">
      <w:pPr>
        <w:pStyle w:val="Tekstpodstawowy"/>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2566"/>
        <w:gridCol w:w="2694"/>
      </w:tblGrid>
      <w:tr w:rsidR="00FC20E1" w:rsidRPr="00FC20E1" w:rsidTr="00715347">
        <w:trPr>
          <w:trHeight w:val="491"/>
        </w:trPr>
        <w:tc>
          <w:tcPr>
            <w:tcW w:w="3212" w:type="dxa"/>
            <w:shd w:val="clear" w:color="auto" w:fill="auto"/>
            <w:vAlign w:val="center"/>
          </w:tcPr>
          <w:p w:rsidR="00FC20E1" w:rsidRPr="00FC20E1" w:rsidRDefault="00FC20E1" w:rsidP="00FC20E1">
            <w:pPr>
              <w:pStyle w:val="Tekstpodstawowy"/>
              <w:rPr>
                <w:b/>
                <w:szCs w:val="24"/>
              </w:rPr>
            </w:pPr>
            <w:r w:rsidRPr="00FC20E1">
              <w:rPr>
                <w:b/>
                <w:szCs w:val="24"/>
              </w:rPr>
              <w:t>Nazwa świadczenia</w:t>
            </w:r>
          </w:p>
        </w:tc>
        <w:tc>
          <w:tcPr>
            <w:tcW w:w="2566" w:type="dxa"/>
            <w:shd w:val="clear" w:color="auto" w:fill="auto"/>
            <w:vAlign w:val="center"/>
          </w:tcPr>
          <w:p w:rsidR="00FC20E1" w:rsidRPr="00FC20E1" w:rsidRDefault="00FC20E1" w:rsidP="00FC20E1">
            <w:pPr>
              <w:pStyle w:val="Tekstpodstawowy"/>
              <w:rPr>
                <w:b/>
                <w:szCs w:val="24"/>
              </w:rPr>
            </w:pPr>
            <w:r w:rsidRPr="00FC20E1">
              <w:rPr>
                <w:b/>
                <w:szCs w:val="24"/>
              </w:rPr>
              <w:t>Kwota w złotych</w:t>
            </w:r>
          </w:p>
        </w:tc>
        <w:tc>
          <w:tcPr>
            <w:tcW w:w="2694" w:type="dxa"/>
            <w:shd w:val="clear" w:color="auto" w:fill="auto"/>
            <w:vAlign w:val="center"/>
          </w:tcPr>
          <w:p w:rsidR="00FC20E1" w:rsidRPr="00FC20E1" w:rsidRDefault="00FC20E1" w:rsidP="00FC20E1">
            <w:pPr>
              <w:pStyle w:val="Tekstpodstawowy"/>
              <w:rPr>
                <w:b/>
                <w:szCs w:val="24"/>
              </w:rPr>
            </w:pPr>
            <w:r w:rsidRPr="00FC20E1">
              <w:rPr>
                <w:b/>
                <w:szCs w:val="24"/>
              </w:rPr>
              <w:t>Liczba świadczeń</w:t>
            </w:r>
          </w:p>
        </w:tc>
      </w:tr>
      <w:tr w:rsidR="00FC20E1" w:rsidRPr="00FC20E1" w:rsidTr="00715347">
        <w:tc>
          <w:tcPr>
            <w:tcW w:w="3212" w:type="dxa"/>
            <w:shd w:val="clear" w:color="auto" w:fill="auto"/>
          </w:tcPr>
          <w:p w:rsidR="00FC20E1" w:rsidRPr="00FC20E1" w:rsidRDefault="00FC20E1" w:rsidP="00FC20E1">
            <w:pPr>
              <w:pStyle w:val="Tekstpodstawowy"/>
              <w:rPr>
                <w:szCs w:val="24"/>
              </w:rPr>
            </w:pPr>
            <w:r w:rsidRPr="00FC20E1">
              <w:rPr>
                <w:szCs w:val="24"/>
              </w:rPr>
              <w:t>zasiłki rodzinne</w:t>
            </w:r>
          </w:p>
        </w:tc>
        <w:tc>
          <w:tcPr>
            <w:tcW w:w="2566" w:type="dxa"/>
            <w:shd w:val="clear" w:color="auto" w:fill="auto"/>
            <w:vAlign w:val="center"/>
          </w:tcPr>
          <w:p w:rsidR="00FC20E1" w:rsidRPr="00FC20E1" w:rsidRDefault="003F197F" w:rsidP="003F197F">
            <w:pPr>
              <w:pStyle w:val="Tekstpodstawowy"/>
              <w:rPr>
                <w:szCs w:val="24"/>
              </w:rPr>
            </w:pPr>
            <w:r>
              <w:rPr>
                <w:szCs w:val="24"/>
              </w:rPr>
              <w:t>334.903,47</w:t>
            </w:r>
          </w:p>
        </w:tc>
        <w:tc>
          <w:tcPr>
            <w:tcW w:w="2694" w:type="dxa"/>
            <w:shd w:val="clear" w:color="auto" w:fill="auto"/>
            <w:vAlign w:val="center"/>
          </w:tcPr>
          <w:p w:rsidR="00FC20E1" w:rsidRPr="00FC20E1" w:rsidRDefault="003F197F" w:rsidP="00FC20E1">
            <w:pPr>
              <w:pStyle w:val="Tekstpodstawowy"/>
              <w:rPr>
                <w:szCs w:val="24"/>
              </w:rPr>
            </w:pPr>
            <w:r>
              <w:rPr>
                <w:szCs w:val="24"/>
              </w:rPr>
              <w:t>2.932</w:t>
            </w:r>
          </w:p>
        </w:tc>
      </w:tr>
      <w:tr w:rsidR="00FC20E1" w:rsidRPr="00FC20E1" w:rsidTr="00715347">
        <w:tc>
          <w:tcPr>
            <w:tcW w:w="3212" w:type="dxa"/>
            <w:shd w:val="clear" w:color="auto" w:fill="auto"/>
          </w:tcPr>
          <w:p w:rsidR="00FC20E1" w:rsidRPr="00FC20E1" w:rsidRDefault="00FC20E1" w:rsidP="00FC20E1">
            <w:pPr>
              <w:pStyle w:val="Tekstpodstawowy"/>
              <w:rPr>
                <w:szCs w:val="24"/>
              </w:rPr>
            </w:pPr>
            <w:r w:rsidRPr="00FC20E1">
              <w:rPr>
                <w:szCs w:val="24"/>
              </w:rPr>
              <w:t>dodatek z tytułu urodzenia dziecka</w:t>
            </w:r>
          </w:p>
        </w:tc>
        <w:tc>
          <w:tcPr>
            <w:tcW w:w="2566" w:type="dxa"/>
            <w:shd w:val="clear" w:color="auto" w:fill="auto"/>
            <w:vAlign w:val="center"/>
          </w:tcPr>
          <w:p w:rsidR="00FC20E1" w:rsidRPr="00FC20E1" w:rsidRDefault="003F197F" w:rsidP="003F197F">
            <w:pPr>
              <w:pStyle w:val="Tekstpodstawowy"/>
              <w:rPr>
                <w:szCs w:val="24"/>
              </w:rPr>
            </w:pPr>
            <w:r>
              <w:rPr>
                <w:szCs w:val="24"/>
              </w:rPr>
              <w:t>16.061,21</w:t>
            </w:r>
          </w:p>
        </w:tc>
        <w:tc>
          <w:tcPr>
            <w:tcW w:w="2694" w:type="dxa"/>
            <w:shd w:val="clear" w:color="auto" w:fill="auto"/>
            <w:vAlign w:val="center"/>
          </w:tcPr>
          <w:p w:rsidR="00FC20E1" w:rsidRPr="00FC20E1" w:rsidRDefault="003F197F" w:rsidP="00FC20E1">
            <w:pPr>
              <w:pStyle w:val="Tekstpodstawowy"/>
              <w:rPr>
                <w:szCs w:val="24"/>
              </w:rPr>
            </w:pPr>
            <w:r>
              <w:rPr>
                <w:szCs w:val="24"/>
              </w:rPr>
              <w:t>17</w:t>
            </w:r>
          </w:p>
        </w:tc>
      </w:tr>
      <w:tr w:rsidR="00FC20E1" w:rsidRPr="00FC20E1" w:rsidTr="00715347">
        <w:tc>
          <w:tcPr>
            <w:tcW w:w="3212" w:type="dxa"/>
            <w:shd w:val="clear" w:color="auto" w:fill="auto"/>
          </w:tcPr>
          <w:p w:rsidR="00FC20E1" w:rsidRPr="00FC20E1" w:rsidRDefault="00FC20E1" w:rsidP="00FC20E1">
            <w:pPr>
              <w:pStyle w:val="Tekstpodstawowy"/>
              <w:rPr>
                <w:szCs w:val="24"/>
              </w:rPr>
            </w:pPr>
            <w:r w:rsidRPr="00FC20E1">
              <w:rPr>
                <w:szCs w:val="24"/>
              </w:rPr>
              <w:t>dodatek z tytułu samotnego wychowywania dziecka</w:t>
            </w:r>
          </w:p>
        </w:tc>
        <w:tc>
          <w:tcPr>
            <w:tcW w:w="2566" w:type="dxa"/>
            <w:shd w:val="clear" w:color="auto" w:fill="auto"/>
            <w:vAlign w:val="center"/>
          </w:tcPr>
          <w:p w:rsidR="00FC20E1" w:rsidRPr="00FC20E1" w:rsidRDefault="003F197F" w:rsidP="003F197F">
            <w:pPr>
              <w:pStyle w:val="Tekstpodstawowy"/>
              <w:rPr>
                <w:szCs w:val="24"/>
              </w:rPr>
            </w:pPr>
            <w:r>
              <w:rPr>
                <w:szCs w:val="24"/>
              </w:rPr>
              <w:t>30.720,04</w:t>
            </w:r>
          </w:p>
        </w:tc>
        <w:tc>
          <w:tcPr>
            <w:tcW w:w="2694" w:type="dxa"/>
            <w:shd w:val="clear" w:color="auto" w:fill="auto"/>
            <w:vAlign w:val="center"/>
          </w:tcPr>
          <w:p w:rsidR="00FC20E1" w:rsidRPr="00FC20E1" w:rsidRDefault="003F197F" w:rsidP="00FC20E1">
            <w:pPr>
              <w:pStyle w:val="Tekstpodstawowy"/>
              <w:rPr>
                <w:szCs w:val="24"/>
              </w:rPr>
            </w:pPr>
            <w:r>
              <w:rPr>
                <w:szCs w:val="24"/>
              </w:rPr>
              <w:t>154</w:t>
            </w:r>
          </w:p>
        </w:tc>
      </w:tr>
      <w:tr w:rsidR="00FC20E1" w:rsidRPr="00FC20E1" w:rsidTr="00715347">
        <w:tc>
          <w:tcPr>
            <w:tcW w:w="3212" w:type="dxa"/>
            <w:shd w:val="clear" w:color="auto" w:fill="auto"/>
          </w:tcPr>
          <w:p w:rsidR="00FC20E1" w:rsidRPr="00FC20E1" w:rsidRDefault="00FC20E1" w:rsidP="00FC20E1">
            <w:pPr>
              <w:pStyle w:val="Tekstpodstawowy"/>
              <w:rPr>
                <w:szCs w:val="24"/>
              </w:rPr>
            </w:pPr>
            <w:r w:rsidRPr="00FC20E1">
              <w:rPr>
                <w:szCs w:val="24"/>
              </w:rPr>
              <w:t>kształcenia i rehabilitacji dziecka niepełnosprawnego</w:t>
            </w:r>
          </w:p>
        </w:tc>
        <w:tc>
          <w:tcPr>
            <w:tcW w:w="2566" w:type="dxa"/>
            <w:shd w:val="clear" w:color="auto" w:fill="auto"/>
            <w:vAlign w:val="center"/>
          </w:tcPr>
          <w:p w:rsidR="00FC20E1" w:rsidRPr="00FC20E1" w:rsidRDefault="003F197F" w:rsidP="003F197F">
            <w:pPr>
              <w:pStyle w:val="Tekstpodstawowy"/>
              <w:rPr>
                <w:szCs w:val="24"/>
              </w:rPr>
            </w:pPr>
            <w:r>
              <w:rPr>
                <w:szCs w:val="24"/>
              </w:rPr>
              <w:t>31.500,0</w:t>
            </w:r>
          </w:p>
        </w:tc>
        <w:tc>
          <w:tcPr>
            <w:tcW w:w="2694" w:type="dxa"/>
            <w:shd w:val="clear" w:color="auto" w:fill="auto"/>
            <w:vAlign w:val="center"/>
          </w:tcPr>
          <w:p w:rsidR="00FC20E1" w:rsidRPr="00FC20E1" w:rsidRDefault="003F197F" w:rsidP="00FC20E1">
            <w:pPr>
              <w:pStyle w:val="Tekstpodstawowy"/>
              <w:rPr>
                <w:szCs w:val="24"/>
              </w:rPr>
            </w:pPr>
            <w:r>
              <w:rPr>
                <w:szCs w:val="24"/>
              </w:rPr>
              <w:t>292</w:t>
            </w:r>
          </w:p>
        </w:tc>
      </w:tr>
      <w:tr w:rsidR="00FC20E1" w:rsidRPr="00FC20E1" w:rsidTr="00715347">
        <w:tc>
          <w:tcPr>
            <w:tcW w:w="3212" w:type="dxa"/>
            <w:shd w:val="clear" w:color="auto" w:fill="auto"/>
          </w:tcPr>
          <w:p w:rsidR="00FC20E1" w:rsidRPr="00FC20E1" w:rsidRDefault="00FC20E1" w:rsidP="00FC20E1">
            <w:pPr>
              <w:pStyle w:val="Tekstpodstawowy"/>
              <w:rPr>
                <w:szCs w:val="24"/>
              </w:rPr>
            </w:pPr>
            <w:r w:rsidRPr="00FC20E1">
              <w:rPr>
                <w:szCs w:val="24"/>
              </w:rPr>
              <w:t xml:space="preserve">opieka nad dzieckiem w okresie korzystania  z urlopu wychowawczego  </w:t>
            </w:r>
          </w:p>
        </w:tc>
        <w:tc>
          <w:tcPr>
            <w:tcW w:w="2566" w:type="dxa"/>
            <w:shd w:val="clear" w:color="auto" w:fill="auto"/>
            <w:vAlign w:val="center"/>
          </w:tcPr>
          <w:p w:rsidR="00FC20E1" w:rsidRPr="00FC20E1" w:rsidRDefault="003F197F" w:rsidP="00FC20E1">
            <w:pPr>
              <w:pStyle w:val="Tekstpodstawowy"/>
              <w:rPr>
                <w:szCs w:val="24"/>
              </w:rPr>
            </w:pPr>
            <w:r>
              <w:rPr>
                <w:szCs w:val="24"/>
              </w:rPr>
              <w:t>15.317,64</w:t>
            </w:r>
          </w:p>
        </w:tc>
        <w:tc>
          <w:tcPr>
            <w:tcW w:w="2694" w:type="dxa"/>
            <w:shd w:val="clear" w:color="auto" w:fill="auto"/>
            <w:vAlign w:val="center"/>
          </w:tcPr>
          <w:p w:rsidR="00FC20E1" w:rsidRPr="00FC20E1" w:rsidRDefault="003F197F" w:rsidP="00FC20E1">
            <w:pPr>
              <w:pStyle w:val="Tekstpodstawowy"/>
              <w:rPr>
                <w:szCs w:val="24"/>
              </w:rPr>
            </w:pPr>
            <w:r>
              <w:rPr>
                <w:szCs w:val="24"/>
              </w:rPr>
              <w:t>40</w:t>
            </w:r>
          </w:p>
        </w:tc>
      </w:tr>
      <w:tr w:rsidR="00FC20E1" w:rsidRPr="00FC20E1" w:rsidTr="00715347">
        <w:tc>
          <w:tcPr>
            <w:tcW w:w="3212" w:type="dxa"/>
            <w:shd w:val="clear" w:color="auto" w:fill="auto"/>
          </w:tcPr>
          <w:p w:rsidR="00FC20E1" w:rsidRPr="00FC20E1" w:rsidRDefault="00FC20E1" w:rsidP="00FC20E1">
            <w:pPr>
              <w:pStyle w:val="Tekstpodstawowy"/>
              <w:rPr>
                <w:szCs w:val="24"/>
              </w:rPr>
            </w:pPr>
            <w:r w:rsidRPr="00FC20E1">
              <w:rPr>
                <w:szCs w:val="24"/>
              </w:rPr>
              <w:t xml:space="preserve">podjęcia przez dziecko nauki w szkole poza  miejscem zamieszkania  </w:t>
            </w:r>
          </w:p>
        </w:tc>
        <w:tc>
          <w:tcPr>
            <w:tcW w:w="2566" w:type="dxa"/>
            <w:shd w:val="clear" w:color="auto" w:fill="auto"/>
            <w:vAlign w:val="center"/>
          </w:tcPr>
          <w:p w:rsidR="00FC20E1" w:rsidRPr="00FC20E1" w:rsidRDefault="003F197F" w:rsidP="00FC20E1">
            <w:pPr>
              <w:pStyle w:val="Tekstpodstawowy"/>
              <w:rPr>
                <w:szCs w:val="24"/>
              </w:rPr>
            </w:pPr>
            <w:r>
              <w:rPr>
                <w:szCs w:val="24"/>
              </w:rPr>
              <w:t>16.704,33</w:t>
            </w:r>
          </w:p>
        </w:tc>
        <w:tc>
          <w:tcPr>
            <w:tcW w:w="2694" w:type="dxa"/>
            <w:shd w:val="clear" w:color="auto" w:fill="auto"/>
            <w:vAlign w:val="center"/>
          </w:tcPr>
          <w:p w:rsidR="00FC20E1" w:rsidRPr="00FC20E1" w:rsidRDefault="003F197F" w:rsidP="00FC20E1">
            <w:pPr>
              <w:pStyle w:val="Tekstpodstawowy"/>
              <w:rPr>
                <w:szCs w:val="24"/>
              </w:rPr>
            </w:pPr>
            <w:r>
              <w:rPr>
                <w:szCs w:val="24"/>
              </w:rPr>
              <w:t>246</w:t>
            </w:r>
          </w:p>
        </w:tc>
      </w:tr>
      <w:tr w:rsidR="00FC20E1" w:rsidRPr="00FC20E1" w:rsidTr="00715347">
        <w:tc>
          <w:tcPr>
            <w:tcW w:w="3212" w:type="dxa"/>
            <w:shd w:val="clear" w:color="auto" w:fill="auto"/>
          </w:tcPr>
          <w:p w:rsidR="00FC20E1" w:rsidRPr="00FC20E1" w:rsidRDefault="00FC20E1" w:rsidP="00FC20E1">
            <w:pPr>
              <w:pStyle w:val="Tekstpodstawowy"/>
              <w:rPr>
                <w:szCs w:val="24"/>
              </w:rPr>
            </w:pPr>
            <w:r w:rsidRPr="00FC20E1">
              <w:rPr>
                <w:szCs w:val="24"/>
              </w:rPr>
              <w:t>wychowywanie dziecka w rodzinie wielodzietnej</w:t>
            </w:r>
          </w:p>
        </w:tc>
        <w:tc>
          <w:tcPr>
            <w:tcW w:w="2566" w:type="dxa"/>
            <w:shd w:val="clear" w:color="auto" w:fill="auto"/>
            <w:vAlign w:val="center"/>
          </w:tcPr>
          <w:p w:rsidR="00FC20E1" w:rsidRPr="00FC20E1" w:rsidRDefault="008E30EA" w:rsidP="008E30EA">
            <w:pPr>
              <w:pStyle w:val="Tekstpodstawowy"/>
              <w:rPr>
                <w:szCs w:val="24"/>
              </w:rPr>
            </w:pPr>
            <w:r>
              <w:rPr>
                <w:szCs w:val="24"/>
              </w:rPr>
              <w:t>39.436,60</w:t>
            </w:r>
          </w:p>
        </w:tc>
        <w:tc>
          <w:tcPr>
            <w:tcW w:w="2694" w:type="dxa"/>
            <w:shd w:val="clear" w:color="auto" w:fill="auto"/>
            <w:vAlign w:val="center"/>
          </w:tcPr>
          <w:p w:rsidR="00FC20E1" w:rsidRPr="00FC20E1" w:rsidRDefault="008E30EA" w:rsidP="00FC20E1">
            <w:pPr>
              <w:pStyle w:val="Tekstpodstawowy"/>
              <w:rPr>
                <w:szCs w:val="24"/>
              </w:rPr>
            </w:pPr>
            <w:r>
              <w:rPr>
                <w:szCs w:val="24"/>
              </w:rPr>
              <w:t>422</w:t>
            </w:r>
          </w:p>
        </w:tc>
      </w:tr>
      <w:tr w:rsidR="00FC20E1" w:rsidRPr="00FC20E1" w:rsidTr="00715347">
        <w:tc>
          <w:tcPr>
            <w:tcW w:w="3212" w:type="dxa"/>
            <w:shd w:val="clear" w:color="auto" w:fill="auto"/>
          </w:tcPr>
          <w:p w:rsidR="00FC20E1" w:rsidRPr="00FC20E1" w:rsidRDefault="00FC20E1" w:rsidP="00FC20E1">
            <w:pPr>
              <w:pStyle w:val="Tekstpodstawowy"/>
              <w:rPr>
                <w:szCs w:val="24"/>
              </w:rPr>
            </w:pPr>
            <w:r w:rsidRPr="00FC20E1">
              <w:rPr>
                <w:szCs w:val="24"/>
              </w:rPr>
              <w:t xml:space="preserve">zasiłki pielęgnacyjne        </w:t>
            </w:r>
          </w:p>
        </w:tc>
        <w:tc>
          <w:tcPr>
            <w:tcW w:w="2566" w:type="dxa"/>
            <w:shd w:val="clear" w:color="auto" w:fill="auto"/>
            <w:vAlign w:val="center"/>
          </w:tcPr>
          <w:p w:rsidR="00FC20E1" w:rsidRPr="00FC20E1" w:rsidRDefault="008E30EA" w:rsidP="00FC20E1">
            <w:pPr>
              <w:pStyle w:val="Tekstpodstawowy"/>
              <w:rPr>
                <w:szCs w:val="24"/>
              </w:rPr>
            </w:pPr>
            <w:r>
              <w:rPr>
                <w:szCs w:val="24"/>
              </w:rPr>
              <w:t>373.167,0</w:t>
            </w:r>
          </w:p>
        </w:tc>
        <w:tc>
          <w:tcPr>
            <w:tcW w:w="2694" w:type="dxa"/>
            <w:shd w:val="clear" w:color="auto" w:fill="auto"/>
            <w:vAlign w:val="center"/>
          </w:tcPr>
          <w:p w:rsidR="00FC20E1" w:rsidRPr="00FC20E1" w:rsidRDefault="008E30EA" w:rsidP="00FC20E1">
            <w:pPr>
              <w:pStyle w:val="Tekstpodstawowy"/>
              <w:rPr>
                <w:szCs w:val="24"/>
              </w:rPr>
            </w:pPr>
            <w:r>
              <w:rPr>
                <w:szCs w:val="24"/>
              </w:rPr>
              <w:t>2439</w:t>
            </w:r>
          </w:p>
        </w:tc>
      </w:tr>
      <w:tr w:rsidR="00FC20E1" w:rsidRPr="00FC20E1" w:rsidTr="00715347">
        <w:tc>
          <w:tcPr>
            <w:tcW w:w="3212" w:type="dxa"/>
            <w:shd w:val="clear" w:color="auto" w:fill="auto"/>
          </w:tcPr>
          <w:p w:rsidR="00FC20E1" w:rsidRPr="00FC20E1" w:rsidRDefault="00FC20E1" w:rsidP="00FC20E1">
            <w:pPr>
              <w:pStyle w:val="Tekstpodstawowy"/>
              <w:rPr>
                <w:szCs w:val="24"/>
              </w:rPr>
            </w:pPr>
            <w:r w:rsidRPr="00FC20E1">
              <w:rPr>
                <w:szCs w:val="24"/>
              </w:rPr>
              <w:t xml:space="preserve">specjalny zasiłek opiekuńczy                                </w:t>
            </w:r>
          </w:p>
        </w:tc>
        <w:tc>
          <w:tcPr>
            <w:tcW w:w="2566" w:type="dxa"/>
            <w:shd w:val="clear" w:color="auto" w:fill="auto"/>
            <w:vAlign w:val="center"/>
          </w:tcPr>
          <w:p w:rsidR="00FC20E1" w:rsidRPr="00FC20E1" w:rsidRDefault="008E30EA" w:rsidP="00FC20E1">
            <w:pPr>
              <w:pStyle w:val="Tekstpodstawowy"/>
              <w:rPr>
                <w:szCs w:val="24"/>
              </w:rPr>
            </w:pPr>
            <w:r>
              <w:rPr>
                <w:szCs w:val="24"/>
              </w:rPr>
              <w:t>22.202,39</w:t>
            </w:r>
          </w:p>
        </w:tc>
        <w:tc>
          <w:tcPr>
            <w:tcW w:w="2694" w:type="dxa"/>
            <w:shd w:val="clear" w:color="auto" w:fill="auto"/>
            <w:vAlign w:val="center"/>
          </w:tcPr>
          <w:p w:rsidR="00FC20E1" w:rsidRPr="00FC20E1" w:rsidRDefault="008E30EA" w:rsidP="00FC20E1">
            <w:pPr>
              <w:pStyle w:val="Tekstpodstawowy"/>
              <w:rPr>
                <w:szCs w:val="24"/>
              </w:rPr>
            </w:pPr>
            <w:r>
              <w:rPr>
                <w:szCs w:val="24"/>
              </w:rPr>
              <w:t>44</w:t>
            </w:r>
          </w:p>
        </w:tc>
      </w:tr>
      <w:tr w:rsidR="00FC20E1" w:rsidRPr="00FC20E1" w:rsidTr="00715347">
        <w:tc>
          <w:tcPr>
            <w:tcW w:w="3212" w:type="dxa"/>
            <w:shd w:val="clear" w:color="auto" w:fill="auto"/>
          </w:tcPr>
          <w:p w:rsidR="00FC20E1" w:rsidRPr="00FC20E1" w:rsidRDefault="00FC20E1" w:rsidP="00FC20E1">
            <w:pPr>
              <w:pStyle w:val="Tekstpodstawowy"/>
              <w:rPr>
                <w:szCs w:val="24"/>
              </w:rPr>
            </w:pPr>
            <w:r w:rsidRPr="00FC20E1">
              <w:rPr>
                <w:szCs w:val="24"/>
              </w:rPr>
              <w:t xml:space="preserve">świadczenia pielęgnacyjne                                                       </w:t>
            </w:r>
          </w:p>
        </w:tc>
        <w:tc>
          <w:tcPr>
            <w:tcW w:w="2566" w:type="dxa"/>
            <w:shd w:val="clear" w:color="auto" w:fill="auto"/>
            <w:vAlign w:val="center"/>
          </w:tcPr>
          <w:p w:rsidR="00FC20E1" w:rsidRPr="00FC20E1" w:rsidRDefault="008E30EA" w:rsidP="00FC20E1">
            <w:pPr>
              <w:pStyle w:val="Tekstpodstawowy"/>
              <w:rPr>
                <w:szCs w:val="24"/>
              </w:rPr>
            </w:pPr>
            <w:r>
              <w:rPr>
                <w:szCs w:val="24"/>
              </w:rPr>
              <w:t>478.191,0</w:t>
            </w:r>
          </w:p>
        </w:tc>
        <w:tc>
          <w:tcPr>
            <w:tcW w:w="2694" w:type="dxa"/>
            <w:shd w:val="clear" w:color="auto" w:fill="auto"/>
            <w:vAlign w:val="center"/>
          </w:tcPr>
          <w:p w:rsidR="00FC20E1" w:rsidRPr="00FC20E1" w:rsidRDefault="008E30EA" w:rsidP="00FC20E1">
            <w:pPr>
              <w:pStyle w:val="Tekstpodstawowy"/>
              <w:rPr>
                <w:szCs w:val="24"/>
              </w:rPr>
            </w:pPr>
            <w:r>
              <w:rPr>
                <w:szCs w:val="24"/>
              </w:rPr>
              <w:t>317</w:t>
            </w:r>
          </w:p>
        </w:tc>
      </w:tr>
      <w:tr w:rsidR="00FC20E1" w:rsidRPr="00FC20E1" w:rsidTr="00715347">
        <w:tc>
          <w:tcPr>
            <w:tcW w:w="3212" w:type="dxa"/>
            <w:shd w:val="clear" w:color="auto" w:fill="auto"/>
          </w:tcPr>
          <w:p w:rsidR="00FC20E1" w:rsidRPr="00FC20E1" w:rsidRDefault="00FC20E1" w:rsidP="00FC20E1">
            <w:pPr>
              <w:pStyle w:val="Tekstpodstawowy"/>
              <w:rPr>
                <w:szCs w:val="24"/>
              </w:rPr>
            </w:pPr>
            <w:r w:rsidRPr="00FC20E1">
              <w:rPr>
                <w:szCs w:val="24"/>
              </w:rPr>
              <w:t>jednorazowa zapomoga z tytułu urodzenia dziecka</w:t>
            </w:r>
          </w:p>
        </w:tc>
        <w:tc>
          <w:tcPr>
            <w:tcW w:w="2566" w:type="dxa"/>
            <w:shd w:val="clear" w:color="auto" w:fill="auto"/>
            <w:vAlign w:val="center"/>
          </w:tcPr>
          <w:p w:rsidR="00FC20E1" w:rsidRPr="00FC20E1" w:rsidRDefault="008E30EA" w:rsidP="008E30EA">
            <w:pPr>
              <w:pStyle w:val="Tekstpodstawowy"/>
              <w:rPr>
                <w:szCs w:val="24"/>
              </w:rPr>
            </w:pPr>
            <w:r>
              <w:rPr>
                <w:szCs w:val="24"/>
              </w:rPr>
              <w:t>41.000,</w:t>
            </w:r>
            <w:r w:rsidR="00FC20E1" w:rsidRPr="00FC20E1">
              <w:rPr>
                <w:szCs w:val="24"/>
              </w:rPr>
              <w:t>0</w:t>
            </w:r>
          </w:p>
        </w:tc>
        <w:tc>
          <w:tcPr>
            <w:tcW w:w="2694" w:type="dxa"/>
            <w:shd w:val="clear" w:color="auto" w:fill="auto"/>
            <w:vAlign w:val="center"/>
          </w:tcPr>
          <w:p w:rsidR="00FC20E1" w:rsidRPr="00FC20E1" w:rsidRDefault="008E30EA" w:rsidP="00FC20E1">
            <w:pPr>
              <w:pStyle w:val="Tekstpodstawowy"/>
              <w:rPr>
                <w:szCs w:val="24"/>
              </w:rPr>
            </w:pPr>
            <w:r>
              <w:rPr>
                <w:szCs w:val="24"/>
              </w:rPr>
              <w:t>41</w:t>
            </w:r>
          </w:p>
        </w:tc>
      </w:tr>
      <w:tr w:rsidR="00FC20E1" w:rsidRPr="00FC20E1" w:rsidTr="00715347">
        <w:tc>
          <w:tcPr>
            <w:tcW w:w="3212" w:type="dxa"/>
            <w:shd w:val="clear" w:color="auto" w:fill="auto"/>
          </w:tcPr>
          <w:p w:rsidR="00FC20E1" w:rsidRPr="00FC20E1" w:rsidRDefault="00FC20E1" w:rsidP="00FC20E1">
            <w:pPr>
              <w:pStyle w:val="Tekstpodstawowy"/>
              <w:rPr>
                <w:szCs w:val="24"/>
              </w:rPr>
            </w:pPr>
            <w:r w:rsidRPr="00FC20E1">
              <w:rPr>
                <w:szCs w:val="24"/>
              </w:rPr>
              <w:lastRenderedPageBreak/>
              <w:t xml:space="preserve">zasiłki dla opiekunów               </w:t>
            </w:r>
          </w:p>
        </w:tc>
        <w:tc>
          <w:tcPr>
            <w:tcW w:w="2566" w:type="dxa"/>
            <w:shd w:val="clear" w:color="auto" w:fill="auto"/>
            <w:vAlign w:val="center"/>
          </w:tcPr>
          <w:p w:rsidR="00FC20E1" w:rsidRPr="00FC20E1" w:rsidRDefault="008E30EA" w:rsidP="00FC20E1">
            <w:pPr>
              <w:pStyle w:val="Tekstpodstawowy"/>
              <w:rPr>
                <w:szCs w:val="24"/>
              </w:rPr>
            </w:pPr>
            <w:r>
              <w:rPr>
                <w:szCs w:val="24"/>
              </w:rPr>
              <w:t>12.480,0</w:t>
            </w:r>
          </w:p>
        </w:tc>
        <w:tc>
          <w:tcPr>
            <w:tcW w:w="2694" w:type="dxa"/>
            <w:shd w:val="clear" w:color="auto" w:fill="auto"/>
            <w:vAlign w:val="center"/>
          </w:tcPr>
          <w:p w:rsidR="00FC20E1" w:rsidRPr="00FC20E1" w:rsidRDefault="008E30EA" w:rsidP="00FC20E1">
            <w:pPr>
              <w:pStyle w:val="Tekstpodstawowy"/>
              <w:rPr>
                <w:szCs w:val="24"/>
              </w:rPr>
            </w:pPr>
            <w:r>
              <w:rPr>
                <w:szCs w:val="24"/>
              </w:rPr>
              <w:t>24</w:t>
            </w:r>
          </w:p>
        </w:tc>
      </w:tr>
      <w:tr w:rsidR="00FC20E1" w:rsidRPr="00FC20E1" w:rsidTr="00715347">
        <w:tc>
          <w:tcPr>
            <w:tcW w:w="3212" w:type="dxa"/>
            <w:shd w:val="clear" w:color="auto" w:fill="auto"/>
          </w:tcPr>
          <w:p w:rsidR="00FC20E1" w:rsidRPr="00FC20E1" w:rsidRDefault="00FC20E1" w:rsidP="00FC20E1">
            <w:pPr>
              <w:pStyle w:val="Tekstpodstawowy"/>
              <w:rPr>
                <w:szCs w:val="24"/>
              </w:rPr>
            </w:pPr>
            <w:r w:rsidRPr="00FC20E1">
              <w:rPr>
                <w:szCs w:val="24"/>
              </w:rPr>
              <w:t xml:space="preserve">świadczenia rodzicielskie       </w:t>
            </w:r>
          </w:p>
        </w:tc>
        <w:tc>
          <w:tcPr>
            <w:tcW w:w="2566" w:type="dxa"/>
            <w:shd w:val="clear" w:color="auto" w:fill="auto"/>
            <w:vAlign w:val="center"/>
          </w:tcPr>
          <w:p w:rsidR="00FC20E1" w:rsidRPr="00FC20E1" w:rsidRDefault="008E30EA" w:rsidP="00FC20E1">
            <w:pPr>
              <w:pStyle w:val="Tekstpodstawowy"/>
              <w:rPr>
                <w:szCs w:val="24"/>
              </w:rPr>
            </w:pPr>
            <w:r>
              <w:rPr>
                <w:szCs w:val="24"/>
              </w:rPr>
              <w:t>143.797,0</w:t>
            </w:r>
          </w:p>
        </w:tc>
        <w:tc>
          <w:tcPr>
            <w:tcW w:w="2694" w:type="dxa"/>
            <w:shd w:val="clear" w:color="auto" w:fill="auto"/>
            <w:vAlign w:val="center"/>
          </w:tcPr>
          <w:p w:rsidR="00FC20E1" w:rsidRPr="00FC20E1" w:rsidRDefault="008E30EA" w:rsidP="00FC20E1">
            <w:pPr>
              <w:pStyle w:val="Tekstpodstawowy"/>
              <w:rPr>
                <w:szCs w:val="24"/>
              </w:rPr>
            </w:pPr>
            <w:r>
              <w:rPr>
                <w:szCs w:val="24"/>
              </w:rPr>
              <w:t>156</w:t>
            </w:r>
          </w:p>
        </w:tc>
      </w:tr>
      <w:tr w:rsidR="00FC20E1" w:rsidRPr="00FC20E1" w:rsidTr="00715347">
        <w:tc>
          <w:tcPr>
            <w:tcW w:w="3212" w:type="dxa"/>
            <w:shd w:val="clear" w:color="auto" w:fill="auto"/>
          </w:tcPr>
          <w:p w:rsidR="00FC20E1" w:rsidRPr="00FC20E1" w:rsidRDefault="00FC20E1" w:rsidP="00FC20E1">
            <w:pPr>
              <w:pStyle w:val="Tekstpodstawowy"/>
              <w:rPr>
                <w:szCs w:val="24"/>
              </w:rPr>
            </w:pPr>
            <w:r w:rsidRPr="00FC20E1">
              <w:rPr>
                <w:szCs w:val="24"/>
              </w:rPr>
              <w:t>rozpoczęcie roku szkolnego</w:t>
            </w:r>
          </w:p>
        </w:tc>
        <w:tc>
          <w:tcPr>
            <w:tcW w:w="2566" w:type="dxa"/>
            <w:shd w:val="clear" w:color="auto" w:fill="auto"/>
            <w:vAlign w:val="center"/>
          </w:tcPr>
          <w:p w:rsidR="00FC20E1" w:rsidRPr="00FC20E1" w:rsidRDefault="008E30EA" w:rsidP="00FC20E1">
            <w:pPr>
              <w:pStyle w:val="Tekstpodstawowy"/>
              <w:rPr>
                <w:szCs w:val="24"/>
              </w:rPr>
            </w:pPr>
            <w:r>
              <w:rPr>
                <w:szCs w:val="24"/>
              </w:rPr>
              <w:t>16.311,79</w:t>
            </w:r>
          </w:p>
        </w:tc>
        <w:tc>
          <w:tcPr>
            <w:tcW w:w="2694" w:type="dxa"/>
            <w:shd w:val="clear" w:color="auto" w:fill="auto"/>
            <w:vAlign w:val="center"/>
          </w:tcPr>
          <w:p w:rsidR="00FC20E1" w:rsidRPr="00FC20E1" w:rsidRDefault="008E30EA" w:rsidP="00FC20E1">
            <w:pPr>
              <w:pStyle w:val="Tekstpodstawowy"/>
              <w:rPr>
                <w:szCs w:val="24"/>
              </w:rPr>
            </w:pPr>
            <w:r>
              <w:rPr>
                <w:szCs w:val="24"/>
              </w:rPr>
              <w:t>168</w:t>
            </w:r>
          </w:p>
        </w:tc>
      </w:tr>
      <w:tr w:rsidR="00FC20E1" w:rsidRPr="00FC20E1" w:rsidTr="00715347">
        <w:tc>
          <w:tcPr>
            <w:tcW w:w="3212" w:type="dxa"/>
            <w:shd w:val="clear" w:color="auto" w:fill="auto"/>
          </w:tcPr>
          <w:p w:rsidR="00FC20E1" w:rsidRPr="00FC20E1" w:rsidRDefault="00FC20E1" w:rsidP="00FC20E1">
            <w:pPr>
              <w:pStyle w:val="Tekstpodstawowy"/>
              <w:rPr>
                <w:b/>
                <w:szCs w:val="24"/>
              </w:rPr>
            </w:pPr>
            <w:r w:rsidRPr="00FC20E1">
              <w:rPr>
                <w:b/>
                <w:szCs w:val="24"/>
              </w:rPr>
              <w:t>RAZEM</w:t>
            </w:r>
          </w:p>
        </w:tc>
        <w:tc>
          <w:tcPr>
            <w:tcW w:w="2566" w:type="dxa"/>
            <w:shd w:val="clear" w:color="auto" w:fill="auto"/>
            <w:vAlign w:val="center"/>
          </w:tcPr>
          <w:p w:rsidR="00FC20E1" w:rsidRPr="00FC20E1" w:rsidRDefault="008E30EA" w:rsidP="008E30EA">
            <w:pPr>
              <w:pStyle w:val="Tekstpodstawowy"/>
              <w:rPr>
                <w:b/>
                <w:szCs w:val="24"/>
              </w:rPr>
            </w:pPr>
            <w:r>
              <w:rPr>
                <w:b/>
                <w:szCs w:val="24"/>
              </w:rPr>
              <w:t>1.571.792,47</w:t>
            </w:r>
          </w:p>
        </w:tc>
        <w:tc>
          <w:tcPr>
            <w:tcW w:w="2694" w:type="dxa"/>
            <w:shd w:val="clear" w:color="auto" w:fill="auto"/>
            <w:vAlign w:val="center"/>
          </w:tcPr>
          <w:p w:rsidR="00FC20E1" w:rsidRPr="00FC20E1" w:rsidRDefault="00FC20E1" w:rsidP="00FC20E1">
            <w:pPr>
              <w:pStyle w:val="Tekstpodstawowy"/>
              <w:rPr>
                <w:szCs w:val="24"/>
              </w:rPr>
            </w:pPr>
            <w:r w:rsidRPr="00FC20E1">
              <w:rPr>
                <w:szCs w:val="24"/>
              </w:rPr>
              <w:t>---------</w:t>
            </w:r>
          </w:p>
        </w:tc>
      </w:tr>
    </w:tbl>
    <w:p w:rsidR="00F212B1" w:rsidRDefault="00F212B1" w:rsidP="00A40B4B">
      <w:pPr>
        <w:pStyle w:val="Tekstpodstawowy"/>
        <w:rPr>
          <w:szCs w:val="24"/>
        </w:rPr>
      </w:pPr>
    </w:p>
    <w:p w:rsidR="00456766" w:rsidRPr="00456766" w:rsidRDefault="00456766" w:rsidP="00456766">
      <w:pPr>
        <w:pStyle w:val="Tekstpodstawowy"/>
        <w:rPr>
          <w:szCs w:val="24"/>
        </w:rPr>
      </w:pPr>
      <w:r w:rsidRPr="00456766">
        <w:rPr>
          <w:szCs w:val="24"/>
        </w:rPr>
        <w:t>- § 3110  - świadczenia społeczne – fundusz alimentacyjny –</w:t>
      </w:r>
      <w:r w:rsidR="008E30EA">
        <w:rPr>
          <w:szCs w:val="24"/>
        </w:rPr>
        <w:t xml:space="preserve"> 344.300,65</w:t>
      </w:r>
      <w:r w:rsidRPr="00456766">
        <w:rPr>
          <w:szCs w:val="24"/>
        </w:rPr>
        <w:t xml:space="preserve"> zł </w:t>
      </w:r>
    </w:p>
    <w:p w:rsidR="00456766" w:rsidRPr="00456766" w:rsidRDefault="00456766" w:rsidP="00456766">
      <w:pPr>
        <w:pStyle w:val="Tekstpodstawowy"/>
        <w:rPr>
          <w:szCs w:val="24"/>
        </w:rPr>
      </w:pPr>
      <w:r w:rsidRPr="00456766">
        <w:rPr>
          <w:szCs w:val="24"/>
        </w:rPr>
        <w:t xml:space="preserve">                  wypłacono  </w:t>
      </w:r>
      <w:r w:rsidR="008E30EA">
        <w:rPr>
          <w:szCs w:val="24"/>
        </w:rPr>
        <w:t>933</w:t>
      </w:r>
      <w:r w:rsidRPr="00456766">
        <w:rPr>
          <w:szCs w:val="24"/>
        </w:rPr>
        <w:t xml:space="preserve">  świadcze</w:t>
      </w:r>
      <w:r w:rsidR="008E30EA">
        <w:rPr>
          <w:szCs w:val="24"/>
        </w:rPr>
        <w:t>nia</w:t>
      </w:r>
    </w:p>
    <w:p w:rsidR="00456766" w:rsidRPr="00456766" w:rsidRDefault="00456766" w:rsidP="00456766">
      <w:pPr>
        <w:pStyle w:val="Tekstpodstawowy"/>
        <w:rPr>
          <w:szCs w:val="24"/>
        </w:rPr>
      </w:pPr>
      <w:r w:rsidRPr="00456766">
        <w:rPr>
          <w:szCs w:val="24"/>
        </w:rPr>
        <w:t>- § 4110  - składki na ubezpieczenia społeczne za osoby otrzymujące świadczenia rodzinne</w:t>
      </w:r>
    </w:p>
    <w:p w:rsidR="00456766" w:rsidRPr="00456766" w:rsidRDefault="00456766" w:rsidP="00456766">
      <w:pPr>
        <w:pStyle w:val="Tekstpodstawowy"/>
        <w:rPr>
          <w:szCs w:val="24"/>
        </w:rPr>
      </w:pPr>
      <w:r w:rsidRPr="00456766">
        <w:rPr>
          <w:szCs w:val="24"/>
        </w:rPr>
        <w:t xml:space="preserve">               -  </w:t>
      </w:r>
      <w:r w:rsidR="008E30EA">
        <w:rPr>
          <w:szCs w:val="24"/>
        </w:rPr>
        <w:t>97.366,04</w:t>
      </w:r>
      <w:r w:rsidRPr="00456766">
        <w:rPr>
          <w:szCs w:val="24"/>
        </w:rPr>
        <w:t xml:space="preserve"> zł za  25 osób,  tj. 1</w:t>
      </w:r>
      <w:r w:rsidR="008E30EA">
        <w:rPr>
          <w:szCs w:val="24"/>
        </w:rPr>
        <w:t>287</w:t>
      </w:r>
      <w:r w:rsidRPr="00456766">
        <w:rPr>
          <w:szCs w:val="24"/>
        </w:rPr>
        <w:t xml:space="preserve"> świadczeń</w:t>
      </w:r>
    </w:p>
    <w:p w:rsidR="00456766" w:rsidRPr="00456766" w:rsidRDefault="00456766" w:rsidP="00456766">
      <w:pPr>
        <w:pStyle w:val="Tekstpodstawowy"/>
        <w:rPr>
          <w:szCs w:val="24"/>
        </w:rPr>
      </w:pPr>
      <w:r w:rsidRPr="00456766">
        <w:rPr>
          <w:szCs w:val="24"/>
        </w:rPr>
        <w:t xml:space="preserve">Pozostała kwota wydatków w ramach  rozdziału 85212 w wysokości </w:t>
      </w:r>
      <w:r>
        <w:rPr>
          <w:szCs w:val="24"/>
        </w:rPr>
        <w:t>5</w:t>
      </w:r>
      <w:r w:rsidR="004858DC">
        <w:rPr>
          <w:szCs w:val="24"/>
        </w:rPr>
        <w:t>8.097,48</w:t>
      </w:r>
      <w:r w:rsidRPr="00456766">
        <w:rPr>
          <w:szCs w:val="24"/>
        </w:rPr>
        <w:t xml:space="preserve"> zł została wydatkowana na koszty związane z prowadzeniem świadczeń rodzinnych, tj. wynagrodzenia                   i pochodne, opłaty pocztowe, prowizje bankowe, opłaty związane z przesyłką oraz wypłatą zasiłków pielęgnacyjnych, rodzinnych i świadczeń z funduszu alimentacyjnego, zakup materiałów biurowych</w:t>
      </w:r>
      <w:r>
        <w:rPr>
          <w:szCs w:val="24"/>
        </w:rPr>
        <w:t>.</w:t>
      </w:r>
    </w:p>
    <w:p w:rsidR="007336ED" w:rsidRDefault="007336ED" w:rsidP="00A40B4B">
      <w:pPr>
        <w:pStyle w:val="Tekstpodstawowy"/>
        <w:rPr>
          <w:b/>
          <w:i/>
          <w:szCs w:val="24"/>
        </w:rPr>
      </w:pPr>
    </w:p>
    <w:p w:rsidR="00456766" w:rsidRPr="0016574B" w:rsidRDefault="0016574B" w:rsidP="00A40B4B">
      <w:pPr>
        <w:pStyle w:val="Tekstpodstawowy"/>
        <w:rPr>
          <w:b/>
          <w:i/>
          <w:szCs w:val="24"/>
        </w:rPr>
      </w:pPr>
      <w:r w:rsidRPr="0016574B">
        <w:rPr>
          <w:b/>
          <w:i/>
          <w:szCs w:val="24"/>
        </w:rPr>
        <w:t>Rozdział 85503 – Karta Dużej Rodziny</w:t>
      </w:r>
    </w:p>
    <w:p w:rsidR="0016574B" w:rsidRPr="0016574B" w:rsidRDefault="0016574B" w:rsidP="0016574B">
      <w:pPr>
        <w:pStyle w:val="Tekstpodstawowy"/>
        <w:shd w:val="clear" w:color="auto" w:fill="C6D9F1" w:themeFill="text2" w:themeFillTint="33"/>
        <w:rPr>
          <w:i/>
          <w:szCs w:val="24"/>
        </w:rPr>
      </w:pPr>
      <w:r w:rsidRPr="0016574B">
        <w:rPr>
          <w:i/>
          <w:szCs w:val="24"/>
        </w:rPr>
        <w:t xml:space="preserve">Plan po zmianach  </w:t>
      </w:r>
      <w:r w:rsidR="004858DC">
        <w:rPr>
          <w:i/>
          <w:szCs w:val="24"/>
        </w:rPr>
        <w:t>142</w:t>
      </w:r>
      <w:r w:rsidRPr="0016574B">
        <w:rPr>
          <w:i/>
          <w:szCs w:val="24"/>
        </w:rPr>
        <w:t xml:space="preserve"> zł,                                                                                                   </w:t>
      </w:r>
    </w:p>
    <w:p w:rsidR="0016574B" w:rsidRPr="0016574B" w:rsidRDefault="00CD7276" w:rsidP="0016574B">
      <w:pPr>
        <w:pStyle w:val="Tekstpodstawowy"/>
        <w:shd w:val="clear" w:color="auto" w:fill="C6D9F1" w:themeFill="text2" w:themeFillTint="33"/>
        <w:rPr>
          <w:i/>
          <w:szCs w:val="24"/>
        </w:rPr>
      </w:pPr>
      <w:r>
        <w:rPr>
          <w:i/>
          <w:szCs w:val="24"/>
        </w:rPr>
        <w:t xml:space="preserve">Wykonanie </w:t>
      </w:r>
      <w:r w:rsidR="004858DC">
        <w:rPr>
          <w:i/>
          <w:szCs w:val="24"/>
        </w:rPr>
        <w:t>135,34</w:t>
      </w:r>
      <w:r w:rsidR="0016574B" w:rsidRPr="0016574B">
        <w:rPr>
          <w:i/>
          <w:szCs w:val="24"/>
        </w:rPr>
        <w:t xml:space="preserve"> zł,                                                                                                                 </w:t>
      </w:r>
    </w:p>
    <w:p w:rsidR="0016574B" w:rsidRPr="0016574B" w:rsidRDefault="0016574B" w:rsidP="0016574B">
      <w:pPr>
        <w:pStyle w:val="Tekstpodstawowy"/>
        <w:shd w:val="clear" w:color="auto" w:fill="C6D9F1" w:themeFill="text2" w:themeFillTint="33"/>
        <w:rPr>
          <w:i/>
          <w:szCs w:val="24"/>
        </w:rPr>
      </w:pPr>
      <w:r w:rsidRPr="0016574B">
        <w:rPr>
          <w:i/>
          <w:szCs w:val="24"/>
        </w:rPr>
        <w:t>% wykonania</w:t>
      </w:r>
      <w:r w:rsidR="00CD7276">
        <w:rPr>
          <w:i/>
          <w:szCs w:val="24"/>
        </w:rPr>
        <w:t xml:space="preserve"> </w:t>
      </w:r>
      <w:r w:rsidR="004858DC">
        <w:rPr>
          <w:i/>
          <w:szCs w:val="24"/>
        </w:rPr>
        <w:t>95,3</w:t>
      </w:r>
      <w:r w:rsidRPr="0016574B">
        <w:rPr>
          <w:i/>
          <w:szCs w:val="24"/>
        </w:rPr>
        <w:t xml:space="preserve">                                                                                                                         </w:t>
      </w:r>
    </w:p>
    <w:p w:rsidR="0016574B" w:rsidRDefault="0016574B" w:rsidP="00A40B4B">
      <w:pPr>
        <w:pStyle w:val="Tekstpodstawowy"/>
        <w:rPr>
          <w:szCs w:val="24"/>
        </w:rPr>
      </w:pPr>
    </w:p>
    <w:p w:rsidR="0016574B" w:rsidRDefault="00CD7276" w:rsidP="00A40B4B">
      <w:pPr>
        <w:pStyle w:val="Tekstpodstawowy"/>
        <w:rPr>
          <w:szCs w:val="24"/>
        </w:rPr>
      </w:pPr>
      <w:r w:rsidRPr="00CD7276">
        <w:rPr>
          <w:szCs w:val="24"/>
        </w:rPr>
        <w:t xml:space="preserve">Dotacja przyznana z budżetu państwa   w wysokości </w:t>
      </w:r>
      <w:r w:rsidR="004858DC">
        <w:rPr>
          <w:szCs w:val="24"/>
        </w:rPr>
        <w:t>142</w:t>
      </w:r>
      <w:r w:rsidRPr="00CD7276">
        <w:rPr>
          <w:szCs w:val="24"/>
        </w:rPr>
        <w:t xml:space="preserve"> zł na realizacje rządowego programu związanego z realizacją tego zadania. W  wydano karty dla </w:t>
      </w:r>
      <w:r w:rsidR="004858DC">
        <w:rPr>
          <w:szCs w:val="24"/>
        </w:rPr>
        <w:t>34</w:t>
      </w:r>
      <w:r w:rsidRPr="00CD7276">
        <w:rPr>
          <w:szCs w:val="24"/>
        </w:rPr>
        <w:t xml:space="preserve"> osób z </w:t>
      </w:r>
      <w:r w:rsidR="004858DC">
        <w:rPr>
          <w:szCs w:val="24"/>
        </w:rPr>
        <w:t>10</w:t>
      </w:r>
      <w:r w:rsidRPr="00CD7276">
        <w:rPr>
          <w:szCs w:val="24"/>
        </w:rPr>
        <w:t xml:space="preserve"> rodzin.  W ramach przyznanych środków do 3</w:t>
      </w:r>
      <w:r w:rsidR="004858DC">
        <w:rPr>
          <w:szCs w:val="24"/>
        </w:rPr>
        <w:t>1.12.2017</w:t>
      </w:r>
      <w:r w:rsidRPr="00CD7276">
        <w:rPr>
          <w:szCs w:val="24"/>
        </w:rPr>
        <w:t xml:space="preserve">r   wydatkowaliśmy </w:t>
      </w:r>
      <w:r w:rsidR="004858DC">
        <w:rPr>
          <w:szCs w:val="24"/>
        </w:rPr>
        <w:t>135,34</w:t>
      </w:r>
      <w:r w:rsidRPr="00CD7276">
        <w:rPr>
          <w:szCs w:val="24"/>
        </w:rPr>
        <w:t xml:space="preserve"> zł</w:t>
      </w:r>
      <w:r>
        <w:rPr>
          <w:szCs w:val="24"/>
        </w:rPr>
        <w:t>.</w:t>
      </w:r>
    </w:p>
    <w:p w:rsidR="00CD7276" w:rsidRPr="00715347" w:rsidRDefault="00CD7276" w:rsidP="00A40B4B">
      <w:pPr>
        <w:pStyle w:val="Tekstpodstawowy"/>
        <w:rPr>
          <w:b/>
          <w:i/>
          <w:szCs w:val="24"/>
        </w:rPr>
      </w:pPr>
      <w:r w:rsidRPr="00715347">
        <w:rPr>
          <w:b/>
          <w:i/>
          <w:szCs w:val="24"/>
        </w:rPr>
        <w:t>Rozdział 85504 – Wspieranie rodziny</w:t>
      </w:r>
    </w:p>
    <w:p w:rsidR="00CD7276" w:rsidRPr="00715347" w:rsidRDefault="00CD7276" w:rsidP="00715347">
      <w:pPr>
        <w:pStyle w:val="Tekstpodstawowy"/>
        <w:shd w:val="clear" w:color="auto" w:fill="C6D9F1" w:themeFill="text2" w:themeFillTint="33"/>
        <w:rPr>
          <w:i/>
          <w:szCs w:val="24"/>
        </w:rPr>
      </w:pPr>
      <w:r w:rsidRPr="00715347">
        <w:rPr>
          <w:i/>
          <w:szCs w:val="24"/>
        </w:rPr>
        <w:t xml:space="preserve">Plan po zmianach </w:t>
      </w:r>
      <w:r w:rsidR="009E6229">
        <w:rPr>
          <w:i/>
          <w:szCs w:val="24"/>
        </w:rPr>
        <w:t>80.942,37</w:t>
      </w:r>
      <w:r w:rsidRPr="00715347">
        <w:rPr>
          <w:i/>
          <w:szCs w:val="24"/>
        </w:rPr>
        <w:t xml:space="preserve"> zł,                                                                                                     </w:t>
      </w:r>
    </w:p>
    <w:p w:rsidR="00CD7276" w:rsidRPr="00715347" w:rsidRDefault="00CD7276" w:rsidP="00715347">
      <w:pPr>
        <w:pStyle w:val="Tekstpodstawowy"/>
        <w:shd w:val="clear" w:color="auto" w:fill="C6D9F1" w:themeFill="text2" w:themeFillTint="33"/>
        <w:rPr>
          <w:i/>
          <w:szCs w:val="24"/>
        </w:rPr>
      </w:pPr>
      <w:r w:rsidRPr="00715347">
        <w:rPr>
          <w:i/>
          <w:szCs w:val="24"/>
        </w:rPr>
        <w:t xml:space="preserve">Wykonanie </w:t>
      </w:r>
      <w:r w:rsidR="009E6229">
        <w:rPr>
          <w:i/>
          <w:szCs w:val="24"/>
        </w:rPr>
        <w:t>66.170,87</w:t>
      </w:r>
      <w:r w:rsidRPr="00715347">
        <w:rPr>
          <w:i/>
          <w:szCs w:val="24"/>
        </w:rPr>
        <w:t xml:space="preserve"> zł,                                                                                                                </w:t>
      </w:r>
    </w:p>
    <w:p w:rsidR="00CD7276" w:rsidRPr="00715347" w:rsidRDefault="00CD7276" w:rsidP="00715347">
      <w:pPr>
        <w:pStyle w:val="Tekstpodstawowy"/>
        <w:shd w:val="clear" w:color="auto" w:fill="C6D9F1" w:themeFill="text2" w:themeFillTint="33"/>
        <w:rPr>
          <w:i/>
          <w:szCs w:val="24"/>
        </w:rPr>
      </w:pPr>
      <w:r w:rsidRPr="00715347">
        <w:rPr>
          <w:i/>
          <w:szCs w:val="24"/>
        </w:rPr>
        <w:t xml:space="preserve">% wykonania </w:t>
      </w:r>
      <w:r w:rsidR="009E6229">
        <w:rPr>
          <w:i/>
          <w:szCs w:val="24"/>
        </w:rPr>
        <w:t>81,8</w:t>
      </w:r>
      <w:r w:rsidRPr="00715347">
        <w:rPr>
          <w:i/>
          <w:szCs w:val="24"/>
        </w:rPr>
        <w:t xml:space="preserve">                                                                                                                           </w:t>
      </w:r>
    </w:p>
    <w:p w:rsidR="00CD7276" w:rsidRDefault="00CD7276" w:rsidP="00A40B4B">
      <w:pPr>
        <w:pStyle w:val="Tekstpodstawowy"/>
        <w:rPr>
          <w:szCs w:val="24"/>
        </w:rPr>
      </w:pPr>
    </w:p>
    <w:p w:rsidR="00715347" w:rsidRPr="00715347" w:rsidRDefault="00715347" w:rsidP="00715347">
      <w:pPr>
        <w:pStyle w:val="Tekstpodstawowy"/>
        <w:rPr>
          <w:szCs w:val="24"/>
        </w:rPr>
      </w:pPr>
      <w:r>
        <w:rPr>
          <w:szCs w:val="24"/>
        </w:rPr>
        <w:t xml:space="preserve">W omawianym okresie </w:t>
      </w:r>
      <w:r w:rsidRPr="00715347">
        <w:rPr>
          <w:szCs w:val="24"/>
        </w:rPr>
        <w:t xml:space="preserve">wydatkowano kwotę  </w:t>
      </w:r>
      <w:r w:rsidR="009E6229">
        <w:rPr>
          <w:szCs w:val="24"/>
        </w:rPr>
        <w:t>66.170,87</w:t>
      </w:r>
      <w:r w:rsidRPr="00715347">
        <w:rPr>
          <w:szCs w:val="24"/>
        </w:rPr>
        <w:t xml:space="preserve"> zł.</w:t>
      </w:r>
    </w:p>
    <w:p w:rsidR="00715347" w:rsidRPr="00715347" w:rsidRDefault="00715347" w:rsidP="00715347">
      <w:pPr>
        <w:pStyle w:val="Tekstpodstawowy"/>
        <w:rPr>
          <w:szCs w:val="24"/>
        </w:rPr>
      </w:pPr>
      <w:r w:rsidRPr="00715347">
        <w:rPr>
          <w:szCs w:val="24"/>
        </w:rPr>
        <w:t xml:space="preserve">Z tego rozdziału realizowaliśmy zadania wynikające z ustawy o wspieraniu rodziny i systemie pieczy zastępczej (tj. Dz.U. z 2017 r.  poz. 697). Ustawa wprowadziła konieczność finansowania pobytów dzieci w całodobowych placówkach opiekuńczo - wychowawczych oraz funkcję asystenta rodziny, który ma pomóc w rozwiązywaniu problemów wychowawczych, wspierać  </w:t>
      </w:r>
      <w:r w:rsidR="00E20C78">
        <w:rPr>
          <w:szCs w:val="24"/>
        </w:rPr>
        <w:t>w</w:t>
      </w:r>
      <w:r w:rsidRPr="00715347">
        <w:rPr>
          <w:szCs w:val="24"/>
        </w:rPr>
        <w:t xml:space="preserve"> prowadzeniu domu i innych codziennych czynnościach. </w:t>
      </w:r>
    </w:p>
    <w:p w:rsidR="00715347" w:rsidRPr="00715347" w:rsidRDefault="00715347" w:rsidP="00715347">
      <w:pPr>
        <w:pStyle w:val="Tekstpodstawowy"/>
        <w:rPr>
          <w:szCs w:val="24"/>
        </w:rPr>
      </w:pPr>
      <w:r w:rsidRPr="00715347">
        <w:rPr>
          <w:szCs w:val="24"/>
        </w:rPr>
        <w:lastRenderedPageBreak/>
        <w:t xml:space="preserve">Na dofinansowanie pobytu 8 dzieci </w:t>
      </w:r>
      <w:r w:rsidR="00E20C78">
        <w:rPr>
          <w:szCs w:val="24"/>
        </w:rPr>
        <w:t xml:space="preserve">w </w:t>
      </w:r>
      <w:r w:rsidRPr="00715347">
        <w:rPr>
          <w:szCs w:val="24"/>
        </w:rPr>
        <w:t xml:space="preserve">placówkach opiekuńczo wychowawczych wydatkowaliśmy kwotę  </w:t>
      </w:r>
      <w:r w:rsidR="009E6229">
        <w:rPr>
          <w:szCs w:val="24"/>
        </w:rPr>
        <w:t xml:space="preserve">23.304,77 </w:t>
      </w:r>
      <w:r w:rsidRPr="00715347">
        <w:rPr>
          <w:szCs w:val="24"/>
        </w:rPr>
        <w:t xml:space="preserve">zł. Pozostałe wydatki  w kwocie </w:t>
      </w:r>
      <w:r w:rsidR="009E6229">
        <w:rPr>
          <w:szCs w:val="24"/>
        </w:rPr>
        <w:t>42.866,10</w:t>
      </w:r>
      <w:r w:rsidRPr="00715347">
        <w:rPr>
          <w:szCs w:val="24"/>
        </w:rPr>
        <w:t xml:space="preserve"> zł to wynagrodzenie i pochodne na zatrudnienie  asystenta </w:t>
      </w:r>
      <w:r w:rsidR="00D46CDE">
        <w:rPr>
          <w:szCs w:val="24"/>
        </w:rPr>
        <w:t xml:space="preserve">rodziny </w:t>
      </w:r>
      <w:r w:rsidRPr="00715347">
        <w:rPr>
          <w:szCs w:val="24"/>
        </w:rPr>
        <w:t xml:space="preserve">w tym:          </w:t>
      </w:r>
    </w:p>
    <w:p w:rsidR="00715347" w:rsidRPr="00715347" w:rsidRDefault="00715347" w:rsidP="00715347">
      <w:pPr>
        <w:pStyle w:val="Tekstpodstawowy"/>
        <w:rPr>
          <w:szCs w:val="24"/>
        </w:rPr>
      </w:pPr>
      <w:r w:rsidRPr="00715347">
        <w:rPr>
          <w:szCs w:val="24"/>
        </w:rPr>
        <w:t xml:space="preserve">-  wynagrodzenie i pochodne   -         </w:t>
      </w:r>
      <w:r w:rsidR="00D46CDE">
        <w:rPr>
          <w:szCs w:val="24"/>
        </w:rPr>
        <w:t>41.482,83</w:t>
      </w:r>
      <w:r w:rsidRPr="00715347">
        <w:rPr>
          <w:szCs w:val="24"/>
        </w:rPr>
        <w:t xml:space="preserve"> zł</w:t>
      </w:r>
    </w:p>
    <w:p w:rsidR="00F212B1" w:rsidRDefault="00715347" w:rsidP="00715347">
      <w:pPr>
        <w:pStyle w:val="Tekstpodstawowy"/>
        <w:rPr>
          <w:szCs w:val="24"/>
        </w:rPr>
      </w:pPr>
      <w:r w:rsidRPr="00715347">
        <w:rPr>
          <w:szCs w:val="24"/>
        </w:rPr>
        <w:t xml:space="preserve">-  odpis na ZFŚS  asystenta  rodziny  - </w:t>
      </w:r>
      <w:r w:rsidR="00D46CDE">
        <w:rPr>
          <w:szCs w:val="24"/>
        </w:rPr>
        <w:t>1.383,27</w:t>
      </w:r>
      <w:r w:rsidRPr="00715347">
        <w:rPr>
          <w:szCs w:val="24"/>
        </w:rPr>
        <w:t xml:space="preserve"> zł</w:t>
      </w:r>
      <w:r w:rsidR="00E20C78">
        <w:rPr>
          <w:szCs w:val="24"/>
        </w:rPr>
        <w:t>.</w:t>
      </w:r>
    </w:p>
    <w:p w:rsidR="00E20C78" w:rsidRPr="00E20C78" w:rsidRDefault="00E20C78" w:rsidP="00715347">
      <w:pPr>
        <w:pStyle w:val="Tekstpodstawowy"/>
        <w:rPr>
          <w:b/>
          <w:i/>
          <w:szCs w:val="24"/>
        </w:rPr>
      </w:pPr>
      <w:r w:rsidRPr="00E20C78">
        <w:rPr>
          <w:b/>
          <w:i/>
          <w:szCs w:val="24"/>
        </w:rPr>
        <w:t>Rozdział 85508 – Rodziny zastępcze</w:t>
      </w:r>
    </w:p>
    <w:p w:rsidR="00E20C78" w:rsidRPr="00E20C78" w:rsidRDefault="00E20C78" w:rsidP="00E20C78">
      <w:pPr>
        <w:pStyle w:val="Tekstpodstawowy"/>
        <w:shd w:val="clear" w:color="auto" w:fill="C6D9F1" w:themeFill="text2" w:themeFillTint="33"/>
        <w:rPr>
          <w:i/>
          <w:szCs w:val="24"/>
        </w:rPr>
      </w:pPr>
      <w:r w:rsidRPr="00E20C78">
        <w:rPr>
          <w:i/>
          <w:szCs w:val="24"/>
        </w:rPr>
        <w:t xml:space="preserve">Plan po zmianach  </w:t>
      </w:r>
      <w:r w:rsidR="00D46CDE">
        <w:rPr>
          <w:i/>
          <w:szCs w:val="24"/>
        </w:rPr>
        <w:t>41.000</w:t>
      </w:r>
      <w:r w:rsidRPr="00E20C78">
        <w:rPr>
          <w:i/>
          <w:szCs w:val="24"/>
        </w:rPr>
        <w:t xml:space="preserve"> zł,                                                                                                         </w:t>
      </w:r>
    </w:p>
    <w:p w:rsidR="00E20C78" w:rsidRPr="00E20C78" w:rsidRDefault="00E20C78" w:rsidP="00E20C78">
      <w:pPr>
        <w:pStyle w:val="Tekstpodstawowy"/>
        <w:shd w:val="clear" w:color="auto" w:fill="C6D9F1" w:themeFill="text2" w:themeFillTint="33"/>
        <w:rPr>
          <w:i/>
          <w:szCs w:val="24"/>
        </w:rPr>
      </w:pPr>
      <w:r w:rsidRPr="00E20C78">
        <w:rPr>
          <w:i/>
          <w:szCs w:val="24"/>
        </w:rPr>
        <w:t xml:space="preserve">Wykonanie </w:t>
      </w:r>
      <w:r w:rsidR="00D46CDE">
        <w:rPr>
          <w:i/>
          <w:szCs w:val="24"/>
        </w:rPr>
        <w:t>32.853,73</w:t>
      </w:r>
      <w:r w:rsidRPr="00E20C78">
        <w:rPr>
          <w:i/>
          <w:szCs w:val="24"/>
        </w:rPr>
        <w:t xml:space="preserve"> zł,                                                                                                              </w:t>
      </w:r>
    </w:p>
    <w:p w:rsidR="00E20C78" w:rsidRPr="00E20C78" w:rsidRDefault="00E20C78" w:rsidP="00E20C78">
      <w:pPr>
        <w:pStyle w:val="Tekstpodstawowy"/>
        <w:shd w:val="clear" w:color="auto" w:fill="C6D9F1" w:themeFill="text2" w:themeFillTint="33"/>
        <w:rPr>
          <w:i/>
          <w:szCs w:val="24"/>
        </w:rPr>
      </w:pPr>
      <w:r w:rsidRPr="00E20C78">
        <w:rPr>
          <w:i/>
          <w:szCs w:val="24"/>
        </w:rPr>
        <w:t xml:space="preserve">% wykonania </w:t>
      </w:r>
      <w:r w:rsidR="00D46CDE">
        <w:rPr>
          <w:i/>
          <w:szCs w:val="24"/>
        </w:rPr>
        <w:t>80,1</w:t>
      </w:r>
      <w:r w:rsidRPr="00E20C78">
        <w:rPr>
          <w:i/>
          <w:szCs w:val="24"/>
        </w:rPr>
        <w:t xml:space="preserve">                                                                                                                          </w:t>
      </w:r>
    </w:p>
    <w:p w:rsidR="009150E7" w:rsidRPr="009150E7" w:rsidRDefault="009150E7" w:rsidP="009150E7">
      <w:pPr>
        <w:pStyle w:val="Tekstpodstawowy"/>
        <w:rPr>
          <w:szCs w:val="24"/>
        </w:rPr>
      </w:pPr>
      <w:r>
        <w:rPr>
          <w:szCs w:val="24"/>
        </w:rPr>
        <w:t xml:space="preserve">W okresie od stycznia do </w:t>
      </w:r>
      <w:r w:rsidR="00D46CDE">
        <w:rPr>
          <w:szCs w:val="24"/>
        </w:rPr>
        <w:t>grudnia</w:t>
      </w:r>
      <w:r>
        <w:rPr>
          <w:szCs w:val="24"/>
        </w:rPr>
        <w:t xml:space="preserve"> 2017 r. </w:t>
      </w:r>
      <w:r w:rsidRPr="009150E7">
        <w:rPr>
          <w:szCs w:val="24"/>
        </w:rPr>
        <w:t xml:space="preserve">wydatkowano kwotę </w:t>
      </w:r>
      <w:r w:rsidR="00D46CDE">
        <w:rPr>
          <w:szCs w:val="24"/>
        </w:rPr>
        <w:t>32.853,73</w:t>
      </w:r>
      <w:r w:rsidRPr="009150E7">
        <w:rPr>
          <w:szCs w:val="24"/>
        </w:rPr>
        <w:t xml:space="preserve"> zł</w:t>
      </w:r>
      <w:r>
        <w:rPr>
          <w:szCs w:val="24"/>
        </w:rPr>
        <w:t xml:space="preserve"> na pokrycie kosztów </w:t>
      </w:r>
      <w:r w:rsidRPr="009150E7">
        <w:rPr>
          <w:szCs w:val="24"/>
        </w:rPr>
        <w:t>utrzymania 1</w:t>
      </w:r>
      <w:r w:rsidR="00D46CDE">
        <w:rPr>
          <w:szCs w:val="24"/>
        </w:rPr>
        <w:t>8</w:t>
      </w:r>
      <w:r w:rsidRPr="009150E7">
        <w:rPr>
          <w:szCs w:val="24"/>
        </w:rPr>
        <w:t xml:space="preserve"> dzieci w rodzinach zastępczych. </w:t>
      </w:r>
    </w:p>
    <w:p w:rsidR="00E20C78" w:rsidRDefault="009150E7" w:rsidP="009150E7">
      <w:pPr>
        <w:pStyle w:val="Tekstpodstawowy"/>
        <w:rPr>
          <w:szCs w:val="24"/>
        </w:rPr>
      </w:pPr>
      <w:r w:rsidRPr="009150E7">
        <w:rPr>
          <w:szCs w:val="24"/>
        </w:rPr>
        <w:t>Współfinansowanie pobytu dziecka po 1 stycznia 2012 r. w rodzinie zastępczej wynosi 10%                   w pierwszym roku pobytu dziecka w pieczy zastępczej, 30% w drugim oraz 50% w trzecim roku   i w następnych latach pobytu dziecka w pieczy zastępczej. Jest to zadanie obligatoryjne.</w:t>
      </w:r>
    </w:p>
    <w:p w:rsidR="00F212B1" w:rsidRPr="00BB046E" w:rsidRDefault="00F212B1" w:rsidP="00A40B4B">
      <w:pPr>
        <w:pStyle w:val="Tekstpodstawowy"/>
        <w:rPr>
          <w:szCs w:val="24"/>
        </w:rPr>
      </w:pP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color w:val="000000"/>
          <w:sz w:val="24"/>
          <w:szCs w:val="24"/>
          <w:lang w:eastAsia="pl-PL"/>
        </w:rPr>
        <w:t>DZIAŁ 900– GOSPODARKA KOMUNALNA i OCHRONA ŚRODOWISKA</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 xml:space="preserve">Plan po zmianach </w:t>
      </w:r>
      <w:r w:rsidR="00541425">
        <w:rPr>
          <w:rFonts w:ascii="Times New Roman" w:eastAsia="Times New Roman" w:hAnsi="Times New Roman" w:cs="Times New Roman"/>
          <w:b/>
          <w:bCs/>
          <w:i/>
          <w:iCs/>
          <w:color w:val="000000"/>
          <w:sz w:val="24"/>
          <w:szCs w:val="24"/>
          <w:lang w:eastAsia="pl-PL"/>
        </w:rPr>
        <w:t>2.564.778,14</w:t>
      </w:r>
      <w:r w:rsidRPr="00BC7C3D">
        <w:rPr>
          <w:rFonts w:ascii="Times New Roman" w:eastAsia="Times New Roman" w:hAnsi="Times New Roman" w:cs="Times New Roman"/>
          <w:b/>
          <w:bCs/>
          <w:i/>
          <w:iCs/>
          <w:color w:val="000000"/>
          <w:sz w:val="24"/>
          <w:szCs w:val="24"/>
          <w:lang w:eastAsia="pl-PL"/>
        </w:rPr>
        <w:t xml:space="preserve">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 xml:space="preserve">Wykonanie </w:t>
      </w:r>
      <w:r w:rsidR="00541425">
        <w:rPr>
          <w:rFonts w:ascii="Times New Roman" w:eastAsia="Times New Roman" w:hAnsi="Times New Roman" w:cs="Times New Roman"/>
          <w:b/>
          <w:bCs/>
          <w:i/>
          <w:iCs/>
          <w:color w:val="000000"/>
          <w:sz w:val="24"/>
          <w:szCs w:val="24"/>
          <w:lang w:eastAsia="pl-PL"/>
        </w:rPr>
        <w:t>2.263.194,50</w:t>
      </w:r>
      <w:r w:rsidRPr="00BC7C3D">
        <w:rPr>
          <w:rFonts w:ascii="Times New Roman" w:eastAsia="Times New Roman" w:hAnsi="Times New Roman" w:cs="Times New Roman"/>
          <w:b/>
          <w:bCs/>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 xml:space="preserve">% wykonania  </w:t>
      </w:r>
      <w:r w:rsidR="00541425">
        <w:rPr>
          <w:rFonts w:ascii="Times New Roman" w:eastAsia="Times New Roman" w:hAnsi="Times New Roman" w:cs="Times New Roman"/>
          <w:b/>
          <w:bCs/>
          <w:i/>
          <w:iCs/>
          <w:color w:val="000000"/>
          <w:sz w:val="24"/>
          <w:szCs w:val="24"/>
          <w:lang w:eastAsia="pl-PL"/>
        </w:rPr>
        <w:t>88,2</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Rozdział 90001 – Gospodarka ściekowa i ochrona wód</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Plan po zmianach </w:t>
      </w:r>
      <w:r w:rsidR="00541425">
        <w:rPr>
          <w:rFonts w:ascii="Times New Roman" w:eastAsia="Times New Roman" w:hAnsi="Times New Roman" w:cs="Times New Roman"/>
          <w:i/>
          <w:iCs/>
          <w:color w:val="000000"/>
          <w:sz w:val="24"/>
          <w:szCs w:val="24"/>
          <w:lang w:eastAsia="pl-PL"/>
        </w:rPr>
        <w:t>612.207,50</w:t>
      </w:r>
      <w:r w:rsidRPr="00BC7C3D">
        <w:rPr>
          <w:rFonts w:ascii="Times New Roman" w:eastAsia="Times New Roman" w:hAnsi="Times New Roman" w:cs="Times New Roman"/>
          <w:i/>
          <w:iCs/>
          <w:color w:val="000000"/>
          <w:sz w:val="24"/>
          <w:szCs w:val="24"/>
          <w:lang w:eastAsia="pl-PL"/>
        </w:rPr>
        <w:t xml:space="preserve">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Wykonanie </w:t>
      </w:r>
      <w:r w:rsidR="00541425">
        <w:rPr>
          <w:rFonts w:ascii="Times New Roman" w:eastAsia="Times New Roman" w:hAnsi="Times New Roman" w:cs="Times New Roman"/>
          <w:i/>
          <w:iCs/>
          <w:color w:val="000000"/>
          <w:sz w:val="24"/>
          <w:szCs w:val="24"/>
          <w:lang w:eastAsia="pl-PL"/>
        </w:rPr>
        <w:t>577.473,44</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 wykonania  </w:t>
      </w:r>
      <w:r w:rsidR="00541425">
        <w:rPr>
          <w:rFonts w:ascii="Times New Roman" w:eastAsia="Times New Roman" w:hAnsi="Times New Roman" w:cs="Times New Roman"/>
          <w:i/>
          <w:iCs/>
          <w:color w:val="000000"/>
          <w:sz w:val="24"/>
          <w:szCs w:val="24"/>
          <w:lang w:eastAsia="pl-PL"/>
        </w:rPr>
        <w:t>94,3</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611D6B" w:rsidRDefault="00BC7C3D" w:rsidP="005C25BC">
      <w:pPr>
        <w:spacing w:after="0" w:line="360" w:lineRule="auto"/>
        <w:jc w:val="both"/>
        <w:rPr>
          <w:rFonts w:ascii="Times New Roman" w:eastAsia="Times New Roman" w:hAnsi="Times New Roman" w:cs="Times New Roman"/>
          <w:sz w:val="24"/>
          <w:szCs w:val="24"/>
          <w:lang w:eastAsia="pl-PL"/>
        </w:rPr>
      </w:pPr>
      <w:r w:rsidRPr="00611D6B">
        <w:rPr>
          <w:rFonts w:ascii="Times New Roman" w:eastAsia="Times New Roman" w:hAnsi="Times New Roman" w:cs="Times New Roman"/>
          <w:sz w:val="24"/>
          <w:szCs w:val="24"/>
          <w:lang w:eastAsia="pl-PL"/>
        </w:rPr>
        <w:t>W ramach rozdziału zrealizowano wydatki bieżące na:</w:t>
      </w:r>
    </w:p>
    <w:p w:rsidR="00BC7C3D" w:rsidRPr="00611D6B" w:rsidRDefault="00BC7C3D" w:rsidP="005F3AB8">
      <w:pPr>
        <w:pStyle w:val="Akapitzlist"/>
        <w:numPr>
          <w:ilvl w:val="0"/>
          <w:numId w:val="27"/>
        </w:numPr>
        <w:spacing w:after="0" w:line="360" w:lineRule="auto"/>
        <w:jc w:val="both"/>
        <w:rPr>
          <w:rFonts w:ascii="Times New Roman" w:eastAsia="Times New Roman" w:hAnsi="Times New Roman" w:cs="Times New Roman"/>
          <w:sz w:val="24"/>
          <w:szCs w:val="24"/>
          <w:lang w:eastAsia="pl-PL"/>
        </w:rPr>
      </w:pPr>
      <w:r w:rsidRPr="00611D6B">
        <w:rPr>
          <w:rFonts w:ascii="Times New Roman" w:eastAsia="Times New Roman" w:hAnsi="Times New Roman" w:cs="Times New Roman"/>
          <w:sz w:val="24"/>
          <w:szCs w:val="24"/>
          <w:lang w:eastAsia="pl-PL"/>
        </w:rPr>
        <w:t xml:space="preserve">opłaty za dostawę wody w częściach gminnych, w budynkach wspólnot oraz budynkach gminnych - w wysokości </w:t>
      </w:r>
      <w:r w:rsidR="00541425">
        <w:rPr>
          <w:rFonts w:ascii="Times New Roman" w:eastAsia="Times New Roman" w:hAnsi="Times New Roman" w:cs="Times New Roman"/>
          <w:sz w:val="24"/>
          <w:szCs w:val="24"/>
          <w:lang w:eastAsia="pl-PL"/>
        </w:rPr>
        <w:t>242.985,89</w:t>
      </w:r>
      <w:r w:rsidRPr="00611D6B">
        <w:rPr>
          <w:rFonts w:ascii="Times New Roman" w:eastAsia="Times New Roman" w:hAnsi="Times New Roman" w:cs="Times New Roman"/>
          <w:sz w:val="24"/>
          <w:szCs w:val="24"/>
          <w:lang w:eastAsia="pl-PL"/>
        </w:rPr>
        <w:t> zł,</w:t>
      </w:r>
    </w:p>
    <w:p w:rsidR="00BC7C3D" w:rsidRPr="00611D6B" w:rsidRDefault="00BC7C3D" w:rsidP="005F3AB8">
      <w:pPr>
        <w:pStyle w:val="Akapitzlist"/>
        <w:numPr>
          <w:ilvl w:val="0"/>
          <w:numId w:val="27"/>
        </w:numPr>
        <w:spacing w:after="0" w:line="360" w:lineRule="auto"/>
        <w:jc w:val="both"/>
        <w:rPr>
          <w:rFonts w:ascii="Times New Roman" w:eastAsia="Times New Roman" w:hAnsi="Times New Roman" w:cs="Times New Roman"/>
          <w:sz w:val="24"/>
          <w:szCs w:val="24"/>
          <w:lang w:eastAsia="pl-PL"/>
        </w:rPr>
      </w:pPr>
      <w:r w:rsidRPr="00611D6B">
        <w:rPr>
          <w:rFonts w:ascii="Times New Roman" w:eastAsia="Times New Roman" w:hAnsi="Times New Roman" w:cs="Times New Roman"/>
          <w:sz w:val="24"/>
          <w:szCs w:val="24"/>
          <w:lang w:eastAsia="pl-PL"/>
        </w:rPr>
        <w:t xml:space="preserve">opłaty za usługi związane z odbiorem ścieków oraz opłaty abonamentowe za wodę i ścieki – w wysokości </w:t>
      </w:r>
      <w:r w:rsidR="0098280A">
        <w:rPr>
          <w:rFonts w:ascii="Times New Roman" w:eastAsia="Times New Roman" w:hAnsi="Times New Roman" w:cs="Times New Roman"/>
          <w:sz w:val="24"/>
          <w:szCs w:val="24"/>
          <w:lang w:eastAsia="pl-PL"/>
        </w:rPr>
        <w:t xml:space="preserve">293.225,22 </w:t>
      </w:r>
      <w:r w:rsidRPr="00611D6B">
        <w:rPr>
          <w:rFonts w:ascii="Times New Roman" w:eastAsia="Times New Roman" w:hAnsi="Times New Roman" w:cs="Times New Roman"/>
          <w:sz w:val="24"/>
          <w:szCs w:val="24"/>
          <w:lang w:eastAsia="pl-PL"/>
        </w:rPr>
        <w:t> zł</w:t>
      </w:r>
      <w:r w:rsidR="00D66B1D">
        <w:rPr>
          <w:rFonts w:ascii="Times New Roman" w:eastAsia="Times New Roman" w:hAnsi="Times New Roman" w:cs="Times New Roman"/>
          <w:sz w:val="24"/>
          <w:szCs w:val="24"/>
          <w:lang w:eastAsia="pl-PL"/>
        </w:rPr>
        <w:t>.</w:t>
      </w:r>
    </w:p>
    <w:p w:rsidR="00BC7C3D" w:rsidRPr="00611D6B" w:rsidRDefault="00BC7C3D" w:rsidP="00F26404">
      <w:pPr>
        <w:spacing w:after="0" w:line="360" w:lineRule="auto"/>
        <w:ind w:firstLine="360"/>
        <w:jc w:val="both"/>
        <w:rPr>
          <w:rFonts w:ascii="Times New Roman" w:eastAsia="Times New Roman" w:hAnsi="Times New Roman" w:cs="Times New Roman"/>
          <w:sz w:val="24"/>
          <w:szCs w:val="24"/>
          <w:lang w:eastAsia="pl-PL"/>
        </w:rPr>
      </w:pPr>
      <w:r w:rsidRPr="005705D4">
        <w:rPr>
          <w:rFonts w:ascii="Times New Roman" w:eastAsia="Times New Roman" w:hAnsi="Times New Roman" w:cs="Times New Roman"/>
          <w:sz w:val="24"/>
          <w:szCs w:val="24"/>
          <w:lang w:eastAsia="pl-PL"/>
        </w:rPr>
        <w:t>Wydatki w kwocie</w:t>
      </w:r>
      <w:r w:rsidRPr="005705D4">
        <w:rPr>
          <w:rFonts w:ascii="Times New Roman" w:eastAsia="Times New Roman" w:hAnsi="Times New Roman" w:cs="Times New Roman"/>
          <w:color w:val="6600FF"/>
          <w:sz w:val="24"/>
          <w:szCs w:val="24"/>
          <w:lang w:eastAsia="pl-PL"/>
        </w:rPr>
        <w:t xml:space="preserve"> </w:t>
      </w:r>
      <w:r w:rsidR="0098280A" w:rsidRPr="0098280A">
        <w:rPr>
          <w:rFonts w:ascii="Times New Roman" w:eastAsia="Times New Roman" w:hAnsi="Times New Roman" w:cs="Times New Roman"/>
          <w:sz w:val="24"/>
          <w:szCs w:val="24"/>
          <w:lang w:eastAsia="pl-PL"/>
        </w:rPr>
        <w:t>20.262,33</w:t>
      </w:r>
      <w:r w:rsidR="00184D77" w:rsidRPr="0098280A">
        <w:rPr>
          <w:rFonts w:ascii="Times New Roman" w:eastAsia="Times New Roman" w:hAnsi="Times New Roman" w:cs="Times New Roman"/>
          <w:sz w:val="24"/>
          <w:szCs w:val="24"/>
          <w:lang w:eastAsia="pl-PL"/>
        </w:rPr>
        <w:t xml:space="preserve"> </w:t>
      </w:r>
      <w:r w:rsidR="00184D77" w:rsidRPr="00184D77">
        <w:rPr>
          <w:rFonts w:ascii="Times New Roman" w:eastAsia="Times New Roman" w:hAnsi="Times New Roman" w:cs="Times New Roman"/>
          <w:sz w:val="24"/>
          <w:szCs w:val="24"/>
          <w:lang w:eastAsia="pl-PL"/>
        </w:rPr>
        <w:t>zł</w:t>
      </w:r>
      <w:r w:rsidRPr="005705D4">
        <w:rPr>
          <w:rFonts w:ascii="Times New Roman" w:eastAsia="Times New Roman" w:hAnsi="Times New Roman" w:cs="Times New Roman"/>
          <w:color w:val="6600FF"/>
          <w:sz w:val="24"/>
          <w:szCs w:val="24"/>
          <w:lang w:eastAsia="pl-PL"/>
        </w:rPr>
        <w:t xml:space="preserve"> </w:t>
      </w:r>
      <w:r w:rsidRPr="005705D4">
        <w:rPr>
          <w:rFonts w:ascii="Times New Roman" w:eastAsia="Times New Roman" w:hAnsi="Times New Roman" w:cs="Times New Roman"/>
          <w:sz w:val="24"/>
          <w:szCs w:val="24"/>
          <w:lang w:eastAsia="pl-PL"/>
        </w:rPr>
        <w:t xml:space="preserve">dotyczą zadań inwestycyjnych: „Podłączenie budynków do zbiorczego systemu kanalizacyjnego w Gminie Mieroszów” - projekt realizowany przez ZGKiM „Mieroszów” sp. z o.o. </w:t>
      </w:r>
      <w:r w:rsidR="005705D4" w:rsidRPr="005705D4">
        <w:rPr>
          <w:rFonts w:ascii="Times New Roman" w:eastAsia="Times New Roman" w:hAnsi="Times New Roman" w:cs="Times New Roman"/>
          <w:sz w:val="24"/>
          <w:szCs w:val="24"/>
          <w:lang w:eastAsia="pl-PL"/>
        </w:rPr>
        <w:t xml:space="preserve">oraz </w:t>
      </w:r>
      <w:r w:rsidRPr="00611D6B">
        <w:rPr>
          <w:rFonts w:ascii="Times New Roman" w:eastAsia="Times New Roman" w:hAnsi="Times New Roman" w:cs="Times New Roman"/>
          <w:sz w:val="24"/>
          <w:szCs w:val="24"/>
          <w:lang w:eastAsia="pl-PL"/>
        </w:rPr>
        <w:t>dofinansowania do budowy przydomowych</w:t>
      </w:r>
      <w:r w:rsidR="00A855AB">
        <w:rPr>
          <w:rFonts w:ascii="Times New Roman" w:eastAsia="Times New Roman" w:hAnsi="Times New Roman" w:cs="Times New Roman"/>
          <w:sz w:val="24"/>
          <w:szCs w:val="24"/>
          <w:lang w:eastAsia="pl-PL"/>
        </w:rPr>
        <w:t xml:space="preserve"> </w:t>
      </w:r>
      <w:r w:rsidRPr="00611D6B">
        <w:rPr>
          <w:rFonts w:ascii="Times New Roman" w:eastAsia="Times New Roman" w:hAnsi="Times New Roman" w:cs="Times New Roman"/>
          <w:sz w:val="24"/>
          <w:szCs w:val="24"/>
          <w:lang w:eastAsia="pl-PL"/>
        </w:rPr>
        <w:t>o</w:t>
      </w:r>
      <w:r w:rsidR="00A855AB">
        <w:rPr>
          <w:rFonts w:ascii="Times New Roman" w:eastAsia="Times New Roman" w:hAnsi="Times New Roman" w:cs="Times New Roman"/>
          <w:sz w:val="24"/>
          <w:szCs w:val="24"/>
          <w:lang w:eastAsia="pl-PL"/>
        </w:rPr>
        <w:t xml:space="preserve">czyszczalni </w:t>
      </w:r>
      <w:r w:rsidR="00A855AB" w:rsidRPr="00F26404">
        <w:rPr>
          <w:rFonts w:ascii="Times New Roman" w:eastAsia="Times New Roman" w:hAnsi="Times New Roman" w:cs="Times New Roman"/>
          <w:sz w:val="24"/>
          <w:szCs w:val="24"/>
          <w:lang w:eastAsia="pl-PL"/>
        </w:rPr>
        <w:t>ścieków</w:t>
      </w:r>
      <w:r w:rsidR="00F26404" w:rsidRPr="00F26404">
        <w:rPr>
          <w:rFonts w:ascii="Times New Roman" w:eastAsia="Times New Roman" w:hAnsi="Times New Roman" w:cs="Times New Roman"/>
          <w:sz w:val="24"/>
          <w:szCs w:val="24"/>
          <w:lang w:eastAsia="pl-PL"/>
        </w:rPr>
        <w:t xml:space="preserve">. .  Zakres rzeczowy i finansowy został przedstawiony w załączniku i części opisowej </w:t>
      </w:r>
      <w:r w:rsidR="00F26404" w:rsidRPr="00F26404">
        <w:rPr>
          <w:rFonts w:ascii="Times New Roman" w:eastAsia="Times New Roman" w:hAnsi="Times New Roman" w:cs="Times New Roman"/>
          <w:sz w:val="24"/>
          <w:szCs w:val="24"/>
          <w:lang w:eastAsia="pl-PL"/>
        </w:rPr>
        <w:lastRenderedPageBreak/>
        <w:t>do inwestycji.</w:t>
      </w:r>
      <w:r w:rsidR="0098280A">
        <w:rPr>
          <w:rFonts w:ascii="Times New Roman" w:eastAsia="Times New Roman" w:hAnsi="Times New Roman" w:cs="Times New Roman"/>
          <w:sz w:val="24"/>
          <w:szCs w:val="24"/>
          <w:lang w:eastAsia="pl-PL"/>
        </w:rPr>
        <w:t xml:space="preserve"> Wydatek w kwocie 21.000 zł dotyczy dotacji na dofinansowanie przydomowych oczyszczalni ścieków.</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Rozdział 90002 – Gospodarka odpadami</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Plan po zmianach 1</w:t>
      </w:r>
      <w:r w:rsidR="00A855AB">
        <w:rPr>
          <w:rFonts w:ascii="Times New Roman" w:eastAsia="Times New Roman" w:hAnsi="Times New Roman" w:cs="Times New Roman"/>
          <w:i/>
          <w:iCs/>
          <w:color w:val="000000"/>
          <w:sz w:val="24"/>
          <w:szCs w:val="24"/>
          <w:lang w:eastAsia="pl-PL"/>
        </w:rPr>
        <w:t>.</w:t>
      </w:r>
      <w:r w:rsidRPr="00BC7C3D">
        <w:rPr>
          <w:rFonts w:ascii="Times New Roman" w:eastAsia="Times New Roman" w:hAnsi="Times New Roman" w:cs="Times New Roman"/>
          <w:i/>
          <w:iCs/>
          <w:color w:val="000000"/>
          <w:sz w:val="24"/>
          <w:szCs w:val="24"/>
          <w:lang w:eastAsia="pl-PL"/>
        </w:rPr>
        <w:t xml:space="preserve"> 010</w:t>
      </w:r>
      <w:r w:rsidR="00A855AB">
        <w:rPr>
          <w:rFonts w:ascii="Times New Roman" w:eastAsia="Times New Roman" w:hAnsi="Times New Roman" w:cs="Times New Roman"/>
          <w:i/>
          <w:iCs/>
          <w:color w:val="000000"/>
          <w:sz w:val="24"/>
          <w:szCs w:val="24"/>
          <w:lang w:eastAsia="pl-PL"/>
        </w:rPr>
        <w:t>.</w:t>
      </w:r>
      <w:r w:rsidRPr="00BC7C3D">
        <w:rPr>
          <w:rFonts w:ascii="Times New Roman" w:eastAsia="Times New Roman" w:hAnsi="Times New Roman" w:cs="Times New Roman"/>
          <w:i/>
          <w:iCs/>
          <w:color w:val="000000"/>
          <w:sz w:val="24"/>
          <w:szCs w:val="24"/>
          <w:lang w:eastAsia="pl-PL"/>
        </w:rPr>
        <w:t xml:space="preserve"> </w:t>
      </w:r>
      <w:r w:rsidR="003D65CC">
        <w:rPr>
          <w:rFonts w:ascii="Times New Roman" w:eastAsia="Times New Roman" w:hAnsi="Times New Roman" w:cs="Times New Roman"/>
          <w:i/>
          <w:iCs/>
          <w:color w:val="000000"/>
          <w:sz w:val="24"/>
          <w:szCs w:val="24"/>
          <w:lang w:eastAsia="pl-PL"/>
        </w:rPr>
        <w:t xml:space="preserve">809,76 </w:t>
      </w:r>
      <w:r w:rsidRPr="00BC7C3D">
        <w:rPr>
          <w:rFonts w:ascii="Times New Roman" w:eastAsia="Times New Roman" w:hAnsi="Times New Roman" w:cs="Times New Roman"/>
          <w:i/>
          <w:iCs/>
          <w:color w:val="000000"/>
          <w:sz w:val="24"/>
          <w:szCs w:val="24"/>
          <w:lang w:eastAsia="pl-PL"/>
        </w:rPr>
        <w:t>zł</w:t>
      </w:r>
      <w:r w:rsidR="00F26404">
        <w:rPr>
          <w:rFonts w:ascii="Times New Roman" w:eastAsia="Times New Roman" w:hAnsi="Times New Roman" w:cs="Times New Roman"/>
          <w:i/>
          <w:iCs/>
          <w:color w:val="000000"/>
          <w:sz w:val="24"/>
          <w:szCs w:val="24"/>
          <w:lang w:eastAsia="pl-PL"/>
        </w:rPr>
        <w:t xml:space="preserve"> </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Wykonanie </w:t>
      </w:r>
      <w:r w:rsidR="003D65CC">
        <w:rPr>
          <w:rFonts w:ascii="Times New Roman" w:eastAsia="Times New Roman" w:hAnsi="Times New Roman" w:cs="Times New Roman"/>
          <w:i/>
          <w:iCs/>
          <w:color w:val="000000"/>
          <w:sz w:val="24"/>
          <w:szCs w:val="24"/>
          <w:lang w:eastAsia="pl-PL"/>
        </w:rPr>
        <w:t>956.077,06</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 wykonania  </w:t>
      </w:r>
      <w:r w:rsidR="003D65CC">
        <w:rPr>
          <w:rFonts w:ascii="Times New Roman" w:eastAsia="Times New Roman" w:hAnsi="Times New Roman" w:cs="Times New Roman"/>
          <w:i/>
          <w:iCs/>
          <w:color w:val="000000"/>
          <w:sz w:val="24"/>
          <w:szCs w:val="24"/>
          <w:lang w:eastAsia="pl-PL"/>
        </w:rPr>
        <w:t>94,6</w:t>
      </w:r>
    </w:p>
    <w:p w:rsidR="00BC7C3D" w:rsidRPr="009C3C5E"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9C3C5E" w:rsidRDefault="00BC7C3D" w:rsidP="009C3C5E">
      <w:pPr>
        <w:spacing w:after="0" w:line="360" w:lineRule="auto"/>
        <w:ind w:firstLine="708"/>
        <w:jc w:val="both"/>
        <w:rPr>
          <w:rFonts w:ascii="Times New Roman" w:eastAsia="Times New Roman" w:hAnsi="Times New Roman" w:cs="Times New Roman"/>
          <w:sz w:val="24"/>
          <w:szCs w:val="24"/>
          <w:lang w:eastAsia="pl-PL"/>
        </w:rPr>
      </w:pPr>
      <w:r w:rsidRPr="009C3C5E">
        <w:rPr>
          <w:rFonts w:ascii="Times New Roman" w:eastAsia="Times New Roman" w:hAnsi="Times New Roman" w:cs="Times New Roman"/>
          <w:sz w:val="24"/>
          <w:szCs w:val="24"/>
          <w:lang w:eastAsia="pl-PL"/>
        </w:rPr>
        <w:t xml:space="preserve">W zakresie niniejszego rozdziału wydatki dotyczyły kosztów związanych z realizacją ustawy o utrzymaniu czystości i porządku w gminach i przeniesieniem odpowiedzialności za gospodarowanie odpadami komunalnymi na gminę. Wydatki w paragrafach płacowych to kwota </w:t>
      </w:r>
      <w:r w:rsidR="003F54AD">
        <w:rPr>
          <w:rFonts w:ascii="Times New Roman" w:eastAsia="Times New Roman" w:hAnsi="Times New Roman" w:cs="Times New Roman"/>
          <w:sz w:val="24"/>
          <w:szCs w:val="24"/>
          <w:lang w:eastAsia="pl-PL"/>
        </w:rPr>
        <w:t>44.368,44</w:t>
      </w:r>
      <w:r w:rsidRPr="009C3C5E">
        <w:rPr>
          <w:rFonts w:ascii="Times New Roman" w:eastAsia="Times New Roman" w:hAnsi="Times New Roman" w:cs="Times New Roman"/>
          <w:sz w:val="24"/>
          <w:szCs w:val="24"/>
          <w:lang w:eastAsia="pl-PL"/>
        </w:rPr>
        <w:t xml:space="preserve"> zł. dla pracowników zatrudnionych przy obsłudze systemu gospodarowania odpadami, natomiast kwot</w:t>
      </w:r>
      <w:r w:rsidR="00DD1078">
        <w:rPr>
          <w:rFonts w:ascii="Times New Roman" w:eastAsia="Times New Roman" w:hAnsi="Times New Roman" w:cs="Times New Roman"/>
          <w:sz w:val="24"/>
          <w:szCs w:val="24"/>
          <w:lang w:eastAsia="pl-PL"/>
        </w:rPr>
        <w:t>a</w:t>
      </w:r>
      <w:r w:rsidRPr="009C3C5E">
        <w:rPr>
          <w:rFonts w:ascii="Times New Roman" w:eastAsia="Times New Roman" w:hAnsi="Times New Roman" w:cs="Times New Roman"/>
          <w:sz w:val="24"/>
          <w:szCs w:val="24"/>
          <w:lang w:eastAsia="pl-PL"/>
        </w:rPr>
        <w:t xml:space="preserve"> </w:t>
      </w:r>
      <w:r w:rsidR="003F54AD">
        <w:rPr>
          <w:rFonts w:ascii="Times New Roman" w:eastAsia="Times New Roman" w:hAnsi="Times New Roman" w:cs="Times New Roman"/>
          <w:sz w:val="24"/>
          <w:szCs w:val="24"/>
          <w:lang w:eastAsia="pl-PL"/>
        </w:rPr>
        <w:t>908.683,37</w:t>
      </w:r>
      <w:r w:rsidR="00DD1078">
        <w:rPr>
          <w:rFonts w:ascii="Times New Roman" w:eastAsia="Times New Roman" w:hAnsi="Times New Roman" w:cs="Times New Roman"/>
          <w:sz w:val="24"/>
          <w:szCs w:val="24"/>
          <w:lang w:eastAsia="pl-PL"/>
        </w:rPr>
        <w:t xml:space="preserve"> zł stanowi koszt związany </w:t>
      </w:r>
      <w:r w:rsidRPr="009C3C5E">
        <w:rPr>
          <w:rFonts w:ascii="Times New Roman" w:eastAsia="Times New Roman" w:hAnsi="Times New Roman" w:cs="Times New Roman"/>
          <w:sz w:val="24"/>
          <w:szCs w:val="24"/>
          <w:lang w:eastAsia="pl-PL"/>
        </w:rPr>
        <w:t>z zagospodarowaniem</w:t>
      </w:r>
      <w:r w:rsidR="00DD1078">
        <w:rPr>
          <w:rFonts w:ascii="Times New Roman" w:eastAsia="Times New Roman" w:hAnsi="Times New Roman" w:cs="Times New Roman"/>
          <w:sz w:val="24"/>
          <w:szCs w:val="24"/>
          <w:lang w:eastAsia="pl-PL"/>
        </w:rPr>
        <w:t xml:space="preserve"> </w:t>
      </w:r>
      <w:r w:rsidRPr="009C3C5E">
        <w:rPr>
          <w:rFonts w:ascii="Times New Roman" w:eastAsia="Times New Roman" w:hAnsi="Times New Roman" w:cs="Times New Roman"/>
          <w:sz w:val="24"/>
          <w:szCs w:val="24"/>
          <w:lang w:eastAsia="pl-PL"/>
        </w:rPr>
        <w:t xml:space="preserve"> i transportem odpadów komunalnych, które to czynności realizuje Przedsiębiorstwo Gospodarki Komunalnej „Sanikom” </w:t>
      </w:r>
      <w:r w:rsidR="009017AC">
        <w:rPr>
          <w:rFonts w:ascii="Times New Roman" w:eastAsia="Times New Roman" w:hAnsi="Times New Roman" w:cs="Times New Roman"/>
          <w:sz w:val="24"/>
          <w:szCs w:val="24"/>
          <w:lang w:eastAsia="pl-PL"/>
        </w:rPr>
        <w:t>S</w:t>
      </w:r>
      <w:r w:rsidRPr="009C3C5E">
        <w:rPr>
          <w:rFonts w:ascii="Times New Roman" w:eastAsia="Times New Roman" w:hAnsi="Times New Roman" w:cs="Times New Roman"/>
          <w:sz w:val="24"/>
          <w:szCs w:val="24"/>
          <w:lang w:eastAsia="pl-PL"/>
        </w:rPr>
        <w:t>p. z o.o. ( załącznik nr 14).</w:t>
      </w:r>
    </w:p>
    <w:p w:rsidR="007336ED" w:rsidRDefault="007336ED" w:rsidP="005C25BC">
      <w:pPr>
        <w:spacing w:after="0" w:line="360" w:lineRule="auto"/>
        <w:jc w:val="both"/>
        <w:rPr>
          <w:rFonts w:ascii="Times New Roman" w:eastAsia="Times New Roman" w:hAnsi="Times New Roman" w:cs="Times New Roman"/>
          <w:b/>
          <w:bCs/>
          <w:i/>
          <w:iCs/>
          <w:color w:val="000000"/>
          <w:sz w:val="24"/>
          <w:szCs w:val="24"/>
          <w:lang w:eastAsia="pl-PL"/>
        </w:rPr>
      </w:pP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Rozdział 90003 – Oczyszczanie miast i wsi</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Plan po zmianach </w:t>
      </w:r>
      <w:r w:rsidR="00C61C26">
        <w:rPr>
          <w:rFonts w:ascii="Times New Roman" w:eastAsia="Times New Roman" w:hAnsi="Times New Roman" w:cs="Times New Roman"/>
          <w:i/>
          <w:iCs/>
          <w:color w:val="000000"/>
          <w:sz w:val="24"/>
          <w:szCs w:val="24"/>
          <w:lang w:eastAsia="pl-PL"/>
        </w:rPr>
        <w:t>5</w:t>
      </w:r>
      <w:r w:rsidR="003F54AD">
        <w:rPr>
          <w:rFonts w:ascii="Times New Roman" w:eastAsia="Times New Roman" w:hAnsi="Times New Roman" w:cs="Times New Roman"/>
          <w:i/>
          <w:iCs/>
          <w:color w:val="000000"/>
          <w:sz w:val="24"/>
          <w:szCs w:val="24"/>
          <w:lang w:eastAsia="pl-PL"/>
        </w:rPr>
        <w:t>1.250,50</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Wykonanie </w:t>
      </w:r>
      <w:r w:rsidR="003F54AD">
        <w:rPr>
          <w:rFonts w:ascii="Times New Roman" w:eastAsia="Times New Roman" w:hAnsi="Times New Roman" w:cs="Times New Roman"/>
          <w:i/>
          <w:iCs/>
          <w:color w:val="000000"/>
          <w:sz w:val="24"/>
          <w:szCs w:val="24"/>
          <w:lang w:eastAsia="pl-PL"/>
        </w:rPr>
        <w:t>30.573,97</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 wykonania  </w:t>
      </w:r>
      <w:r w:rsidR="003F54AD">
        <w:rPr>
          <w:rFonts w:ascii="Times New Roman" w:eastAsia="Times New Roman" w:hAnsi="Times New Roman" w:cs="Times New Roman"/>
          <w:i/>
          <w:iCs/>
          <w:color w:val="000000"/>
          <w:sz w:val="24"/>
          <w:szCs w:val="24"/>
          <w:lang w:eastAsia="pl-PL"/>
        </w:rPr>
        <w:t>59,7</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9C3C5E" w:rsidRDefault="00BC7C3D" w:rsidP="009C3C5E">
      <w:pPr>
        <w:spacing w:after="0" w:line="360" w:lineRule="auto"/>
        <w:ind w:firstLine="360"/>
        <w:jc w:val="both"/>
        <w:rPr>
          <w:rFonts w:ascii="Times New Roman" w:eastAsia="Times New Roman" w:hAnsi="Times New Roman" w:cs="Times New Roman"/>
          <w:sz w:val="24"/>
          <w:szCs w:val="24"/>
          <w:lang w:eastAsia="pl-PL"/>
        </w:rPr>
      </w:pPr>
      <w:r w:rsidRPr="009C3C5E">
        <w:rPr>
          <w:rFonts w:ascii="Times New Roman" w:eastAsia="Times New Roman" w:hAnsi="Times New Roman" w:cs="Times New Roman"/>
          <w:sz w:val="24"/>
          <w:szCs w:val="24"/>
          <w:lang w:eastAsia="pl-PL"/>
        </w:rPr>
        <w:t xml:space="preserve">W ramach niniejszego rozdziału poniesiono </w:t>
      </w:r>
      <w:r w:rsidR="00C61C26">
        <w:rPr>
          <w:rFonts w:ascii="Times New Roman" w:eastAsia="Times New Roman" w:hAnsi="Times New Roman" w:cs="Times New Roman"/>
          <w:sz w:val="24"/>
          <w:szCs w:val="24"/>
          <w:lang w:eastAsia="pl-PL"/>
        </w:rPr>
        <w:t xml:space="preserve">w  </w:t>
      </w:r>
      <w:r w:rsidRPr="009C3C5E">
        <w:rPr>
          <w:rFonts w:ascii="Times New Roman" w:eastAsia="Times New Roman" w:hAnsi="Times New Roman" w:cs="Times New Roman"/>
          <w:sz w:val="24"/>
          <w:szCs w:val="24"/>
          <w:lang w:eastAsia="pl-PL"/>
        </w:rPr>
        <w:t>201</w:t>
      </w:r>
      <w:r w:rsidR="00C61C26">
        <w:rPr>
          <w:rFonts w:ascii="Times New Roman" w:eastAsia="Times New Roman" w:hAnsi="Times New Roman" w:cs="Times New Roman"/>
          <w:sz w:val="24"/>
          <w:szCs w:val="24"/>
          <w:lang w:eastAsia="pl-PL"/>
        </w:rPr>
        <w:t>7</w:t>
      </w:r>
      <w:r w:rsidRPr="009C3C5E">
        <w:rPr>
          <w:rFonts w:ascii="Times New Roman" w:eastAsia="Times New Roman" w:hAnsi="Times New Roman" w:cs="Times New Roman"/>
          <w:sz w:val="24"/>
          <w:szCs w:val="24"/>
          <w:lang w:eastAsia="pl-PL"/>
        </w:rPr>
        <w:t xml:space="preserve"> roku następujące wydatki w łącznej wysokości </w:t>
      </w:r>
      <w:r w:rsidR="003F54AD">
        <w:rPr>
          <w:rFonts w:ascii="Times New Roman" w:eastAsia="Times New Roman" w:hAnsi="Times New Roman" w:cs="Times New Roman"/>
          <w:sz w:val="24"/>
          <w:szCs w:val="24"/>
          <w:lang w:eastAsia="pl-PL"/>
        </w:rPr>
        <w:t>30.573,97</w:t>
      </w:r>
      <w:r w:rsidR="008808C5">
        <w:rPr>
          <w:rFonts w:ascii="Times New Roman" w:eastAsia="Times New Roman" w:hAnsi="Times New Roman" w:cs="Times New Roman"/>
          <w:sz w:val="24"/>
          <w:szCs w:val="24"/>
          <w:lang w:eastAsia="pl-PL"/>
        </w:rPr>
        <w:t xml:space="preserve"> </w:t>
      </w:r>
      <w:r w:rsidRPr="009C3C5E">
        <w:rPr>
          <w:rFonts w:ascii="Times New Roman" w:eastAsia="Times New Roman" w:hAnsi="Times New Roman" w:cs="Times New Roman"/>
          <w:sz w:val="24"/>
          <w:szCs w:val="24"/>
          <w:lang w:eastAsia="pl-PL"/>
        </w:rPr>
        <w:t>zł:</w:t>
      </w:r>
    </w:p>
    <w:p w:rsidR="00BC7C3D" w:rsidRPr="009C3C5E" w:rsidRDefault="00BC7C3D" w:rsidP="005F3AB8">
      <w:pPr>
        <w:pStyle w:val="Akapitzlist"/>
        <w:numPr>
          <w:ilvl w:val="0"/>
          <w:numId w:val="28"/>
        </w:numPr>
        <w:spacing w:after="0" w:line="360" w:lineRule="auto"/>
        <w:jc w:val="both"/>
        <w:rPr>
          <w:rFonts w:ascii="Times New Roman" w:eastAsia="Times New Roman" w:hAnsi="Times New Roman" w:cs="Times New Roman"/>
          <w:sz w:val="24"/>
          <w:szCs w:val="24"/>
          <w:lang w:eastAsia="pl-PL"/>
        </w:rPr>
      </w:pPr>
      <w:r w:rsidRPr="009C3C5E">
        <w:rPr>
          <w:rFonts w:ascii="Times New Roman" w:eastAsia="Times New Roman" w:hAnsi="Times New Roman" w:cs="Times New Roman"/>
          <w:sz w:val="24"/>
          <w:szCs w:val="24"/>
          <w:lang w:eastAsia="pl-PL"/>
        </w:rPr>
        <w:t>Koszty związane z funkcjonowaniem szaletu miejskiego ( ścieki, drobne naprawy).</w:t>
      </w:r>
    </w:p>
    <w:p w:rsidR="00BC7C3D" w:rsidRPr="009C3C5E" w:rsidRDefault="00BC7C3D" w:rsidP="005F3AB8">
      <w:pPr>
        <w:pStyle w:val="Akapitzlist"/>
        <w:numPr>
          <w:ilvl w:val="0"/>
          <w:numId w:val="28"/>
        </w:numPr>
        <w:spacing w:after="0" w:line="360" w:lineRule="auto"/>
        <w:jc w:val="both"/>
        <w:rPr>
          <w:rFonts w:ascii="Times New Roman" w:eastAsia="Times New Roman" w:hAnsi="Times New Roman" w:cs="Times New Roman"/>
          <w:sz w:val="24"/>
          <w:szCs w:val="24"/>
          <w:lang w:eastAsia="pl-PL"/>
        </w:rPr>
      </w:pPr>
      <w:r w:rsidRPr="009C3C5E">
        <w:rPr>
          <w:rFonts w:ascii="Times New Roman" w:eastAsia="Times New Roman" w:hAnsi="Times New Roman" w:cs="Times New Roman"/>
          <w:sz w:val="24"/>
          <w:szCs w:val="24"/>
          <w:lang w:eastAsia="pl-PL"/>
        </w:rPr>
        <w:t>Koszty zakupów narzędzi, sprzętu ,worki, rękawic itp. wody dla pracowników.</w:t>
      </w:r>
    </w:p>
    <w:p w:rsidR="00BC7C3D" w:rsidRPr="009C3C5E" w:rsidRDefault="00BC7C3D" w:rsidP="005F3AB8">
      <w:pPr>
        <w:pStyle w:val="Akapitzlist"/>
        <w:numPr>
          <w:ilvl w:val="0"/>
          <w:numId w:val="28"/>
        </w:numPr>
        <w:spacing w:after="0" w:line="360" w:lineRule="auto"/>
        <w:jc w:val="both"/>
        <w:rPr>
          <w:rFonts w:ascii="Times New Roman" w:eastAsia="Times New Roman" w:hAnsi="Times New Roman" w:cs="Times New Roman"/>
          <w:sz w:val="24"/>
          <w:szCs w:val="24"/>
          <w:lang w:eastAsia="pl-PL"/>
        </w:rPr>
      </w:pPr>
      <w:r w:rsidRPr="009C3C5E">
        <w:rPr>
          <w:rFonts w:ascii="Times New Roman" w:eastAsia="Times New Roman" w:hAnsi="Times New Roman" w:cs="Times New Roman"/>
          <w:sz w:val="24"/>
          <w:szCs w:val="24"/>
          <w:lang w:eastAsia="pl-PL"/>
        </w:rPr>
        <w:t>Zakup energii i wody do funkcjonowania szaletu.</w:t>
      </w:r>
    </w:p>
    <w:p w:rsidR="00BC7C3D" w:rsidRPr="009C3C5E" w:rsidRDefault="00BC7C3D" w:rsidP="005F3AB8">
      <w:pPr>
        <w:pStyle w:val="Akapitzlist"/>
        <w:numPr>
          <w:ilvl w:val="0"/>
          <w:numId w:val="28"/>
        </w:numPr>
        <w:spacing w:after="0" w:line="360" w:lineRule="auto"/>
        <w:jc w:val="both"/>
        <w:rPr>
          <w:rFonts w:ascii="Times New Roman" w:eastAsia="Times New Roman" w:hAnsi="Times New Roman" w:cs="Times New Roman"/>
          <w:sz w:val="24"/>
          <w:szCs w:val="24"/>
          <w:lang w:eastAsia="pl-PL"/>
        </w:rPr>
      </w:pPr>
      <w:r w:rsidRPr="009C3C5E">
        <w:rPr>
          <w:rFonts w:ascii="Times New Roman" w:eastAsia="Times New Roman" w:hAnsi="Times New Roman" w:cs="Times New Roman"/>
          <w:sz w:val="24"/>
          <w:szCs w:val="24"/>
          <w:lang w:eastAsia="pl-PL"/>
        </w:rPr>
        <w:t>Koszty związane z oczyszczaniem miasta – transport uprzątniętych nieczystości i gałęzi, oraz opłaty za składowanie odpadów.</w:t>
      </w:r>
    </w:p>
    <w:p w:rsidR="00BC7C3D" w:rsidRPr="009C3C5E" w:rsidRDefault="00BC7C3D" w:rsidP="005F3AB8">
      <w:pPr>
        <w:pStyle w:val="Akapitzlist"/>
        <w:numPr>
          <w:ilvl w:val="0"/>
          <w:numId w:val="28"/>
        </w:numPr>
        <w:spacing w:after="0" w:line="360" w:lineRule="auto"/>
        <w:jc w:val="both"/>
        <w:rPr>
          <w:rFonts w:ascii="Times New Roman" w:eastAsia="Times New Roman" w:hAnsi="Times New Roman" w:cs="Times New Roman"/>
          <w:sz w:val="24"/>
          <w:szCs w:val="24"/>
          <w:lang w:eastAsia="pl-PL"/>
        </w:rPr>
      </w:pPr>
      <w:r w:rsidRPr="009C3C5E">
        <w:rPr>
          <w:rFonts w:ascii="Times New Roman" w:eastAsia="Times New Roman" w:hAnsi="Times New Roman" w:cs="Times New Roman"/>
          <w:sz w:val="24"/>
          <w:szCs w:val="24"/>
          <w:lang w:eastAsia="pl-PL"/>
        </w:rPr>
        <w:t>Utylizacja padłych zwierząt.</w:t>
      </w:r>
    </w:p>
    <w:p w:rsidR="00BC7C3D" w:rsidRPr="009C3C5E" w:rsidRDefault="00BC7C3D" w:rsidP="005F3AB8">
      <w:pPr>
        <w:pStyle w:val="Akapitzlist"/>
        <w:numPr>
          <w:ilvl w:val="0"/>
          <w:numId w:val="28"/>
        </w:numPr>
        <w:spacing w:after="0" w:line="360" w:lineRule="auto"/>
        <w:jc w:val="both"/>
        <w:rPr>
          <w:rFonts w:ascii="Times New Roman" w:eastAsia="Times New Roman" w:hAnsi="Times New Roman" w:cs="Times New Roman"/>
          <w:sz w:val="24"/>
          <w:szCs w:val="24"/>
          <w:lang w:eastAsia="pl-PL"/>
        </w:rPr>
      </w:pPr>
      <w:r w:rsidRPr="009C3C5E">
        <w:rPr>
          <w:rFonts w:ascii="Times New Roman" w:eastAsia="Times New Roman" w:hAnsi="Times New Roman" w:cs="Times New Roman"/>
          <w:sz w:val="24"/>
          <w:szCs w:val="24"/>
          <w:lang w:eastAsia="pl-PL"/>
        </w:rPr>
        <w:t>Koszty zbierania oraz składowania odpadów z oczyszczania ulic i chodników.</w:t>
      </w:r>
    </w:p>
    <w:p w:rsidR="00BC7C3D" w:rsidRPr="009C3C5E" w:rsidRDefault="00BC7C3D" w:rsidP="005F3AB8">
      <w:pPr>
        <w:pStyle w:val="Akapitzlist"/>
        <w:numPr>
          <w:ilvl w:val="0"/>
          <w:numId w:val="28"/>
        </w:numPr>
        <w:spacing w:after="0" w:line="360" w:lineRule="auto"/>
        <w:jc w:val="both"/>
        <w:rPr>
          <w:rFonts w:ascii="Times New Roman" w:eastAsia="Times New Roman" w:hAnsi="Times New Roman" w:cs="Times New Roman"/>
          <w:sz w:val="24"/>
          <w:szCs w:val="24"/>
          <w:lang w:eastAsia="pl-PL"/>
        </w:rPr>
      </w:pPr>
      <w:r w:rsidRPr="009C3C5E">
        <w:rPr>
          <w:rFonts w:ascii="Times New Roman" w:eastAsia="Times New Roman" w:hAnsi="Times New Roman" w:cs="Times New Roman"/>
          <w:sz w:val="24"/>
          <w:szCs w:val="24"/>
          <w:lang w:eastAsia="pl-PL"/>
        </w:rPr>
        <w:t>Zakup karty telefonicznej dla pracownika opiekującego się pracownikami zatrudnionymi w ramach robót publicznych i społecznie użytecznych.</w:t>
      </w:r>
    </w:p>
    <w:p w:rsidR="009C3C5E" w:rsidRPr="00611D6B" w:rsidRDefault="009C3C5E" w:rsidP="009C3C5E">
      <w:pPr>
        <w:pStyle w:val="Akapitzlist"/>
        <w:spacing w:after="0" w:line="360" w:lineRule="auto"/>
        <w:ind w:left="360"/>
        <w:jc w:val="both"/>
        <w:rPr>
          <w:rFonts w:ascii="Times New Roman" w:eastAsia="Times New Roman" w:hAnsi="Times New Roman" w:cs="Times New Roman"/>
          <w:sz w:val="24"/>
          <w:szCs w:val="24"/>
          <w:lang w:eastAsia="pl-PL"/>
        </w:rPr>
      </w:pP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Rozdział 90004 – Utrzymanie zieleni w miastach i gminach</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Plan po zmianach </w:t>
      </w:r>
      <w:r w:rsidR="00FB5522">
        <w:rPr>
          <w:rFonts w:ascii="Times New Roman" w:eastAsia="Times New Roman" w:hAnsi="Times New Roman" w:cs="Times New Roman"/>
          <w:i/>
          <w:iCs/>
          <w:color w:val="000000"/>
          <w:sz w:val="24"/>
          <w:szCs w:val="24"/>
          <w:lang w:eastAsia="pl-PL"/>
        </w:rPr>
        <w:t>211.465,95</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lastRenderedPageBreak/>
        <w:t xml:space="preserve">Wykonanie </w:t>
      </w:r>
      <w:r w:rsidR="00FB5522">
        <w:rPr>
          <w:rFonts w:ascii="Times New Roman" w:eastAsia="Times New Roman" w:hAnsi="Times New Roman" w:cs="Times New Roman"/>
          <w:i/>
          <w:iCs/>
          <w:color w:val="000000"/>
          <w:sz w:val="24"/>
          <w:szCs w:val="24"/>
          <w:lang w:eastAsia="pl-PL"/>
        </w:rPr>
        <w:t>187.452,32</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 wykonania  </w:t>
      </w:r>
      <w:r w:rsidR="00FB5522">
        <w:rPr>
          <w:rFonts w:ascii="Times New Roman" w:eastAsia="Times New Roman" w:hAnsi="Times New Roman" w:cs="Times New Roman"/>
          <w:i/>
          <w:iCs/>
          <w:color w:val="000000"/>
          <w:sz w:val="24"/>
          <w:szCs w:val="24"/>
          <w:lang w:eastAsia="pl-PL"/>
        </w:rPr>
        <w:t xml:space="preserve">88,6 </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8041AC" w:rsidRDefault="00BC7C3D" w:rsidP="008041AC">
      <w:pPr>
        <w:spacing w:after="0" w:line="360" w:lineRule="auto"/>
        <w:ind w:firstLine="708"/>
        <w:jc w:val="both"/>
        <w:rPr>
          <w:rFonts w:ascii="Times New Roman" w:eastAsia="Times New Roman" w:hAnsi="Times New Roman" w:cs="Times New Roman"/>
          <w:sz w:val="24"/>
          <w:szCs w:val="24"/>
          <w:lang w:eastAsia="pl-PL"/>
        </w:rPr>
      </w:pPr>
      <w:r w:rsidRPr="008041AC">
        <w:rPr>
          <w:rFonts w:ascii="Times New Roman" w:eastAsia="Times New Roman" w:hAnsi="Times New Roman" w:cs="Times New Roman"/>
          <w:sz w:val="24"/>
          <w:szCs w:val="24"/>
          <w:lang w:eastAsia="pl-PL"/>
        </w:rPr>
        <w:t>W ramach rozdziału w </w:t>
      </w:r>
      <w:r w:rsidR="00C61C26">
        <w:rPr>
          <w:rFonts w:ascii="Times New Roman" w:eastAsia="Times New Roman" w:hAnsi="Times New Roman" w:cs="Times New Roman"/>
          <w:sz w:val="24"/>
          <w:szCs w:val="24"/>
          <w:lang w:eastAsia="pl-PL"/>
        </w:rPr>
        <w:t>omawianym okresie</w:t>
      </w:r>
      <w:r w:rsidR="008808C5">
        <w:rPr>
          <w:rFonts w:ascii="Times New Roman" w:eastAsia="Times New Roman" w:hAnsi="Times New Roman" w:cs="Times New Roman"/>
          <w:sz w:val="24"/>
          <w:szCs w:val="24"/>
          <w:lang w:eastAsia="pl-PL"/>
        </w:rPr>
        <w:t xml:space="preserve"> </w:t>
      </w:r>
      <w:r w:rsidRPr="008041AC">
        <w:rPr>
          <w:rFonts w:ascii="Times New Roman" w:eastAsia="Times New Roman" w:hAnsi="Times New Roman" w:cs="Times New Roman"/>
          <w:sz w:val="24"/>
          <w:szCs w:val="24"/>
          <w:lang w:eastAsia="pl-PL"/>
        </w:rPr>
        <w:t xml:space="preserve"> zadania </w:t>
      </w:r>
      <w:r w:rsidR="00530C18" w:rsidRPr="008041AC">
        <w:rPr>
          <w:rFonts w:ascii="Times New Roman" w:eastAsia="Times New Roman" w:hAnsi="Times New Roman" w:cs="Times New Roman"/>
          <w:sz w:val="24"/>
          <w:szCs w:val="24"/>
          <w:lang w:eastAsia="pl-PL"/>
        </w:rPr>
        <w:t xml:space="preserve">realizowane </w:t>
      </w:r>
      <w:r w:rsidRPr="008041AC">
        <w:rPr>
          <w:rFonts w:ascii="Times New Roman" w:eastAsia="Times New Roman" w:hAnsi="Times New Roman" w:cs="Times New Roman"/>
          <w:sz w:val="24"/>
          <w:szCs w:val="24"/>
          <w:lang w:eastAsia="pl-PL"/>
        </w:rPr>
        <w:t>były poprzez:</w:t>
      </w:r>
    </w:p>
    <w:p w:rsidR="00BC7C3D" w:rsidRPr="008041AC" w:rsidRDefault="00BC7C3D" w:rsidP="005F3AB8">
      <w:pPr>
        <w:pStyle w:val="Akapitzlist"/>
        <w:numPr>
          <w:ilvl w:val="0"/>
          <w:numId w:val="29"/>
        </w:numPr>
        <w:spacing w:after="0" w:line="360" w:lineRule="auto"/>
        <w:jc w:val="both"/>
        <w:rPr>
          <w:rFonts w:ascii="Times New Roman" w:eastAsia="Times New Roman" w:hAnsi="Times New Roman" w:cs="Times New Roman"/>
          <w:sz w:val="24"/>
          <w:szCs w:val="24"/>
          <w:lang w:eastAsia="pl-PL"/>
        </w:rPr>
      </w:pPr>
      <w:r w:rsidRPr="008041AC">
        <w:rPr>
          <w:rFonts w:ascii="Times New Roman" w:eastAsia="Times New Roman" w:hAnsi="Times New Roman" w:cs="Times New Roman"/>
          <w:sz w:val="24"/>
          <w:szCs w:val="24"/>
          <w:lang w:eastAsia="pl-PL"/>
        </w:rPr>
        <w:t>bieżące utrzymywanie zieleni miejskiej, koszenie trawy, wykaszanie placów zabaw i rowów przydrożnych,</w:t>
      </w:r>
    </w:p>
    <w:p w:rsidR="00BC7C3D" w:rsidRPr="008041AC" w:rsidRDefault="00BC7C3D" w:rsidP="005F3AB8">
      <w:pPr>
        <w:pStyle w:val="Akapitzlist"/>
        <w:numPr>
          <w:ilvl w:val="0"/>
          <w:numId w:val="29"/>
        </w:numPr>
        <w:spacing w:after="0" w:line="360" w:lineRule="auto"/>
        <w:jc w:val="both"/>
        <w:rPr>
          <w:rFonts w:ascii="Times New Roman" w:eastAsia="Times New Roman" w:hAnsi="Times New Roman" w:cs="Times New Roman"/>
          <w:sz w:val="24"/>
          <w:szCs w:val="24"/>
          <w:lang w:eastAsia="pl-PL"/>
        </w:rPr>
      </w:pPr>
      <w:r w:rsidRPr="008041AC">
        <w:rPr>
          <w:rFonts w:ascii="Times New Roman" w:eastAsia="Times New Roman" w:hAnsi="Times New Roman" w:cs="Times New Roman"/>
          <w:sz w:val="24"/>
          <w:szCs w:val="24"/>
          <w:lang w:eastAsia="pl-PL"/>
        </w:rPr>
        <w:t>zakup kwiatów do ukwiecenia Mieroszowa,</w:t>
      </w:r>
    </w:p>
    <w:p w:rsidR="00BC7C3D" w:rsidRPr="008041AC" w:rsidRDefault="00BC7C3D" w:rsidP="005F3AB8">
      <w:pPr>
        <w:pStyle w:val="Akapitzlist"/>
        <w:numPr>
          <w:ilvl w:val="0"/>
          <w:numId w:val="29"/>
        </w:numPr>
        <w:spacing w:after="0" w:line="360" w:lineRule="auto"/>
        <w:jc w:val="both"/>
        <w:rPr>
          <w:rFonts w:ascii="Times New Roman" w:eastAsia="Times New Roman" w:hAnsi="Times New Roman" w:cs="Times New Roman"/>
          <w:sz w:val="24"/>
          <w:szCs w:val="24"/>
          <w:lang w:eastAsia="pl-PL"/>
        </w:rPr>
      </w:pPr>
      <w:r w:rsidRPr="008041AC">
        <w:rPr>
          <w:rFonts w:ascii="Times New Roman" w:eastAsia="Times New Roman" w:hAnsi="Times New Roman" w:cs="Times New Roman"/>
          <w:sz w:val="24"/>
          <w:szCs w:val="24"/>
          <w:lang w:eastAsia="pl-PL"/>
        </w:rPr>
        <w:t>zakup energii i wody do funkcjonowania fontanny na rynku w Mieroszowie,</w:t>
      </w:r>
    </w:p>
    <w:p w:rsidR="00BC7C3D" w:rsidRPr="008041AC" w:rsidRDefault="00BC7C3D" w:rsidP="005F3AB8">
      <w:pPr>
        <w:pStyle w:val="Akapitzlist"/>
        <w:numPr>
          <w:ilvl w:val="0"/>
          <w:numId w:val="29"/>
        </w:numPr>
        <w:spacing w:after="0" w:line="360" w:lineRule="auto"/>
        <w:jc w:val="both"/>
        <w:rPr>
          <w:rFonts w:ascii="Times New Roman" w:eastAsia="Times New Roman" w:hAnsi="Times New Roman" w:cs="Times New Roman"/>
          <w:sz w:val="24"/>
          <w:szCs w:val="24"/>
          <w:lang w:eastAsia="pl-PL"/>
        </w:rPr>
      </w:pPr>
      <w:r w:rsidRPr="008041AC">
        <w:rPr>
          <w:rFonts w:ascii="Times New Roman" w:eastAsia="Times New Roman" w:hAnsi="Times New Roman" w:cs="Times New Roman"/>
          <w:sz w:val="24"/>
          <w:szCs w:val="24"/>
          <w:lang w:eastAsia="pl-PL"/>
        </w:rPr>
        <w:t>przegląd i uzupełnianie placów zabaw, naprawy urządzeń zabawowych,</w:t>
      </w:r>
    </w:p>
    <w:p w:rsidR="00BC7C3D" w:rsidRPr="008041AC" w:rsidRDefault="00BC7C3D" w:rsidP="005F3AB8">
      <w:pPr>
        <w:pStyle w:val="Akapitzlist"/>
        <w:numPr>
          <w:ilvl w:val="0"/>
          <w:numId w:val="29"/>
        </w:numPr>
        <w:spacing w:after="0" w:line="360" w:lineRule="auto"/>
        <w:jc w:val="both"/>
        <w:rPr>
          <w:rFonts w:ascii="Times New Roman" w:eastAsia="Times New Roman" w:hAnsi="Times New Roman" w:cs="Times New Roman"/>
          <w:sz w:val="24"/>
          <w:szCs w:val="24"/>
          <w:lang w:eastAsia="pl-PL"/>
        </w:rPr>
      </w:pPr>
      <w:r w:rsidRPr="008041AC">
        <w:rPr>
          <w:rFonts w:ascii="Times New Roman" w:eastAsia="Times New Roman" w:hAnsi="Times New Roman" w:cs="Times New Roman"/>
          <w:sz w:val="24"/>
          <w:szCs w:val="24"/>
          <w:lang w:eastAsia="pl-PL"/>
        </w:rPr>
        <w:t>zakup części i usług związanych z konserwacją sprzętu i narzędzi dla pracowników,</w:t>
      </w:r>
    </w:p>
    <w:p w:rsidR="00BC7C3D" w:rsidRDefault="00BC7C3D" w:rsidP="005F3AB8">
      <w:pPr>
        <w:pStyle w:val="Akapitzlist"/>
        <w:numPr>
          <w:ilvl w:val="0"/>
          <w:numId w:val="29"/>
        </w:numPr>
        <w:spacing w:after="0" w:line="360" w:lineRule="auto"/>
        <w:jc w:val="both"/>
        <w:rPr>
          <w:rFonts w:ascii="Times New Roman" w:eastAsia="Times New Roman" w:hAnsi="Times New Roman" w:cs="Times New Roman"/>
          <w:sz w:val="24"/>
          <w:szCs w:val="24"/>
          <w:lang w:eastAsia="pl-PL"/>
        </w:rPr>
      </w:pPr>
      <w:r w:rsidRPr="008041AC">
        <w:rPr>
          <w:rFonts w:ascii="Times New Roman" w:eastAsia="Times New Roman" w:hAnsi="Times New Roman" w:cs="Times New Roman"/>
          <w:sz w:val="24"/>
          <w:szCs w:val="24"/>
          <w:lang w:eastAsia="pl-PL"/>
        </w:rPr>
        <w:t>montaż i demontaż dekoracji świątecznych, oflagowanie miasta z okazji świąt państwowych,</w:t>
      </w:r>
    </w:p>
    <w:p w:rsidR="00FB5522" w:rsidRPr="008041AC" w:rsidRDefault="00FB5522" w:rsidP="005F3AB8">
      <w:pPr>
        <w:pStyle w:val="Akapitzlist"/>
        <w:numPr>
          <w:ilvl w:val="0"/>
          <w:numId w:val="29"/>
        </w:num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koszty związane z ochroną środowiska m.in. z utrzymaniem drzewostanu i likwidacją nielegalnych składowisk odpadów, wykonywaniem ekspertyz przyrodniczych,</w:t>
      </w:r>
    </w:p>
    <w:p w:rsidR="00BC7C3D" w:rsidRPr="008041AC" w:rsidRDefault="00BC7C3D" w:rsidP="005F3AB8">
      <w:pPr>
        <w:pStyle w:val="Akapitzlist"/>
        <w:numPr>
          <w:ilvl w:val="0"/>
          <w:numId w:val="29"/>
        </w:numPr>
        <w:spacing w:after="0" w:line="360" w:lineRule="auto"/>
        <w:jc w:val="both"/>
        <w:rPr>
          <w:rFonts w:ascii="Times New Roman" w:eastAsia="Times New Roman" w:hAnsi="Times New Roman" w:cs="Times New Roman"/>
          <w:sz w:val="24"/>
          <w:szCs w:val="24"/>
          <w:lang w:eastAsia="pl-PL"/>
        </w:rPr>
      </w:pPr>
      <w:r w:rsidRPr="008041AC">
        <w:rPr>
          <w:rFonts w:ascii="Times New Roman" w:eastAsia="Times New Roman" w:hAnsi="Times New Roman" w:cs="Times New Roman"/>
          <w:sz w:val="24"/>
          <w:szCs w:val="24"/>
          <w:lang w:eastAsia="pl-PL"/>
        </w:rPr>
        <w:t>zakup usług transportowych.</w:t>
      </w:r>
    </w:p>
    <w:p w:rsidR="007336ED" w:rsidRDefault="00BC7C3D" w:rsidP="008A759C">
      <w:pPr>
        <w:spacing w:after="0" w:line="360" w:lineRule="auto"/>
        <w:jc w:val="both"/>
        <w:rPr>
          <w:rFonts w:ascii="Times New Roman" w:eastAsia="Times New Roman" w:hAnsi="Times New Roman" w:cs="Times New Roman"/>
          <w:sz w:val="24"/>
          <w:szCs w:val="24"/>
          <w:lang w:eastAsia="pl-PL"/>
        </w:rPr>
      </w:pPr>
      <w:r w:rsidRPr="008041AC">
        <w:rPr>
          <w:rFonts w:ascii="Times New Roman" w:eastAsia="Times New Roman" w:hAnsi="Times New Roman" w:cs="Times New Roman"/>
          <w:sz w:val="24"/>
          <w:szCs w:val="24"/>
          <w:lang w:eastAsia="pl-PL"/>
        </w:rPr>
        <w:t>Wydatkowane środki dotyczyły także wydatków poniesionych przez poszczególne sołectwa (załącznik nr 7).</w:t>
      </w:r>
    </w:p>
    <w:p w:rsidR="00BC7C3D" w:rsidRPr="00BC7C3D" w:rsidRDefault="00BC7C3D" w:rsidP="007336ED">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Rozdział 90005 – Ochrona powietrza atmosferycznego i klimatu</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Plan po zmianach </w:t>
      </w:r>
      <w:r w:rsidR="003A5BAE">
        <w:rPr>
          <w:rFonts w:ascii="Times New Roman" w:eastAsia="Times New Roman" w:hAnsi="Times New Roman" w:cs="Times New Roman"/>
          <w:i/>
          <w:iCs/>
          <w:color w:val="000000"/>
          <w:sz w:val="24"/>
          <w:szCs w:val="24"/>
          <w:lang w:eastAsia="pl-PL"/>
        </w:rPr>
        <w:t>6.425,28</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Wykonanie </w:t>
      </w:r>
      <w:r w:rsidR="008235DE">
        <w:rPr>
          <w:rFonts w:ascii="Times New Roman" w:eastAsia="Times New Roman" w:hAnsi="Times New Roman" w:cs="Times New Roman"/>
          <w:i/>
          <w:iCs/>
          <w:color w:val="000000"/>
          <w:sz w:val="24"/>
          <w:szCs w:val="24"/>
          <w:lang w:eastAsia="pl-PL"/>
        </w:rPr>
        <w:t>0,0</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 wykonania  </w:t>
      </w:r>
      <w:r w:rsidR="008235DE">
        <w:rPr>
          <w:rFonts w:ascii="Times New Roman" w:eastAsia="Times New Roman" w:hAnsi="Times New Roman" w:cs="Times New Roman"/>
          <w:i/>
          <w:iCs/>
          <w:color w:val="000000"/>
          <w:sz w:val="24"/>
          <w:szCs w:val="24"/>
          <w:lang w:eastAsia="pl-PL"/>
        </w:rPr>
        <w:t>0</w:t>
      </w:r>
      <w:r w:rsidRPr="00BC7C3D">
        <w:rPr>
          <w:rFonts w:ascii="Times New Roman" w:eastAsia="Times New Roman" w:hAnsi="Times New Roman" w:cs="Times New Roman"/>
          <w:i/>
          <w:iCs/>
          <w:color w:val="000000"/>
          <w:sz w:val="24"/>
          <w:szCs w:val="24"/>
          <w:lang w:eastAsia="pl-PL"/>
        </w:rPr>
        <w:t>,0</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8041AC" w:rsidRDefault="00530C18" w:rsidP="003819B9">
      <w:pPr>
        <w:spacing w:after="0" w:line="360" w:lineRule="auto"/>
        <w:jc w:val="both"/>
        <w:rPr>
          <w:rFonts w:ascii="Times New Roman" w:eastAsia="Times New Roman" w:hAnsi="Times New Roman" w:cs="Times New Roman"/>
          <w:sz w:val="24"/>
          <w:szCs w:val="24"/>
          <w:lang w:eastAsia="pl-PL"/>
        </w:rPr>
      </w:pPr>
      <w:r w:rsidRPr="00530C18">
        <w:rPr>
          <w:rFonts w:ascii="Times New Roman" w:eastAsia="Times New Roman" w:hAnsi="Times New Roman" w:cs="Times New Roman"/>
          <w:sz w:val="24"/>
          <w:szCs w:val="24"/>
          <w:lang w:eastAsia="pl-PL"/>
        </w:rPr>
        <w:t>Program prosumencki dla Gminy Mieroszów</w:t>
      </w:r>
      <w:r w:rsidR="003A5BAE">
        <w:rPr>
          <w:rFonts w:ascii="Times New Roman" w:eastAsia="Times New Roman" w:hAnsi="Times New Roman" w:cs="Times New Roman"/>
          <w:sz w:val="24"/>
          <w:szCs w:val="24"/>
          <w:lang w:eastAsia="pl-PL"/>
        </w:rPr>
        <w:t>, który zakładał</w:t>
      </w:r>
      <w:r w:rsidRPr="00530C18">
        <w:rPr>
          <w:rFonts w:ascii="Times New Roman" w:eastAsia="Times New Roman" w:hAnsi="Times New Roman" w:cs="Times New Roman"/>
          <w:sz w:val="24"/>
          <w:szCs w:val="24"/>
          <w:lang w:eastAsia="pl-PL"/>
        </w:rPr>
        <w:t xml:space="preserve"> zakup i montaż instalacji fotowoltaicznych na budynkach jednorodzinnych zlokalizowanych na ternie Gminy Mieroszów</w:t>
      </w:r>
      <w:r w:rsidR="003A5BAE">
        <w:rPr>
          <w:rFonts w:ascii="Times New Roman" w:eastAsia="Times New Roman" w:hAnsi="Times New Roman" w:cs="Times New Roman"/>
          <w:sz w:val="24"/>
          <w:szCs w:val="24"/>
          <w:lang w:eastAsia="pl-PL"/>
        </w:rPr>
        <w:t xml:space="preserve"> – wydatek nie został zrealizowany </w:t>
      </w:r>
      <w:r w:rsidRPr="00530C18">
        <w:rPr>
          <w:rFonts w:ascii="Times New Roman" w:eastAsia="Times New Roman" w:hAnsi="Times New Roman" w:cs="Times New Roman"/>
          <w:sz w:val="24"/>
          <w:szCs w:val="24"/>
          <w:lang w:eastAsia="pl-PL"/>
        </w:rPr>
        <w:t xml:space="preserve">. </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Rozdział 90015– Oświetlenie ulic, placów i dróg</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Plan po zmianach 4</w:t>
      </w:r>
      <w:r w:rsidR="003A5BAE">
        <w:rPr>
          <w:rFonts w:ascii="Times New Roman" w:eastAsia="Times New Roman" w:hAnsi="Times New Roman" w:cs="Times New Roman"/>
          <w:i/>
          <w:iCs/>
          <w:color w:val="000000"/>
          <w:sz w:val="24"/>
          <w:szCs w:val="24"/>
          <w:lang w:eastAsia="pl-PL"/>
        </w:rPr>
        <w:t>06.049,50</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Wykonanie </w:t>
      </w:r>
      <w:r w:rsidR="003A5BAE">
        <w:rPr>
          <w:rFonts w:ascii="Times New Roman" w:eastAsia="Times New Roman" w:hAnsi="Times New Roman" w:cs="Times New Roman"/>
          <w:i/>
          <w:iCs/>
          <w:color w:val="000000"/>
          <w:sz w:val="24"/>
          <w:szCs w:val="24"/>
          <w:lang w:eastAsia="pl-PL"/>
        </w:rPr>
        <w:t>365</w:t>
      </w:r>
      <w:r w:rsidR="00B308ED">
        <w:rPr>
          <w:rFonts w:ascii="Times New Roman" w:eastAsia="Times New Roman" w:hAnsi="Times New Roman" w:cs="Times New Roman"/>
          <w:i/>
          <w:iCs/>
          <w:color w:val="000000"/>
          <w:sz w:val="24"/>
          <w:szCs w:val="24"/>
          <w:lang w:eastAsia="pl-PL"/>
        </w:rPr>
        <w:t>.</w:t>
      </w:r>
      <w:r w:rsidR="003A5BAE">
        <w:rPr>
          <w:rFonts w:ascii="Times New Roman" w:eastAsia="Times New Roman" w:hAnsi="Times New Roman" w:cs="Times New Roman"/>
          <w:i/>
          <w:iCs/>
          <w:color w:val="000000"/>
          <w:sz w:val="24"/>
          <w:szCs w:val="24"/>
          <w:lang w:eastAsia="pl-PL"/>
        </w:rPr>
        <w:t>985,75</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 wykonania  </w:t>
      </w:r>
      <w:r w:rsidR="00B308ED">
        <w:rPr>
          <w:rFonts w:ascii="Times New Roman" w:eastAsia="Times New Roman" w:hAnsi="Times New Roman" w:cs="Times New Roman"/>
          <w:i/>
          <w:iCs/>
          <w:color w:val="000000"/>
          <w:sz w:val="24"/>
          <w:szCs w:val="24"/>
          <w:lang w:eastAsia="pl-PL"/>
        </w:rPr>
        <w:t>90,1</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611D6B" w:rsidRDefault="00BC7C3D" w:rsidP="00611D6B">
      <w:pPr>
        <w:spacing w:after="0" w:line="360" w:lineRule="auto"/>
        <w:ind w:firstLine="708"/>
        <w:jc w:val="both"/>
        <w:rPr>
          <w:rFonts w:ascii="Times New Roman" w:eastAsia="Times New Roman" w:hAnsi="Times New Roman" w:cs="Times New Roman"/>
          <w:sz w:val="24"/>
          <w:szCs w:val="24"/>
          <w:lang w:eastAsia="pl-PL"/>
        </w:rPr>
      </w:pPr>
      <w:r w:rsidRPr="00611D6B">
        <w:rPr>
          <w:rFonts w:ascii="Times New Roman" w:eastAsia="Times New Roman" w:hAnsi="Times New Roman" w:cs="Times New Roman"/>
          <w:sz w:val="24"/>
          <w:szCs w:val="24"/>
          <w:lang w:eastAsia="pl-PL"/>
        </w:rPr>
        <w:t xml:space="preserve">W </w:t>
      </w:r>
      <w:r w:rsidR="008235DE">
        <w:rPr>
          <w:rFonts w:ascii="Times New Roman" w:eastAsia="Times New Roman" w:hAnsi="Times New Roman" w:cs="Times New Roman"/>
          <w:sz w:val="24"/>
          <w:szCs w:val="24"/>
          <w:lang w:eastAsia="pl-PL"/>
        </w:rPr>
        <w:t xml:space="preserve"> </w:t>
      </w:r>
      <w:r w:rsidRPr="00611D6B">
        <w:rPr>
          <w:rFonts w:ascii="Times New Roman" w:eastAsia="Times New Roman" w:hAnsi="Times New Roman" w:cs="Times New Roman"/>
          <w:sz w:val="24"/>
          <w:szCs w:val="24"/>
          <w:lang w:eastAsia="pl-PL"/>
        </w:rPr>
        <w:t>201</w:t>
      </w:r>
      <w:r w:rsidR="008235DE">
        <w:rPr>
          <w:rFonts w:ascii="Times New Roman" w:eastAsia="Times New Roman" w:hAnsi="Times New Roman" w:cs="Times New Roman"/>
          <w:sz w:val="24"/>
          <w:szCs w:val="24"/>
          <w:lang w:eastAsia="pl-PL"/>
        </w:rPr>
        <w:t>7</w:t>
      </w:r>
      <w:r w:rsidRPr="00611D6B">
        <w:rPr>
          <w:rFonts w:ascii="Times New Roman" w:eastAsia="Times New Roman" w:hAnsi="Times New Roman" w:cs="Times New Roman"/>
          <w:sz w:val="24"/>
          <w:szCs w:val="24"/>
          <w:lang w:eastAsia="pl-PL"/>
        </w:rPr>
        <w:t xml:space="preserve"> r</w:t>
      </w:r>
      <w:r w:rsidR="003819B9">
        <w:rPr>
          <w:rFonts w:ascii="Times New Roman" w:eastAsia="Times New Roman" w:hAnsi="Times New Roman" w:cs="Times New Roman"/>
          <w:sz w:val="24"/>
          <w:szCs w:val="24"/>
          <w:lang w:eastAsia="pl-PL"/>
        </w:rPr>
        <w:t>oku</w:t>
      </w:r>
      <w:r w:rsidRPr="00611D6B">
        <w:rPr>
          <w:rFonts w:ascii="Times New Roman" w:eastAsia="Times New Roman" w:hAnsi="Times New Roman" w:cs="Times New Roman"/>
          <w:sz w:val="24"/>
          <w:szCs w:val="24"/>
          <w:lang w:eastAsia="pl-PL"/>
        </w:rPr>
        <w:t xml:space="preserve"> wydatki bieżące zamknęły się kwotą </w:t>
      </w:r>
      <w:r w:rsidR="00B308ED">
        <w:rPr>
          <w:rFonts w:ascii="Times New Roman" w:eastAsia="Times New Roman" w:hAnsi="Times New Roman" w:cs="Times New Roman"/>
          <w:sz w:val="24"/>
          <w:szCs w:val="24"/>
          <w:lang w:eastAsia="pl-PL"/>
        </w:rPr>
        <w:t>365.985,75</w:t>
      </w:r>
      <w:r w:rsidR="00611D6B" w:rsidRPr="00611D6B">
        <w:rPr>
          <w:rFonts w:ascii="Times New Roman" w:eastAsia="Times New Roman" w:hAnsi="Times New Roman" w:cs="Times New Roman"/>
          <w:sz w:val="24"/>
          <w:szCs w:val="24"/>
          <w:lang w:eastAsia="pl-PL"/>
        </w:rPr>
        <w:t> zł i </w:t>
      </w:r>
      <w:r w:rsidRPr="00611D6B">
        <w:rPr>
          <w:rFonts w:ascii="Times New Roman" w:eastAsia="Times New Roman" w:hAnsi="Times New Roman" w:cs="Times New Roman"/>
          <w:sz w:val="24"/>
          <w:szCs w:val="24"/>
          <w:lang w:eastAsia="pl-PL"/>
        </w:rPr>
        <w:t>dotyczyły kosztów związanych z oświetleniem ulic i konserwacją urządzeń oświetlenia ulicznego.</w:t>
      </w:r>
      <w:r w:rsidR="005E6BCC">
        <w:rPr>
          <w:rFonts w:ascii="Times New Roman" w:eastAsia="Times New Roman" w:hAnsi="Times New Roman" w:cs="Times New Roman"/>
          <w:sz w:val="24"/>
          <w:szCs w:val="24"/>
          <w:lang w:eastAsia="pl-PL"/>
        </w:rPr>
        <w:t xml:space="preserve"> </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Rozdział 90095 – Pozostała działalność</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lastRenderedPageBreak/>
        <w:t xml:space="preserve">Plan po zmianach </w:t>
      </w:r>
      <w:r w:rsidR="00B308ED">
        <w:rPr>
          <w:rFonts w:ascii="Times New Roman" w:eastAsia="Times New Roman" w:hAnsi="Times New Roman" w:cs="Times New Roman"/>
          <w:i/>
          <w:iCs/>
          <w:color w:val="000000"/>
          <w:sz w:val="24"/>
          <w:szCs w:val="24"/>
          <w:lang w:eastAsia="pl-PL"/>
        </w:rPr>
        <w:t>266.569,65</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Wykonanie </w:t>
      </w:r>
      <w:r w:rsidR="00B308ED">
        <w:rPr>
          <w:rFonts w:ascii="Times New Roman" w:eastAsia="Times New Roman" w:hAnsi="Times New Roman" w:cs="Times New Roman"/>
          <w:i/>
          <w:iCs/>
          <w:color w:val="000000"/>
          <w:sz w:val="24"/>
          <w:szCs w:val="24"/>
          <w:lang w:eastAsia="pl-PL"/>
        </w:rPr>
        <w:t>145.631,96</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 wykonania  </w:t>
      </w:r>
      <w:r w:rsidR="00B308ED">
        <w:rPr>
          <w:rFonts w:ascii="Times New Roman" w:eastAsia="Times New Roman" w:hAnsi="Times New Roman" w:cs="Times New Roman"/>
          <w:i/>
          <w:iCs/>
          <w:color w:val="000000"/>
          <w:sz w:val="24"/>
          <w:szCs w:val="24"/>
          <w:lang w:eastAsia="pl-PL"/>
        </w:rPr>
        <w:t>54,6</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32DFE" w:rsidRDefault="00BC7C3D" w:rsidP="007336ED">
      <w:pPr>
        <w:spacing w:after="0" w:line="360" w:lineRule="auto"/>
        <w:jc w:val="both"/>
        <w:rPr>
          <w:rFonts w:ascii="Times New Roman" w:eastAsia="Times New Roman" w:hAnsi="Times New Roman" w:cs="Times New Roman"/>
          <w:sz w:val="24"/>
          <w:szCs w:val="24"/>
          <w:lang w:eastAsia="pl-PL"/>
        </w:rPr>
      </w:pPr>
      <w:r w:rsidRPr="008041AC">
        <w:rPr>
          <w:rFonts w:ascii="Times New Roman" w:eastAsia="Times New Roman" w:hAnsi="Times New Roman" w:cs="Times New Roman"/>
          <w:sz w:val="24"/>
          <w:szCs w:val="24"/>
          <w:lang w:eastAsia="pl-PL"/>
        </w:rPr>
        <w:t xml:space="preserve">Zaplanowane wydatki w tym rozdziale dotyczą kosztów odławiania bezpańskich psów na terenie gminy Mieroszów i umieszczania ich w schroniskach dla zwierząt. W okresie sprawozdawczym to kwota </w:t>
      </w:r>
      <w:r w:rsidR="00B308ED">
        <w:rPr>
          <w:rFonts w:ascii="Times New Roman" w:eastAsia="Times New Roman" w:hAnsi="Times New Roman" w:cs="Times New Roman"/>
          <w:sz w:val="24"/>
          <w:szCs w:val="24"/>
          <w:lang w:eastAsia="pl-PL"/>
        </w:rPr>
        <w:t>20.628,80</w:t>
      </w:r>
      <w:r w:rsidRPr="008041AC">
        <w:rPr>
          <w:rFonts w:ascii="Times New Roman" w:eastAsia="Times New Roman" w:hAnsi="Times New Roman" w:cs="Times New Roman"/>
          <w:sz w:val="24"/>
          <w:szCs w:val="24"/>
          <w:lang w:eastAsia="pl-PL"/>
        </w:rPr>
        <w:t> zł.</w:t>
      </w:r>
      <w:r w:rsidR="005E6BCC">
        <w:rPr>
          <w:rFonts w:ascii="Times New Roman" w:eastAsia="Times New Roman" w:hAnsi="Times New Roman" w:cs="Times New Roman"/>
          <w:sz w:val="24"/>
          <w:szCs w:val="24"/>
          <w:lang w:eastAsia="pl-PL"/>
        </w:rPr>
        <w:t xml:space="preserve"> </w:t>
      </w:r>
      <w:r w:rsidR="00B403A8">
        <w:rPr>
          <w:rFonts w:ascii="Times New Roman" w:eastAsia="Times New Roman" w:hAnsi="Times New Roman" w:cs="Times New Roman"/>
          <w:sz w:val="24"/>
          <w:szCs w:val="24"/>
          <w:lang w:eastAsia="pl-PL"/>
        </w:rPr>
        <w:t xml:space="preserve">Wydatki w wysokości </w:t>
      </w:r>
      <w:r w:rsidR="00C67F01">
        <w:rPr>
          <w:rFonts w:ascii="Times New Roman" w:eastAsia="Times New Roman" w:hAnsi="Times New Roman" w:cs="Times New Roman"/>
          <w:sz w:val="24"/>
          <w:szCs w:val="24"/>
          <w:lang w:eastAsia="pl-PL"/>
        </w:rPr>
        <w:t>8.849,60</w:t>
      </w:r>
      <w:r w:rsidR="00B403A8">
        <w:rPr>
          <w:rFonts w:ascii="Times New Roman" w:eastAsia="Times New Roman" w:hAnsi="Times New Roman" w:cs="Times New Roman"/>
          <w:sz w:val="24"/>
          <w:szCs w:val="24"/>
          <w:lang w:eastAsia="pl-PL"/>
        </w:rPr>
        <w:t xml:space="preserve"> zł dotyczą zakupu karmy dla zwierząt</w:t>
      </w:r>
      <w:r w:rsidR="00B308ED">
        <w:rPr>
          <w:rFonts w:ascii="Times New Roman" w:eastAsia="Times New Roman" w:hAnsi="Times New Roman" w:cs="Times New Roman"/>
          <w:sz w:val="24"/>
          <w:szCs w:val="24"/>
          <w:lang w:eastAsia="pl-PL"/>
        </w:rPr>
        <w:t xml:space="preserve"> </w:t>
      </w:r>
      <w:r w:rsidR="00C67F01">
        <w:rPr>
          <w:rFonts w:ascii="Times New Roman" w:eastAsia="Times New Roman" w:hAnsi="Times New Roman" w:cs="Times New Roman"/>
          <w:sz w:val="24"/>
          <w:szCs w:val="24"/>
          <w:lang w:eastAsia="pl-PL"/>
        </w:rPr>
        <w:t xml:space="preserve">kwota 49,60 </w:t>
      </w:r>
      <w:r w:rsidR="00B308ED">
        <w:rPr>
          <w:rFonts w:ascii="Times New Roman" w:eastAsia="Times New Roman" w:hAnsi="Times New Roman" w:cs="Times New Roman"/>
          <w:sz w:val="24"/>
          <w:szCs w:val="24"/>
          <w:lang w:eastAsia="pl-PL"/>
        </w:rPr>
        <w:t xml:space="preserve">i  8.800 zł </w:t>
      </w:r>
      <w:r w:rsidR="00C67F01">
        <w:rPr>
          <w:rFonts w:ascii="Times New Roman" w:eastAsia="Times New Roman" w:hAnsi="Times New Roman" w:cs="Times New Roman"/>
          <w:sz w:val="24"/>
          <w:szCs w:val="24"/>
          <w:lang w:eastAsia="pl-PL"/>
        </w:rPr>
        <w:t>zakup domków handlowych</w:t>
      </w:r>
      <w:r w:rsidR="00B403A8">
        <w:rPr>
          <w:rFonts w:ascii="Times New Roman" w:eastAsia="Times New Roman" w:hAnsi="Times New Roman" w:cs="Times New Roman"/>
          <w:sz w:val="24"/>
          <w:szCs w:val="24"/>
          <w:lang w:eastAsia="pl-PL"/>
        </w:rPr>
        <w:t xml:space="preserve">. </w:t>
      </w:r>
    </w:p>
    <w:p w:rsidR="00BC7C3D" w:rsidRPr="008041AC" w:rsidRDefault="00B403A8" w:rsidP="00B32DFE">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w:t>
      </w:r>
      <w:r w:rsidR="005E6BCC" w:rsidRPr="005E6BCC">
        <w:rPr>
          <w:rFonts w:ascii="Times New Roman" w:eastAsia="Times New Roman" w:hAnsi="Times New Roman" w:cs="Times New Roman"/>
          <w:sz w:val="24"/>
          <w:szCs w:val="24"/>
          <w:lang w:eastAsia="pl-PL"/>
        </w:rPr>
        <w:t>wo</w:t>
      </w:r>
      <w:r>
        <w:rPr>
          <w:rFonts w:ascii="Times New Roman" w:eastAsia="Times New Roman" w:hAnsi="Times New Roman" w:cs="Times New Roman"/>
          <w:sz w:val="24"/>
          <w:szCs w:val="24"/>
          <w:lang w:eastAsia="pl-PL"/>
        </w:rPr>
        <w:t xml:space="preserve">ta </w:t>
      </w:r>
      <w:r w:rsidR="00C67F01">
        <w:rPr>
          <w:rFonts w:ascii="Times New Roman" w:eastAsia="Times New Roman" w:hAnsi="Times New Roman" w:cs="Times New Roman"/>
          <w:sz w:val="24"/>
          <w:szCs w:val="24"/>
          <w:lang w:eastAsia="pl-PL"/>
        </w:rPr>
        <w:t>116.153,56</w:t>
      </w:r>
      <w:r>
        <w:rPr>
          <w:rFonts w:ascii="Times New Roman" w:eastAsia="Times New Roman" w:hAnsi="Times New Roman" w:cs="Times New Roman"/>
          <w:sz w:val="24"/>
          <w:szCs w:val="24"/>
          <w:lang w:eastAsia="pl-PL"/>
        </w:rPr>
        <w:t xml:space="preserve"> zł</w:t>
      </w:r>
      <w:r w:rsidR="005E6BCC" w:rsidRPr="005E6BCC">
        <w:rPr>
          <w:rFonts w:ascii="Times New Roman" w:eastAsia="Times New Roman" w:hAnsi="Times New Roman" w:cs="Times New Roman"/>
          <w:sz w:val="24"/>
          <w:szCs w:val="24"/>
          <w:lang w:eastAsia="pl-PL"/>
        </w:rPr>
        <w:t xml:space="preserve"> dotycz</w:t>
      </w:r>
      <w:r>
        <w:rPr>
          <w:rFonts w:ascii="Times New Roman" w:eastAsia="Times New Roman" w:hAnsi="Times New Roman" w:cs="Times New Roman"/>
          <w:sz w:val="24"/>
          <w:szCs w:val="24"/>
          <w:lang w:eastAsia="pl-PL"/>
        </w:rPr>
        <w:t>y</w:t>
      </w:r>
      <w:r w:rsidR="005E6BCC" w:rsidRPr="005E6BCC">
        <w:rPr>
          <w:rFonts w:ascii="Times New Roman" w:eastAsia="Times New Roman" w:hAnsi="Times New Roman" w:cs="Times New Roman"/>
          <w:sz w:val="24"/>
          <w:szCs w:val="24"/>
          <w:lang w:eastAsia="pl-PL"/>
        </w:rPr>
        <w:t xml:space="preserve"> inwestycji, których zakres rzeczowy oraz finansowy  przedstawiono w załączniku i części opisowej do inwestycji.</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color w:val="000000"/>
          <w:sz w:val="24"/>
          <w:szCs w:val="24"/>
          <w:lang w:eastAsia="pl-PL"/>
        </w:rPr>
        <w:t>DZIAŁ 921– KULTURA i OCHRONA DZIEDZICTWA NARODOWEGO</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Plan po zmianach 1</w:t>
      </w:r>
      <w:r w:rsidR="002A7A95">
        <w:rPr>
          <w:rFonts w:ascii="Times New Roman" w:eastAsia="Times New Roman" w:hAnsi="Times New Roman" w:cs="Times New Roman"/>
          <w:b/>
          <w:bCs/>
          <w:i/>
          <w:iCs/>
          <w:color w:val="000000"/>
          <w:sz w:val="24"/>
          <w:szCs w:val="24"/>
          <w:lang w:eastAsia="pl-PL"/>
        </w:rPr>
        <w:t>.</w:t>
      </w:r>
      <w:r w:rsidR="00B403A8">
        <w:rPr>
          <w:rFonts w:ascii="Times New Roman" w:eastAsia="Times New Roman" w:hAnsi="Times New Roman" w:cs="Times New Roman"/>
          <w:b/>
          <w:bCs/>
          <w:i/>
          <w:iCs/>
          <w:color w:val="000000"/>
          <w:sz w:val="24"/>
          <w:szCs w:val="24"/>
          <w:lang w:eastAsia="pl-PL"/>
        </w:rPr>
        <w:t>1</w:t>
      </w:r>
      <w:r w:rsidR="00B00DA8">
        <w:rPr>
          <w:rFonts w:ascii="Times New Roman" w:eastAsia="Times New Roman" w:hAnsi="Times New Roman" w:cs="Times New Roman"/>
          <w:b/>
          <w:bCs/>
          <w:i/>
          <w:iCs/>
          <w:color w:val="000000"/>
          <w:sz w:val="24"/>
          <w:szCs w:val="24"/>
          <w:lang w:eastAsia="pl-PL"/>
        </w:rPr>
        <w:t>44.750,02</w:t>
      </w:r>
      <w:r w:rsidRPr="00BC7C3D">
        <w:rPr>
          <w:rFonts w:ascii="Times New Roman" w:eastAsia="Times New Roman" w:hAnsi="Times New Roman" w:cs="Times New Roman"/>
          <w:b/>
          <w:bCs/>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 xml:space="preserve">Wykonanie </w:t>
      </w:r>
      <w:r w:rsidR="00B00DA8">
        <w:rPr>
          <w:rFonts w:ascii="Times New Roman" w:eastAsia="Times New Roman" w:hAnsi="Times New Roman" w:cs="Times New Roman"/>
          <w:b/>
          <w:bCs/>
          <w:i/>
          <w:iCs/>
          <w:color w:val="000000"/>
          <w:sz w:val="24"/>
          <w:szCs w:val="24"/>
          <w:lang w:eastAsia="pl-PL"/>
        </w:rPr>
        <w:t>1.116.384,62</w:t>
      </w:r>
      <w:r w:rsidRPr="00BC7C3D">
        <w:rPr>
          <w:rFonts w:ascii="Times New Roman" w:eastAsia="Times New Roman" w:hAnsi="Times New Roman" w:cs="Times New Roman"/>
          <w:b/>
          <w:bCs/>
          <w:i/>
          <w:iCs/>
          <w:color w:val="000000"/>
          <w:sz w:val="24"/>
          <w:szCs w:val="24"/>
          <w:lang w:eastAsia="pl-PL"/>
        </w:rPr>
        <w:t> zł</w:t>
      </w:r>
    </w:p>
    <w:p w:rsidR="00BC7C3D" w:rsidRPr="00BC7C3D" w:rsidRDefault="00BC7C3D" w:rsidP="002A7A95">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 xml:space="preserve">% wykonania  </w:t>
      </w:r>
      <w:r w:rsidR="00B00DA8">
        <w:rPr>
          <w:rFonts w:ascii="Times New Roman" w:eastAsia="Times New Roman" w:hAnsi="Times New Roman" w:cs="Times New Roman"/>
          <w:b/>
          <w:bCs/>
          <w:i/>
          <w:iCs/>
          <w:color w:val="000000"/>
          <w:sz w:val="24"/>
          <w:szCs w:val="24"/>
          <w:lang w:eastAsia="pl-PL"/>
        </w:rPr>
        <w:t>97,5</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Rozdział 92105 – Pozostałe zadania w zakresie kultury</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Plan po zmianach 20</w:t>
      </w:r>
      <w:r w:rsidR="002A7A95">
        <w:rPr>
          <w:rFonts w:ascii="Times New Roman" w:eastAsia="Times New Roman" w:hAnsi="Times New Roman" w:cs="Times New Roman"/>
          <w:i/>
          <w:iCs/>
          <w:color w:val="000000"/>
          <w:sz w:val="24"/>
          <w:szCs w:val="24"/>
          <w:lang w:eastAsia="pl-PL"/>
        </w:rPr>
        <w:t>.</w:t>
      </w:r>
      <w:r w:rsidRPr="00BC7C3D">
        <w:rPr>
          <w:rFonts w:ascii="Times New Roman" w:eastAsia="Times New Roman" w:hAnsi="Times New Roman" w:cs="Times New Roman"/>
          <w:i/>
          <w:iCs/>
          <w:color w:val="000000"/>
          <w:sz w:val="24"/>
          <w:szCs w:val="24"/>
          <w:lang w:eastAsia="pl-PL"/>
        </w:rPr>
        <w:t xml:space="preserve"> 000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Wykonanie </w:t>
      </w:r>
      <w:r w:rsidR="00B00DA8">
        <w:rPr>
          <w:rFonts w:ascii="Times New Roman" w:eastAsia="Times New Roman" w:hAnsi="Times New Roman" w:cs="Times New Roman"/>
          <w:i/>
          <w:iCs/>
          <w:color w:val="000000"/>
          <w:sz w:val="24"/>
          <w:szCs w:val="24"/>
          <w:lang w:eastAsia="pl-PL"/>
        </w:rPr>
        <w:t>19.763,76</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 wykonania  </w:t>
      </w:r>
      <w:r w:rsidR="00B00DA8">
        <w:rPr>
          <w:rFonts w:ascii="Times New Roman" w:eastAsia="Times New Roman" w:hAnsi="Times New Roman" w:cs="Times New Roman"/>
          <w:i/>
          <w:iCs/>
          <w:color w:val="000000"/>
          <w:sz w:val="24"/>
          <w:szCs w:val="24"/>
          <w:lang w:eastAsia="pl-PL"/>
        </w:rPr>
        <w:t>98,8</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Default="00BC7C3D" w:rsidP="00111412">
      <w:pPr>
        <w:spacing w:after="0" w:line="360" w:lineRule="auto"/>
        <w:jc w:val="both"/>
        <w:rPr>
          <w:rFonts w:ascii="Times New Roman" w:eastAsia="Times New Roman" w:hAnsi="Times New Roman" w:cs="Times New Roman"/>
          <w:sz w:val="24"/>
          <w:szCs w:val="24"/>
          <w:lang w:eastAsia="pl-PL"/>
        </w:rPr>
      </w:pPr>
      <w:r w:rsidRPr="008041AC">
        <w:rPr>
          <w:rFonts w:ascii="Times New Roman" w:eastAsia="Times New Roman" w:hAnsi="Times New Roman" w:cs="Times New Roman"/>
          <w:sz w:val="24"/>
          <w:szCs w:val="24"/>
          <w:lang w:eastAsia="pl-PL"/>
        </w:rPr>
        <w:t xml:space="preserve">Wydatki w tym rozdziale stanowią dotacje w ramach upowszechniania działalności </w:t>
      </w:r>
      <w:r w:rsidRPr="00845872">
        <w:rPr>
          <w:rFonts w:ascii="Times New Roman" w:eastAsia="Times New Roman" w:hAnsi="Times New Roman" w:cs="Times New Roman"/>
          <w:sz w:val="24"/>
          <w:szCs w:val="24"/>
          <w:lang w:eastAsia="pl-PL"/>
        </w:rPr>
        <w:t>wspomagającej rozwój wspólnot i społeczności lokalnych Gminy Mieroszów dla:</w:t>
      </w:r>
    </w:p>
    <w:p w:rsidR="00AC6DB9" w:rsidRPr="00AC6DB9" w:rsidRDefault="00AC6DB9" w:rsidP="00AC6DB9">
      <w:pPr>
        <w:pStyle w:val="Akapitzlist"/>
        <w:numPr>
          <w:ilvl w:val="0"/>
          <w:numId w:val="66"/>
        </w:numPr>
        <w:spacing w:after="0" w:line="360" w:lineRule="auto"/>
        <w:jc w:val="both"/>
        <w:rPr>
          <w:rFonts w:ascii="Times New Roman" w:eastAsia="Times New Roman" w:hAnsi="Times New Roman" w:cs="Times New Roman"/>
          <w:sz w:val="24"/>
          <w:szCs w:val="24"/>
          <w:lang w:eastAsia="pl-PL"/>
        </w:rPr>
      </w:pPr>
      <w:r w:rsidRPr="00AC6DB9">
        <w:rPr>
          <w:rFonts w:ascii="Times New Roman" w:eastAsia="Times New Roman" w:hAnsi="Times New Roman" w:cs="Times New Roman"/>
          <w:sz w:val="24"/>
          <w:szCs w:val="24"/>
          <w:lang w:eastAsia="pl-PL"/>
        </w:rPr>
        <w:t xml:space="preserve">Stowarzyszenie Pasjonatów Historii Ziemi Mieroszowskiej – </w:t>
      </w:r>
      <w:r w:rsidR="00B00DA8">
        <w:rPr>
          <w:rFonts w:ascii="Times New Roman" w:eastAsia="Times New Roman" w:hAnsi="Times New Roman" w:cs="Times New Roman"/>
          <w:sz w:val="24"/>
          <w:szCs w:val="24"/>
          <w:lang w:eastAsia="pl-PL"/>
        </w:rPr>
        <w:t>5.763,76</w:t>
      </w:r>
      <w:r w:rsidRPr="00AC6DB9">
        <w:rPr>
          <w:rFonts w:ascii="Times New Roman" w:eastAsia="Times New Roman" w:hAnsi="Times New Roman" w:cs="Times New Roman"/>
          <w:sz w:val="24"/>
          <w:szCs w:val="24"/>
          <w:lang w:eastAsia="pl-PL"/>
        </w:rPr>
        <w:t xml:space="preserve"> </w:t>
      </w:r>
      <w:r w:rsidR="00FE1629">
        <w:rPr>
          <w:rFonts w:ascii="Times New Roman" w:eastAsia="Times New Roman" w:hAnsi="Times New Roman" w:cs="Times New Roman"/>
          <w:sz w:val="24"/>
          <w:szCs w:val="24"/>
          <w:lang w:eastAsia="pl-PL"/>
        </w:rPr>
        <w:t>zł,</w:t>
      </w:r>
    </w:p>
    <w:p w:rsidR="00AC6DB9" w:rsidRPr="00AC6DB9" w:rsidRDefault="00AC6DB9" w:rsidP="00AC6DB9">
      <w:pPr>
        <w:spacing w:after="0" w:line="360" w:lineRule="auto"/>
        <w:jc w:val="both"/>
        <w:rPr>
          <w:rFonts w:ascii="Times New Roman" w:eastAsia="Times New Roman" w:hAnsi="Times New Roman" w:cs="Times New Roman"/>
          <w:sz w:val="24"/>
          <w:szCs w:val="24"/>
          <w:lang w:eastAsia="pl-PL"/>
        </w:rPr>
      </w:pPr>
      <w:r w:rsidRPr="00AC6DB9">
        <w:rPr>
          <w:rFonts w:ascii="Times New Roman" w:eastAsia="Times New Roman" w:hAnsi="Times New Roman" w:cs="Times New Roman"/>
          <w:sz w:val="24"/>
          <w:szCs w:val="24"/>
          <w:lang w:eastAsia="pl-PL"/>
        </w:rPr>
        <w:t>„Ocalić od zapomnienia: Wystawa Fotograficzna i wydanie Albumu FRYDLAND – RING, Mieroszów – Plac Niepodległości z okazji XXII Spotkania Miast Friedlandzkich”</w:t>
      </w:r>
    </w:p>
    <w:p w:rsidR="00AC6DB9" w:rsidRPr="00AC6DB9" w:rsidRDefault="00AC6DB9" w:rsidP="00AC6DB9">
      <w:pPr>
        <w:pStyle w:val="Akapitzlist"/>
        <w:numPr>
          <w:ilvl w:val="0"/>
          <w:numId w:val="66"/>
        </w:numPr>
        <w:spacing w:after="0" w:line="360" w:lineRule="auto"/>
        <w:jc w:val="both"/>
        <w:rPr>
          <w:rFonts w:ascii="Times New Roman" w:eastAsia="Times New Roman" w:hAnsi="Times New Roman" w:cs="Times New Roman"/>
          <w:sz w:val="24"/>
          <w:szCs w:val="24"/>
          <w:lang w:eastAsia="pl-PL"/>
        </w:rPr>
      </w:pPr>
      <w:r w:rsidRPr="00AC6DB9">
        <w:rPr>
          <w:rFonts w:ascii="Times New Roman" w:eastAsia="Times New Roman" w:hAnsi="Times New Roman" w:cs="Times New Roman"/>
          <w:sz w:val="24"/>
          <w:szCs w:val="24"/>
          <w:lang w:eastAsia="pl-PL"/>
        </w:rPr>
        <w:t>F</w:t>
      </w:r>
      <w:r w:rsidR="00FE1629">
        <w:rPr>
          <w:rFonts w:ascii="Times New Roman" w:eastAsia="Times New Roman" w:hAnsi="Times New Roman" w:cs="Times New Roman"/>
          <w:sz w:val="24"/>
          <w:szCs w:val="24"/>
          <w:lang w:eastAsia="pl-PL"/>
        </w:rPr>
        <w:t>undacją „SPEKTRA” – 4.000 zł,</w:t>
      </w:r>
      <w:r>
        <w:rPr>
          <w:rFonts w:ascii="Times New Roman" w:eastAsia="Times New Roman" w:hAnsi="Times New Roman" w:cs="Times New Roman"/>
          <w:sz w:val="24"/>
          <w:szCs w:val="24"/>
          <w:lang w:eastAsia="pl-PL"/>
        </w:rPr>
        <w:t xml:space="preserve"> </w:t>
      </w:r>
      <w:r w:rsidRPr="00AC6DB9">
        <w:rPr>
          <w:rFonts w:ascii="Times New Roman" w:eastAsia="Times New Roman" w:hAnsi="Times New Roman" w:cs="Times New Roman"/>
          <w:sz w:val="24"/>
          <w:szCs w:val="24"/>
          <w:lang w:eastAsia="pl-PL"/>
        </w:rPr>
        <w:t>„Międzypokoleniowe warsztaty kulturowe”</w:t>
      </w:r>
    </w:p>
    <w:p w:rsidR="00AC6DB9" w:rsidRPr="00AC6DB9" w:rsidRDefault="00AC6DB9" w:rsidP="00AC6DB9">
      <w:pPr>
        <w:pStyle w:val="Akapitzlist"/>
        <w:numPr>
          <w:ilvl w:val="0"/>
          <w:numId w:val="66"/>
        </w:numPr>
        <w:spacing w:after="0" w:line="360" w:lineRule="auto"/>
        <w:jc w:val="both"/>
        <w:rPr>
          <w:rFonts w:ascii="Times New Roman" w:eastAsia="Times New Roman" w:hAnsi="Times New Roman" w:cs="Times New Roman"/>
          <w:sz w:val="24"/>
          <w:szCs w:val="24"/>
          <w:lang w:eastAsia="pl-PL"/>
        </w:rPr>
      </w:pPr>
      <w:r w:rsidRPr="00AC6DB9">
        <w:rPr>
          <w:rFonts w:ascii="Times New Roman" w:eastAsia="Times New Roman" w:hAnsi="Times New Roman" w:cs="Times New Roman"/>
          <w:sz w:val="24"/>
          <w:szCs w:val="24"/>
          <w:lang w:eastAsia="pl-PL"/>
        </w:rPr>
        <w:t>Stowarzyszenie „Kulturalno – Ekologiczne „Filtrator” - 5.000</w:t>
      </w:r>
      <w:r w:rsidR="00FE1629">
        <w:rPr>
          <w:rFonts w:ascii="Times New Roman" w:eastAsia="Times New Roman" w:hAnsi="Times New Roman" w:cs="Times New Roman"/>
          <w:sz w:val="24"/>
          <w:szCs w:val="24"/>
          <w:lang w:eastAsia="pl-PL"/>
        </w:rPr>
        <w:t xml:space="preserve"> zł,</w:t>
      </w:r>
    </w:p>
    <w:p w:rsidR="00AC6DB9" w:rsidRDefault="00AC6DB9" w:rsidP="00AC6DB9">
      <w:pPr>
        <w:spacing w:after="0" w:line="360" w:lineRule="auto"/>
        <w:jc w:val="both"/>
        <w:rPr>
          <w:rFonts w:ascii="Times New Roman" w:eastAsia="Times New Roman" w:hAnsi="Times New Roman" w:cs="Times New Roman"/>
          <w:sz w:val="24"/>
          <w:szCs w:val="24"/>
          <w:lang w:eastAsia="pl-PL"/>
        </w:rPr>
      </w:pPr>
      <w:r w:rsidRPr="00AC6DB9">
        <w:rPr>
          <w:rFonts w:ascii="Times New Roman" w:eastAsia="Times New Roman" w:hAnsi="Times New Roman" w:cs="Times New Roman"/>
          <w:sz w:val="24"/>
          <w:szCs w:val="24"/>
          <w:lang w:eastAsia="pl-PL"/>
        </w:rPr>
        <w:t>„Muzyka Żywa – festiwal muzyki tradycyjnej.”</w:t>
      </w:r>
    </w:p>
    <w:p w:rsidR="00FE1629" w:rsidRPr="00FE1629" w:rsidRDefault="00FE1629" w:rsidP="00FE1629">
      <w:pPr>
        <w:pStyle w:val="Akapitzlist"/>
        <w:numPr>
          <w:ilvl w:val="0"/>
          <w:numId w:val="68"/>
        </w:num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Fundacja Sztuki Współczesnej IN SITU – 5.000 zł.</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Rozdział 92109 – Domy i ośrodki kultury, świetlice i kluby</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Plan po zmianach </w:t>
      </w:r>
      <w:r w:rsidR="00AC6DB9">
        <w:rPr>
          <w:rFonts w:ascii="Times New Roman" w:eastAsia="Times New Roman" w:hAnsi="Times New Roman" w:cs="Times New Roman"/>
          <w:i/>
          <w:iCs/>
          <w:color w:val="000000"/>
          <w:sz w:val="24"/>
          <w:szCs w:val="24"/>
          <w:lang w:eastAsia="pl-PL"/>
        </w:rPr>
        <w:t>874.</w:t>
      </w:r>
      <w:r w:rsidR="00FE1629">
        <w:rPr>
          <w:rFonts w:ascii="Times New Roman" w:eastAsia="Times New Roman" w:hAnsi="Times New Roman" w:cs="Times New Roman"/>
          <w:i/>
          <w:iCs/>
          <w:color w:val="000000"/>
          <w:sz w:val="24"/>
          <w:szCs w:val="24"/>
          <w:lang w:eastAsia="pl-PL"/>
        </w:rPr>
        <w:t>855,42</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Wykonanie </w:t>
      </w:r>
      <w:r w:rsidR="00FE1629">
        <w:rPr>
          <w:rFonts w:ascii="Times New Roman" w:eastAsia="Times New Roman" w:hAnsi="Times New Roman" w:cs="Times New Roman"/>
          <w:i/>
          <w:iCs/>
          <w:color w:val="000000"/>
          <w:sz w:val="24"/>
          <w:szCs w:val="24"/>
          <w:lang w:eastAsia="pl-PL"/>
        </w:rPr>
        <w:t>856.477,99</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 wykonania  </w:t>
      </w:r>
      <w:r w:rsidR="00273A57">
        <w:rPr>
          <w:rFonts w:ascii="Times New Roman" w:eastAsia="Times New Roman" w:hAnsi="Times New Roman" w:cs="Times New Roman"/>
          <w:i/>
          <w:iCs/>
          <w:color w:val="000000"/>
          <w:sz w:val="24"/>
          <w:szCs w:val="24"/>
          <w:lang w:eastAsia="pl-PL"/>
        </w:rPr>
        <w:t>97,9</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BC7C3D" w:rsidRDefault="00BC7C3D" w:rsidP="00C63815">
      <w:pPr>
        <w:spacing w:after="0" w:line="360" w:lineRule="auto"/>
        <w:ind w:firstLine="708"/>
        <w:jc w:val="both"/>
        <w:rPr>
          <w:rFonts w:ascii="Times New Roman" w:eastAsia="Times New Roman" w:hAnsi="Times New Roman" w:cs="Times New Roman"/>
          <w:sz w:val="24"/>
          <w:szCs w:val="24"/>
          <w:lang w:eastAsia="pl-PL"/>
        </w:rPr>
      </w:pPr>
      <w:r w:rsidRPr="008041AC">
        <w:rPr>
          <w:rFonts w:ascii="Times New Roman" w:eastAsia="Times New Roman" w:hAnsi="Times New Roman" w:cs="Times New Roman"/>
          <w:sz w:val="24"/>
          <w:szCs w:val="24"/>
          <w:lang w:eastAsia="pl-PL"/>
        </w:rPr>
        <w:t xml:space="preserve">Zrealizowane w </w:t>
      </w:r>
      <w:r w:rsidR="006506DD">
        <w:rPr>
          <w:rFonts w:ascii="Times New Roman" w:eastAsia="Times New Roman" w:hAnsi="Times New Roman" w:cs="Times New Roman"/>
          <w:sz w:val="24"/>
          <w:szCs w:val="24"/>
          <w:lang w:eastAsia="pl-PL"/>
        </w:rPr>
        <w:t>2</w:t>
      </w:r>
      <w:r w:rsidRPr="008041AC">
        <w:rPr>
          <w:rFonts w:ascii="Times New Roman" w:eastAsia="Times New Roman" w:hAnsi="Times New Roman" w:cs="Times New Roman"/>
          <w:sz w:val="24"/>
          <w:szCs w:val="24"/>
          <w:lang w:eastAsia="pl-PL"/>
        </w:rPr>
        <w:t>01</w:t>
      </w:r>
      <w:r w:rsidR="00AC6DB9">
        <w:rPr>
          <w:rFonts w:ascii="Times New Roman" w:eastAsia="Times New Roman" w:hAnsi="Times New Roman" w:cs="Times New Roman"/>
          <w:sz w:val="24"/>
          <w:szCs w:val="24"/>
          <w:lang w:eastAsia="pl-PL"/>
        </w:rPr>
        <w:t>7</w:t>
      </w:r>
      <w:r w:rsidRPr="008041AC">
        <w:rPr>
          <w:rFonts w:ascii="Times New Roman" w:eastAsia="Times New Roman" w:hAnsi="Times New Roman" w:cs="Times New Roman"/>
          <w:sz w:val="24"/>
          <w:szCs w:val="24"/>
          <w:lang w:eastAsia="pl-PL"/>
        </w:rPr>
        <w:t xml:space="preserve"> r</w:t>
      </w:r>
      <w:r w:rsidR="006506DD">
        <w:rPr>
          <w:rFonts w:ascii="Times New Roman" w:eastAsia="Times New Roman" w:hAnsi="Times New Roman" w:cs="Times New Roman"/>
          <w:sz w:val="24"/>
          <w:szCs w:val="24"/>
          <w:lang w:eastAsia="pl-PL"/>
        </w:rPr>
        <w:t>oku</w:t>
      </w:r>
      <w:r w:rsidRPr="008041AC">
        <w:rPr>
          <w:rFonts w:ascii="Times New Roman" w:eastAsia="Times New Roman" w:hAnsi="Times New Roman" w:cs="Times New Roman"/>
          <w:sz w:val="24"/>
          <w:szCs w:val="24"/>
          <w:lang w:eastAsia="pl-PL"/>
        </w:rPr>
        <w:t xml:space="preserve"> </w:t>
      </w:r>
      <w:r w:rsidR="006506DD">
        <w:rPr>
          <w:rFonts w:ascii="Times New Roman" w:eastAsia="Times New Roman" w:hAnsi="Times New Roman" w:cs="Times New Roman"/>
          <w:sz w:val="24"/>
          <w:szCs w:val="24"/>
          <w:lang w:eastAsia="pl-PL"/>
        </w:rPr>
        <w:t xml:space="preserve">wydatki </w:t>
      </w:r>
      <w:r w:rsidRPr="008041AC">
        <w:rPr>
          <w:rFonts w:ascii="Times New Roman" w:eastAsia="Times New Roman" w:hAnsi="Times New Roman" w:cs="Times New Roman"/>
          <w:sz w:val="24"/>
          <w:szCs w:val="24"/>
          <w:lang w:eastAsia="pl-PL"/>
        </w:rPr>
        <w:t xml:space="preserve">w wysokości </w:t>
      </w:r>
      <w:r w:rsidR="00273A57">
        <w:rPr>
          <w:rFonts w:ascii="Times New Roman" w:eastAsia="Times New Roman" w:hAnsi="Times New Roman" w:cs="Times New Roman"/>
          <w:sz w:val="24"/>
          <w:szCs w:val="24"/>
          <w:lang w:eastAsia="pl-PL"/>
        </w:rPr>
        <w:t>835.000</w:t>
      </w:r>
      <w:r w:rsidRPr="008041AC">
        <w:rPr>
          <w:rFonts w:ascii="Times New Roman" w:eastAsia="Times New Roman" w:hAnsi="Times New Roman" w:cs="Times New Roman"/>
          <w:sz w:val="24"/>
          <w:szCs w:val="24"/>
          <w:lang w:eastAsia="pl-PL"/>
        </w:rPr>
        <w:t xml:space="preserve"> zł stanowią dotację podmiotową dla samorządowej instytucji kultury- Mieroszowskie Centrum Kultury.</w:t>
      </w:r>
      <w:r w:rsidR="00B54873" w:rsidRPr="00B54873">
        <w:t xml:space="preserve"> </w:t>
      </w:r>
      <w:r w:rsidR="00B54873">
        <w:t>Pozostałe w</w:t>
      </w:r>
      <w:r w:rsidR="00B54873" w:rsidRPr="00B54873">
        <w:rPr>
          <w:rFonts w:ascii="Times New Roman" w:eastAsia="Times New Roman" w:hAnsi="Times New Roman" w:cs="Times New Roman"/>
          <w:sz w:val="24"/>
          <w:szCs w:val="24"/>
          <w:lang w:eastAsia="pl-PL"/>
        </w:rPr>
        <w:t>ydatkowane środki dotycz</w:t>
      </w:r>
      <w:r w:rsidR="00B54873">
        <w:rPr>
          <w:rFonts w:ascii="Times New Roman" w:eastAsia="Times New Roman" w:hAnsi="Times New Roman" w:cs="Times New Roman"/>
          <w:sz w:val="24"/>
          <w:szCs w:val="24"/>
          <w:lang w:eastAsia="pl-PL"/>
        </w:rPr>
        <w:t>ą</w:t>
      </w:r>
      <w:r w:rsidR="00B54873" w:rsidRPr="00B54873">
        <w:rPr>
          <w:rFonts w:ascii="Times New Roman" w:eastAsia="Times New Roman" w:hAnsi="Times New Roman" w:cs="Times New Roman"/>
          <w:sz w:val="24"/>
          <w:szCs w:val="24"/>
          <w:lang w:eastAsia="pl-PL"/>
        </w:rPr>
        <w:t xml:space="preserve"> wydatków poniesionych przez poszczególne sołectwa (załącznik nr 7).</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Rozdział 92116 – Biblioteki</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Plan po zmianach 220.000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Wykonanie </w:t>
      </w:r>
      <w:r w:rsidR="00273A57">
        <w:rPr>
          <w:rFonts w:ascii="Times New Roman" w:eastAsia="Times New Roman" w:hAnsi="Times New Roman" w:cs="Times New Roman"/>
          <w:i/>
          <w:iCs/>
          <w:color w:val="000000"/>
          <w:sz w:val="24"/>
          <w:szCs w:val="24"/>
          <w:lang w:eastAsia="pl-PL"/>
        </w:rPr>
        <w:t>220.000</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wykonania </w:t>
      </w:r>
      <w:r w:rsidR="00273A57">
        <w:rPr>
          <w:rFonts w:ascii="Times New Roman" w:eastAsia="Times New Roman" w:hAnsi="Times New Roman" w:cs="Times New Roman"/>
          <w:i/>
          <w:iCs/>
          <w:color w:val="000000"/>
          <w:sz w:val="24"/>
          <w:szCs w:val="24"/>
          <w:lang w:eastAsia="pl-PL"/>
        </w:rPr>
        <w:t>10</w:t>
      </w:r>
      <w:r w:rsidR="00B54873">
        <w:rPr>
          <w:rFonts w:ascii="Times New Roman" w:eastAsia="Times New Roman" w:hAnsi="Times New Roman" w:cs="Times New Roman"/>
          <w:i/>
          <w:iCs/>
          <w:color w:val="000000"/>
          <w:sz w:val="24"/>
          <w:szCs w:val="24"/>
          <w:lang w:eastAsia="pl-PL"/>
        </w:rPr>
        <w:t>0,0</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7336ED" w:rsidRPr="00C63815" w:rsidRDefault="00BC7C3D" w:rsidP="00C63815">
      <w:pPr>
        <w:spacing w:after="0" w:line="360" w:lineRule="auto"/>
        <w:ind w:firstLine="708"/>
        <w:jc w:val="both"/>
        <w:rPr>
          <w:rFonts w:ascii="Times New Roman" w:eastAsia="Times New Roman" w:hAnsi="Times New Roman" w:cs="Times New Roman"/>
          <w:sz w:val="24"/>
          <w:szCs w:val="24"/>
          <w:lang w:eastAsia="pl-PL"/>
        </w:rPr>
      </w:pPr>
      <w:r w:rsidRPr="00611D6B">
        <w:rPr>
          <w:rFonts w:ascii="Times New Roman" w:eastAsia="Times New Roman" w:hAnsi="Times New Roman" w:cs="Times New Roman"/>
          <w:sz w:val="24"/>
          <w:szCs w:val="24"/>
          <w:lang w:eastAsia="pl-PL"/>
        </w:rPr>
        <w:t xml:space="preserve">Wydatki w tym rozdziale stanowią dotację podmiotową dla samorządowej instytucji kultury- Miejska Biblioteka Publiczna. Dotacja przekazywana była terminowo w cyklach miesięcznych, łącznie w </w:t>
      </w:r>
      <w:r w:rsidR="00B54873">
        <w:rPr>
          <w:rFonts w:ascii="Times New Roman" w:eastAsia="Times New Roman" w:hAnsi="Times New Roman" w:cs="Times New Roman"/>
          <w:sz w:val="24"/>
          <w:szCs w:val="24"/>
          <w:lang w:eastAsia="pl-PL"/>
        </w:rPr>
        <w:t xml:space="preserve"> </w:t>
      </w:r>
      <w:r w:rsidRPr="00611D6B">
        <w:rPr>
          <w:rFonts w:ascii="Times New Roman" w:eastAsia="Times New Roman" w:hAnsi="Times New Roman" w:cs="Times New Roman"/>
          <w:sz w:val="24"/>
          <w:szCs w:val="24"/>
          <w:lang w:eastAsia="pl-PL"/>
        </w:rPr>
        <w:t>201</w:t>
      </w:r>
      <w:r w:rsidR="00B54873">
        <w:rPr>
          <w:rFonts w:ascii="Times New Roman" w:eastAsia="Times New Roman" w:hAnsi="Times New Roman" w:cs="Times New Roman"/>
          <w:sz w:val="24"/>
          <w:szCs w:val="24"/>
          <w:lang w:eastAsia="pl-PL"/>
        </w:rPr>
        <w:t>7</w:t>
      </w:r>
      <w:r w:rsidRPr="00611D6B">
        <w:rPr>
          <w:rFonts w:ascii="Times New Roman" w:eastAsia="Times New Roman" w:hAnsi="Times New Roman" w:cs="Times New Roman"/>
          <w:sz w:val="24"/>
          <w:szCs w:val="24"/>
          <w:lang w:eastAsia="pl-PL"/>
        </w:rPr>
        <w:t xml:space="preserve"> r</w:t>
      </w:r>
      <w:r w:rsidR="00700B44">
        <w:rPr>
          <w:rFonts w:ascii="Times New Roman" w:eastAsia="Times New Roman" w:hAnsi="Times New Roman" w:cs="Times New Roman"/>
          <w:sz w:val="24"/>
          <w:szCs w:val="24"/>
          <w:lang w:eastAsia="pl-PL"/>
        </w:rPr>
        <w:t>oku</w:t>
      </w:r>
      <w:r w:rsidRPr="00611D6B">
        <w:rPr>
          <w:rFonts w:ascii="Times New Roman" w:eastAsia="Times New Roman" w:hAnsi="Times New Roman" w:cs="Times New Roman"/>
          <w:sz w:val="24"/>
          <w:szCs w:val="24"/>
          <w:lang w:eastAsia="pl-PL"/>
        </w:rPr>
        <w:t xml:space="preserve"> </w:t>
      </w:r>
      <w:r w:rsidR="007C12F1">
        <w:rPr>
          <w:rFonts w:ascii="Times New Roman" w:eastAsia="Times New Roman" w:hAnsi="Times New Roman" w:cs="Times New Roman"/>
          <w:sz w:val="24"/>
          <w:szCs w:val="24"/>
          <w:lang w:eastAsia="pl-PL"/>
        </w:rPr>
        <w:t xml:space="preserve">przekazano kwotę </w:t>
      </w:r>
      <w:r w:rsidR="00273A57">
        <w:rPr>
          <w:rFonts w:ascii="Times New Roman" w:eastAsia="Times New Roman" w:hAnsi="Times New Roman" w:cs="Times New Roman"/>
          <w:sz w:val="24"/>
          <w:szCs w:val="24"/>
          <w:lang w:eastAsia="pl-PL"/>
        </w:rPr>
        <w:t>220.000</w:t>
      </w:r>
      <w:r w:rsidR="00C63815">
        <w:rPr>
          <w:rFonts w:ascii="Times New Roman" w:eastAsia="Times New Roman" w:hAnsi="Times New Roman" w:cs="Times New Roman"/>
          <w:sz w:val="24"/>
          <w:szCs w:val="24"/>
          <w:lang w:eastAsia="pl-PL"/>
        </w:rPr>
        <w:t xml:space="preserve"> zł.</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92195 – Pozostała działalność</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Plan po zmianach </w:t>
      </w:r>
      <w:r w:rsidR="00BB6287">
        <w:rPr>
          <w:rFonts w:ascii="Times New Roman" w:eastAsia="Times New Roman" w:hAnsi="Times New Roman" w:cs="Times New Roman"/>
          <w:i/>
          <w:iCs/>
          <w:color w:val="000000"/>
          <w:sz w:val="24"/>
          <w:szCs w:val="24"/>
          <w:lang w:eastAsia="pl-PL"/>
        </w:rPr>
        <w:t>2</w:t>
      </w:r>
      <w:r w:rsidR="00273A57">
        <w:rPr>
          <w:rFonts w:ascii="Times New Roman" w:eastAsia="Times New Roman" w:hAnsi="Times New Roman" w:cs="Times New Roman"/>
          <w:i/>
          <w:iCs/>
          <w:color w:val="000000"/>
          <w:sz w:val="24"/>
          <w:szCs w:val="24"/>
          <w:lang w:eastAsia="pl-PL"/>
        </w:rPr>
        <w:t>9.894,60</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Wykonanie </w:t>
      </w:r>
      <w:r w:rsidR="00273A57">
        <w:rPr>
          <w:rFonts w:ascii="Times New Roman" w:eastAsia="Times New Roman" w:hAnsi="Times New Roman" w:cs="Times New Roman"/>
          <w:i/>
          <w:iCs/>
          <w:color w:val="000000"/>
          <w:sz w:val="24"/>
          <w:szCs w:val="24"/>
          <w:lang w:eastAsia="pl-PL"/>
        </w:rPr>
        <w:t>20.142,87</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 wykonania  </w:t>
      </w:r>
      <w:r w:rsidR="00273A57">
        <w:rPr>
          <w:rFonts w:ascii="Times New Roman" w:eastAsia="Times New Roman" w:hAnsi="Times New Roman" w:cs="Times New Roman"/>
          <w:i/>
          <w:iCs/>
          <w:color w:val="000000"/>
          <w:sz w:val="24"/>
          <w:szCs w:val="24"/>
          <w:lang w:eastAsia="pl-PL"/>
        </w:rPr>
        <w:t>67,4</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8041AC" w:rsidRDefault="00BC7C3D" w:rsidP="008041AC">
      <w:pPr>
        <w:spacing w:after="0" w:line="360" w:lineRule="auto"/>
        <w:ind w:firstLine="708"/>
        <w:jc w:val="both"/>
        <w:rPr>
          <w:rFonts w:ascii="Times New Roman" w:eastAsia="Times New Roman" w:hAnsi="Times New Roman" w:cs="Times New Roman"/>
          <w:sz w:val="24"/>
          <w:szCs w:val="24"/>
          <w:lang w:eastAsia="pl-PL"/>
        </w:rPr>
      </w:pPr>
      <w:r w:rsidRPr="008041AC">
        <w:rPr>
          <w:rFonts w:ascii="Times New Roman" w:eastAsia="Times New Roman" w:hAnsi="Times New Roman" w:cs="Times New Roman"/>
          <w:sz w:val="24"/>
          <w:szCs w:val="24"/>
          <w:lang w:eastAsia="pl-PL"/>
        </w:rPr>
        <w:t>Wydatkowana kwota w tym rozdziale dotyczy wydatków poniesionych przez poszczególne sołectwa w ramach funduszu sołeckiego (załącznik nr 7).</w:t>
      </w:r>
    </w:p>
    <w:p w:rsid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color w:val="000000"/>
          <w:sz w:val="24"/>
          <w:szCs w:val="24"/>
          <w:lang w:eastAsia="pl-PL"/>
        </w:rPr>
        <w:t>DZIAŁ 926– KULTURA FIZYCZNA i SPORT</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 xml:space="preserve">Plan po zmianach </w:t>
      </w:r>
      <w:r w:rsidR="00BB6287">
        <w:rPr>
          <w:rFonts w:ascii="Times New Roman" w:eastAsia="Times New Roman" w:hAnsi="Times New Roman" w:cs="Times New Roman"/>
          <w:b/>
          <w:bCs/>
          <w:i/>
          <w:iCs/>
          <w:color w:val="000000"/>
          <w:sz w:val="24"/>
          <w:szCs w:val="24"/>
          <w:lang w:eastAsia="pl-PL"/>
        </w:rPr>
        <w:t>90.000</w:t>
      </w:r>
      <w:r w:rsidRPr="00BC7C3D">
        <w:rPr>
          <w:rFonts w:ascii="Times New Roman" w:eastAsia="Times New Roman" w:hAnsi="Times New Roman" w:cs="Times New Roman"/>
          <w:b/>
          <w:bCs/>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 xml:space="preserve">Wykonanie </w:t>
      </w:r>
      <w:r w:rsidR="00BB6287">
        <w:rPr>
          <w:rFonts w:ascii="Times New Roman" w:eastAsia="Times New Roman" w:hAnsi="Times New Roman" w:cs="Times New Roman"/>
          <w:b/>
          <w:bCs/>
          <w:i/>
          <w:iCs/>
          <w:color w:val="000000"/>
          <w:sz w:val="24"/>
          <w:szCs w:val="24"/>
          <w:lang w:eastAsia="pl-PL"/>
        </w:rPr>
        <w:t>62.000</w:t>
      </w:r>
      <w:r w:rsidRPr="00BC7C3D">
        <w:rPr>
          <w:rFonts w:ascii="Times New Roman" w:eastAsia="Times New Roman" w:hAnsi="Times New Roman" w:cs="Times New Roman"/>
          <w:b/>
          <w:bCs/>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 xml:space="preserve">% wykonania  </w:t>
      </w:r>
      <w:r w:rsidR="00700B44">
        <w:rPr>
          <w:rFonts w:ascii="Times New Roman" w:eastAsia="Times New Roman" w:hAnsi="Times New Roman" w:cs="Times New Roman"/>
          <w:b/>
          <w:bCs/>
          <w:i/>
          <w:iCs/>
          <w:color w:val="000000"/>
          <w:sz w:val="24"/>
          <w:szCs w:val="24"/>
          <w:lang w:eastAsia="pl-PL"/>
        </w:rPr>
        <w:t>68,</w:t>
      </w:r>
      <w:r w:rsidR="00BB6287">
        <w:rPr>
          <w:rFonts w:ascii="Times New Roman" w:eastAsia="Times New Roman" w:hAnsi="Times New Roman" w:cs="Times New Roman"/>
          <w:b/>
          <w:bCs/>
          <w:i/>
          <w:iCs/>
          <w:color w:val="000000"/>
          <w:sz w:val="24"/>
          <w:szCs w:val="24"/>
          <w:lang w:eastAsia="pl-PL"/>
        </w:rPr>
        <w:t>9</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b/>
          <w:bCs/>
          <w:i/>
          <w:iCs/>
          <w:color w:val="000000"/>
          <w:sz w:val="24"/>
          <w:szCs w:val="24"/>
          <w:lang w:eastAsia="pl-PL"/>
        </w:rPr>
        <w:t>Rozdział 92605 – Zadania w zakresie kultury fizycznej i sportu</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Plan po zmianach </w:t>
      </w:r>
      <w:r w:rsidR="00BB6287">
        <w:rPr>
          <w:rFonts w:ascii="Times New Roman" w:eastAsia="Times New Roman" w:hAnsi="Times New Roman" w:cs="Times New Roman"/>
          <w:i/>
          <w:iCs/>
          <w:color w:val="000000"/>
          <w:sz w:val="24"/>
          <w:szCs w:val="24"/>
          <w:lang w:eastAsia="pl-PL"/>
        </w:rPr>
        <w:t>80.000</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xml:space="preserve">Wykonanie </w:t>
      </w:r>
      <w:r w:rsidR="00BB6287">
        <w:rPr>
          <w:rFonts w:ascii="Times New Roman" w:eastAsia="Times New Roman" w:hAnsi="Times New Roman" w:cs="Times New Roman"/>
          <w:i/>
          <w:iCs/>
          <w:color w:val="000000"/>
          <w:sz w:val="24"/>
          <w:szCs w:val="24"/>
          <w:lang w:eastAsia="pl-PL"/>
        </w:rPr>
        <w:t>62.000</w:t>
      </w:r>
      <w:r w:rsidRPr="00BC7C3D">
        <w:rPr>
          <w:rFonts w:ascii="Times New Roman" w:eastAsia="Times New Roman" w:hAnsi="Times New Roman" w:cs="Times New Roman"/>
          <w:i/>
          <w:iCs/>
          <w:color w:val="000000"/>
          <w:sz w:val="24"/>
          <w:szCs w:val="24"/>
          <w:lang w:eastAsia="pl-PL"/>
        </w:rPr>
        <w:t> zł</w:t>
      </w:r>
    </w:p>
    <w:p w:rsidR="00BC7C3D" w:rsidRPr="00BC7C3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BC7C3D">
        <w:rPr>
          <w:rFonts w:ascii="Times New Roman" w:eastAsia="Times New Roman" w:hAnsi="Times New Roman" w:cs="Times New Roman"/>
          <w:i/>
          <w:iCs/>
          <w:color w:val="000000"/>
          <w:sz w:val="24"/>
          <w:szCs w:val="24"/>
          <w:lang w:eastAsia="pl-PL"/>
        </w:rPr>
        <w:t>% wykonania  7</w:t>
      </w:r>
      <w:r w:rsidR="00BB6287">
        <w:rPr>
          <w:rFonts w:ascii="Times New Roman" w:eastAsia="Times New Roman" w:hAnsi="Times New Roman" w:cs="Times New Roman"/>
          <w:i/>
          <w:iCs/>
          <w:color w:val="000000"/>
          <w:sz w:val="24"/>
          <w:szCs w:val="24"/>
          <w:lang w:eastAsia="pl-PL"/>
        </w:rPr>
        <w:t>7,5</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8041AC" w:rsidRDefault="00BC7C3D" w:rsidP="005C25BC">
      <w:pPr>
        <w:spacing w:after="0" w:line="360" w:lineRule="auto"/>
        <w:jc w:val="both"/>
        <w:rPr>
          <w:rFonts w:ascii="Times New Roman" w:eastAsia="Times New Roman" w:hAnsi="Times New Roman" w:cs="Times New Roman"/>
          <w:sz w:val="24"/>
          <w:szCs w:val="24"/>
          <w:lang w:eastAsia="pl-PL"/>
        </w:rPr>
      </w:pPr>
      <w:r w:rsidRPr="008041AC">
        <w:rPr>
          <w:rFonts w:ascii="Times New Roman" w:eastAsia="Times New Roman" w:hAnsi="Times New Roman" w:cs="Times New Roman"/>
          <w:sz w:val="24"/>
          <w:szCs w:val="24"/>
          <w:lang w:eastAsia="pl-PL"/>
        </w:rPr>
        <w:t>Wydatki w tym rozdziale w wysokości</w:t>
      </w:r>
      <w:r w:rsidR="00700B44">
        <w:rPr>
          <w:rFonts w:ascii="Times New Roman" w:eastAsia="Times New Roman" w:hAnsi="Times New Roman" w:cs="Times New Roman"/>
          <w:sz w:val="24"/>
          <w:szCs w:val="24"/>
          <w:lang w:eastAsia="pl-PL"/>
        </w:rPr>
        <w:t xml:space="preserve"> </w:t>
      </w:r>
      <w:r w:rsidR="009F4F75">
        <w:rPr>
          <w:rFonts w:ascii="Times New Roman" w:eastAsia="Times New Roman" w:hAnsi="Times New Roman" w:cs="Times New Roman"/>
          <w:sz w:val="24"/>
          <w:szCs w:val="24"/>
          <w:lang w:eastAsia="pl-PL"/>
        </w:rPr>
        <w:t>62</w:t>
      </w:r>
      <w:r w:rsidR="00700B44">
        <w:rPr>
          <w:rFonts w:ascii="Times New Roman" w:eastAsia="Times New Roman" w:hAnsi="Times New Roman" w:cs="Times New Roman"/>
          <w:sz w:val="24"/>
          <w:szCs w:val="24"/>
          <w:lang w:eastAsia="pl-PL"/>
        </w:rPr>
        <w:t>.000</w:t>
      </w:r>
      <w:r w:rsidR="008041AC" w:rsidRPr="008041AC">
        <w:rPr>
          <w:rFonts w:ascii="Times New Roman" w:eastAsia="Times New Roman" w:hAnsi="Times New Roman" w:cs="Times New Roman"/>
          <w:sz w:val="24"/>
          <w:szCs w:val="24"/>
          <w:lang w:eastAsia="pl-PL"/>
        </w:rPr>
        <w:t xml:space="preserve"> </w:t>
      </w:r>
      <w:r w:rsidRPr="008041AC">
        <w:rPr>
          <w:rFonts w:ascii="Times New Roman" w:eastAsia="Times New Roman" w:hAnsi="Times New Roman" w:cs="Times New Roman"/>
          <w:sz w:val="24"/>
          <w:szCs w:val="24"/>
          <w:lang w:eastAsia="pl-PL"/>
        </w:rPr>
        <w:t>zł stanowią udzielone dotacje celowe:</w:t>
      </w:r>
    </w:p>
    <w:p w:rsidR="00D66B1D" w:rsidRPr="00845872" w:rsidRDefault="00D66B1D" w:rsidP="005F3AB8">
      <w:pPr>
        <w:pStyle w:val="Akapitzlist"/>
        <w:numPr>
          <w:ilvl w:val="0"/>
          <w:numId w:val="57"/>
        </w:numPr>
        <w:spacing w:after="0" w:line="360" w:lineRule="auto"/>
        <w:jc w:val="both"/>
        <w:rPr>
          <w:rFonts w:ascii="Times New Roman" w:eastAsia="Calibri" w:hAnsi="Times New Roman" w:cs="Times New Roman"/>
          <w:color w:val="00000A"/>
          <w:sz w:val="24"/>
          <w:szCs w:val="24"/>
        </w:rPr>
      </w:pPr>
      <w:r w:rsidRPr="00845872">
        <w:rPr>
          <w:rFonts w:ascii="Times New Roman" w:eastAsia="Calibri" w:hAnsi="Times New Roman" w:cs="Times New Roman"/>
          <w:b/>
          <w:color w:val="00000A"/>
          <w:sz w:val="24"/>
          <w:szCs w:val="24"/>
        </w:rPr>
        <w:t xml:space="preserve">TKS „Biały Orzeł” – </w:t>
      </w:r>
      <w:r w:rsidR="00B177CF">
        <w:rPr>
          <w:rFonts w:ascii="Times New Roman" w:eastAsia="Calibri" w:hAnsi="Times New Roman" w:cs="Times New Roman"/>
          <w:b/>
          <w:color w:val="00000A"/>
          <w:sz w:val="24"/>
          <w:szCs w:val="24"/>
        </w:rPr>
        <w:t>1</w:t>
      </w:r>
      <w:r w:rsidR="008A3969" w:rsidRPr="008A3969">
        <w:rPr>
          <w:rFonts w:ascii="Times New Roman" w:eastAsia="Calibri" w:hAnsi="Times New Roman" w:cs="Times New Roman"/>
          <w:color w:val="00000A"/>
          <w:sz w:val="24"/>
          <w:szCs w:val="24"/>
        </w:rPr>
        <w:t>0</w:t>
      </w:r>
      <w:r w:rsidRPr="008A3969">
        <w:rPr>
          <w:rFonts w:ascii="Times New Roman" w:eastAsia="Calibri" w:hAnsi="Times New Roman" w:cs="Times New Roman"/>
          <w:color w:val="00000A"/>
          <w:sz w:val="24"/>
          <w:szCs w:val="24"/>
        </w:rPr>
        <w:t>.</w:t>
      </w:r>
      <w:r w:rsidRPr="00845872">
        <w:rPr>
          <w:rFonts w:ascii="Times New Roman" w:eastAsia="Calibri" w:hAnsi="Times New Roman" w:cs="Times New Roman"/>
          <w:color w:val="00000A"/>
          <w:sz w:val="24"/>
          <w:szCs w:val="24"/>
        </w:rPr>
        <w:t xml:space="preserve">000,00 zł - </w:t>
      </w:r>
      <w:r w:rsidRPr="00845872">
        <w:rPr>
          <w:rFonts w:ascii="Times New Roman" w:hAnsi="Times New Roman" w:cs="Times New Roman"/>
          <w:bCs/>
          <w:sz w:val="24"/>
          <w:szCs w:val="24"/>
        </w:rPr>
        <w:t>Organizacja zajęć z zakresu kultury fizycznej, a w szczególności piłki nożnej</w:t>
      </w:r>
      <w:r w:rsidR="00B177CF">
        <w:rPr>
          <w:rFonts w:ascii="Times New Roman" w:hAnsi="Times New Roman" w:cs="Times New Roman"/>
          <w:bCs/>
          <w:sz w:val="24"/>
          <w:szCs w:val="24"/>
        </w:rPr>
        <w:t>,</w:t>
      </w:r>
    </w:p>
    <w:p w:rsidR="00D66B1D" w:rsidRPr="00845872" w:rsidRDefault="00D66B1D" w:rsidP="005F3AB8">
      <w:pPr>
        <w:pStyle w:val="Akapitzlist"/>
        <w:numPr>
          <w:ilvl w:val="0"/>
          <w:numId w:val="57"/>
        </w:numPr>
        <w:spacing w:after="0" w:line="360" w:lineRule="auto"/>
        <w:jc w:val="both"/>
        <w:rPr>
          <w:rFonts w:ascii="Times New Roman" w:eastAsia="Calibri" w:hAnsi="Times New Roman" w:cs="Times New Roman"/>
          <w:b/>
          <w:color w:val="00000A"/>
          <w:sz w:val="24"/>
          <w:szCs w:val="24"/>
        </w:rPr>
      </w:pPr>
      <w:r w:rsidRPr="00845872">
        <w:rPr>
          <w:rFonts w:ascii="Times New Roman" w:eastAsia="Calibri" w:hAnsi="Times New Roman" w:cs="Times New Roman"/>
          <w:b/>
          <w:color w:val="00000A"/>
          <w:sz w:val="24"/>
          <w:szCs w:val="24"/>
        </w:rPr>
        <w:lastRenderedPageBreak/>
        <w:t xml:space="preserve">UKS „Sokołowsko”  - </w:t>
      </w:r>
      <w:r w:rsidR="00B177CF" w:rsidRPr="00B177CF">
        <w:rPr>
          <w:rFonts w:ascii="Times New Roman" w:eastAsia="Calibri" w:hAnsi="Times New Roman" w:cs="Times New Roman"/>
          <w:color w:val="00000A"/>
          <w:sz w:val="24"/>
          <w:szCs w:val="24"/>
        </w:rPr>
        <w:t>20</w:t>
      </w:r>
      <w:r w:rsidR="00845872" w:rsidRPr="00845872">
        <w:rPr>
          <w:rFonts w:ascii="Times New Roman" w:eastAsia="Calibri" w:hAnsi="Times New Roman" w:cs="Times New Roman"/>
          <w:color w:val="00000A"/>
          <w:sz w:val="24"/>
          <w:szCs w:val="24"/>
        </w:rPr>
        <w:t xml:space="preserve">.000,00zł -  </w:t>
      </w:r>
      <w:r w:rsidR="00B177CF">
        <w:rPr>
          <w:rFonts w:ascii="Times New Roman" w:eastAsia="Calibri" w:hAnsi="Times New Roman" w:cs="Times New Roman"/>
          <w:color w:val="00000A"/>
          <w:sz w:val="24"/>
          <w:szCs w:val="24"/>
        </w:rPr>
        <w:t>Sport dla dzieci z Gminy Mieroszów,</w:t>
      </w:r>
    </w:p>
    <w:p w:rsidR="00D66B1D" w:rsidRPr="00845872" w:rsidRDefault="00D66B1D" w:rsidP="005F3AB8">
      <w:pPr>
        <w:pStyle w:val="Akapitzlist"/>
        <w:numPr>
          <w:ilvl w:val="0"/>
          <w:numId w:val="57"/>
        </w:numPr>
        <w:spacing w:after="0" w:line="360" w:lineRule="auto"/>
        <w:jc w:val="both"/>
        <w:rPr>
          <w:rFonts w:ascii="Times New Roman" w:eastAsia="Calibri" w:hAnsi="Times New Roman" w:cs="Times New Roman"/>
          <w:color w:val="00000A"/>
          <w:sz w:val="24"/>
          <w:szCs w:val="24"/>
        </w:rPr>
      </w:pPr>
      <w:r w:rsidRPr="00845872">
        <w:rPr>
          <w:rFonts w:ascii="Times New Roman" w:eastAsia="Calibri" w:hAnsi="Times New Roman" w:cs="Times New Roman"/>
          <w:b/>
          <w:color w:val="00000A"/>
          <w:sz w:val="24"/>
          <w:szCs w:val="24"/>
        </w:rPr>
        <w:t xml:space="preserve">UKS  ,,Mieroszów” – </w:t>
      </w:r>
      <w:r w:rsidR="00B177CF">
        <w:rPr>
          <w:rFonts w:ascii="Times New Roman" w:eastAsia="Calibri" w:hAnsi="Times New Roman" w:cs="Times New Roman"/>
          <w:color w:val="00000A"/>
          <w:sz w:val="24"/>
          <w:szCs w:val="24"/>
        </w:rPr>
        <w:t>20</w:t>
      </w:r>
      <w:r w:rsidRPr="00845872">
        <w:rPr>
          <w:rFonts w:ascii="Times New Roman" w:eastAsia="Calibri" w:hAnsi="Times New Roman" w:cs="Times New Roman"/>
          <w:color w:val="00000A"/>
          <w:sz w:val="24"/>
          <w:szCs w:val="24"/>
        </w:rPr>
        <w:t>.000,</w:t>
      </w:r>
      <w:r w:rsidR="00845872" w:rsidRPr="00845872">
        <w:rPr>
          <w:rFonts w:ascii="Times New Roman" w:eastAsia="Calibri" w:hAnsi="Times New Roman" w:cs="Times New Roman"/>
          <w:color w:val="00000A"/>
          <w:sz w:val="24"/>
          <w:szCs w:val="24"/>
        </w:rPr>
        <w:t xml:space="preserve">00 zł - </w:t>
      </w:r>
      <w:r w:rsidRPr="00845872">
        <w:rPr>
          <w:rFonts w:ascii="Times New Roman" w:hAnsi="Times New Roman" w:cs="Times New Roman"/>
          <w:bCs/>
          <w:sz w:val="24"/>
          <w:szCs w:val="24"/>
        </w:rPr>
        <w:t xml:space="preserve">Realizacja </w:t>
      </w:r>
      <w:r w:rsidR="00845872">
        <w:rPr>
          <w:rFonts w:ascii="Times New Roman" w:hAnsi="Times New Roman" w:cs="Times New Roman"/>
          <w:bCs/>
          <w:sz w:val="24"/>
          <w:szCs w:val="24"/>
        </w:rPr>
        <w:t>zajęć sportowych wśród dzieci i </w:t>
      </w:r>
      <w:r w:rsidRPr="00845872">
        <w:rPr>
          <w:rFonts w:ascii="Times New Roman" w:hAnsi="Times New Roman" w:cs="Times New Roman"/>
          <w:bCs/>
          <w:sz w:val="24"/>
          <w:szCs w:val="24"/>
        </w:rPr>
        <w:t>młodzieży ze szczególnym uwzględnieniem sportów zimowych</w:t>
      </w:r>
      <w:r w:rsidR="00B177CF">
        <w:rPr>
          <w:rFonts w:ascii="Times New Roman" w:hAnsi="Times New Roman" w:cs="Times New Roman"/>
          <w:bCs/>
          <w:sz w:val="24"/>
          <w:szCs w:val="24"/>
        </w:rPr>
        <w:t>,</w:t>
      </w:r>
    </w:p>
    <w:p w:rsidR="00D66B1D" w:rsidRPr="00845872" w:rsidRDefault="00D66B1D" w:rsidP="005F3AB8">
      <w:pPr>
        <w:pStyle w:val="Akapitzlist"/>
        <w:numPr>
          <w:ilvl w:val="0"/>
          <w:numId w:val="57"/>
        </w:numPr>
        <w:spacing w:after="0" w:line="360" w:lineRule="auto"/>
        <w:jc w:val="both"/>
        <w:rPr>
          <w:rFonts w:ascii="Times New Roman" w:hAnsi="Times New Roman" w:cs="Times New Roman"/>
          <w:sz w:val="24"/>
          <w:szCs w:val="24"/>
        </w:rPr>
      </w:pPr>
      <w:r w:rsidRPr="00845872">
        <w:rPr>
          <w:rFonts w:ascii="Times New Roman" w:eastAsia="Calibri" w:hAnsi="Times New Roman" w:cs="Times New Roman"/>
          <w:b/>
          <w:color w:val="00000A"/>
          <w:sz w:val="24"/>
          <w:szCs w:val="24"/>
        </w:rPr>
        <w:t xml:space="preserve">UKS „TOM -SKI” Kowalowa – </w:t>
      </w:r>
      <w:r w:rsidRPr="00845872">
        <w:rPr>
          <w:rFonts w:ascii="Times New Roman" w:eastAsia="Calibri" w:hAnsi="Times New Roman" w:cs="Times New Roman"/>
          <w:color w:val="00000A"/>
          <w:sz w:val="24"/>
          <w:szCs w:val="24"/>
        </w:rPr>
        <w:t>1</w:t>
      </w:r>
      <w:r w:rsidR="00B177CF">
        <w:rPr>
          <w:rFonts w:ascii="Times New Roman" w:eastAsia="Calibri" w:hAnsi="Times New Roman" w:cs="Times New Roman"/>
          <w:color w:val="00000A"/>
          <w:sz w:val="24"/>
          <w:szCs w:val="24"/>
        </w:rPr>
        <w:t>2</w:t>
      </w:r>
      <w:r w:rsidRPr="00845872">
        <w:rPr>
          <w:rFonts w:ascii="Times New Roman" w:eastAsia="Calibri" w:hAnsi="Times New Roman" w:cs="Times New Roman"/>
          <w:color w:val="00000A"/>
          <w:sz w:val="24"/>
          <w:szCs w:val="24"/>
        </w:rPr>
        <w:t xml:space="preserve">.000,00 </w:t>
      </w:r>
      <w:r w:rsidR="00845872" w:rsidRPr="00845872">
        <w:rPr>
          <w:rFonts w:ascii="Times New Roman" w:eastAsia="Calibri" w:hAnsi="Times New Roman" w:cs="Times New Roman"/>
          <w:color w:val="00000A"/>
          <w:sz w:val="24"/>
          <w:szCs w:val="24"/>
        </w:rPr>
        <w:t xml:space="preserve">zł </w:t>
      </w:r>
      <w:r w:rsidRPr="00845872">
        <w:rPr>
          <w:rFonts w:ascii="Times New Roman" w:hAnsi="Times New Roman" w:cs="Times New Roman"/>
          <w:bCs/>
          <w:sz w:val="24"/>
          <w:szCs w:val="24"/>
        </w:rPr>
        <w:t>"Organizowanie zajęć rekreacyjno – ruchowych i sportowych dla dzieci i młodzieży,</w:t>
      </w:r>
      <w:r w:rsidR="00845872" w:rsidRPr="00845872">
        <w:rPr>
          <w:rFonts w:ascii="Times New Roman" w:hAnsi="Times New Roman" w:cs="Times New Roman"/>
          <w:bCs/>
          <w:sz w:val="24"/>
          <w:szCs w:val="24"/>
        </w:rPr>
        <w:t xml:space="preserve"> </w:t>
      </w:r>
      <w:r w:rsidRPr="00845872">
        <w:rPr>
          <w:rFonts w:ascii="Times New Roman" w:hAnsi="Times New Roman" w:cs="Times New Roman"/>
          <w:bCs/>
          <w:sz w:val="24"/>
          <w:szCs w:val="24"/>
        </w:rPr>
        <w:t xml:space="preserve"> udział w zawodach i rozgrywkach sportowych"</w:t>
      </w:r>
      <w:r w:rsidR="00845872" w:rsidRPr="00845872">
        <w:rPr>
          <w:rFonts w:ascii="Times New Roman" w:hAnsi="Times New Roman" w:cs="Times New Roman"/>
          <w:bCs/>
          <w:sz w:val="24"/>
          <w:szCs w:val="24"/>
        </w:rPr>
        <w:t>.</w:t>
      </w:r>
    </w:p>
    <w:p w:rsidR="00250B45" w:rsidRDefault="00250B45" w:rsidP="005C25BC">
      <w:pPr>
        <w:spacing w:after="0" w:line="360" w:lineRule="auto"/>
        <w:jc w:val="both"/>
        <w:rPr>
          <w:rFonts w:ascii="Times New Roman" w:eastAsia="Times New Roman" w:hAnsi="Times New Roman" w:cs="Times New Roman"/>
          <w:sz w:val="24"/>
          <w:szCs w:val="24"/>
          <w:lang w:eastAsia="pl-PL"/>
        </w:rPr>
      </w:pPr>
    </w:p>
    <w:p w:rsidR="00BC7C3D" w:rsidRPr="008041AC" w:rsidRDefault="00BC7C3D" w:rsidP="005C25BC">
      <w:pPr>
        <w:spacing w:after="0" w:line="360" w:lineRule="auto"/>
        <w:jc w:val="both"/>
        <w:rPr>
          <w:rFonts w:ascii="Times New Roman" w:eastAsia="Times New Roman" w:hAnsi="Times New Roman" w:cs="Times New Roman"/>
          <w:sz w:val="24"/>
          <w:szCs w:val="24"/>
          <w:lang w:eastAsia="pl-PL"/>
        </w:rPr>
      </w:pPr>
      <w:r w:rsidRPr="008041AC">
        <w:rPr>
          <w:rFonts w:ascii="Times New Roman" w:eastAsia="Times New Roman" w:hAnsi="Times New Roman" w:cs="Times New Roman"/>
          <w:b/>
          <w:bCs/>
          <w:sz w:val="24"/>
          <w:szCs w:val="24"/>
          <w:lang w:eastAsia="pl-PL"/>
        </w:rPr>
        <w:t>Wykaz zobowiązań jednostek budżetowych Gminy Mieroszów według działów na dzień 3</w:t>
      </w:r>
      <w:r w:rsidR="00FF2354">
        <w:rPr>
          <w:rFonts w:ascii="Times New Roman" w:eastAsia="Times New Roman" w:hAnsi="Times New Roman" w:cs="Times New Roman"/>
          <w:b/>
          <w:bCs/>
          <w:sz w:val="24"/>
          <w:szCs w:val="24"/>
          <w:lang w:eastAsia="pl-PL"/>
        </w:rPr>
        <w:t>1.12</w:t>
      </w:r>
      <w:r w:rsidR="008D000B">
        <w:rPr>
          <w:rFonts w:ascii="Times New Roman" w:eastAsia="Times New Roman" w:hAnsi="Times New Roman" w:cs="Times New Roman"/>
          <w:b/>
          <w:bCs/>
          <w:sz w:val="24"/>
          <w:szCs w:val="24"/>
          <w:lang w:eastAsia="pl-PL"/>
        </w:rPr>
        <w:t>.2017</w:t>
      </w:r>
      <w:r w:rsidRPr="008041AC">
        <w:rPr>
          <w:rFonts w:ascii="Times New Roman" w:eastAsia="Times New Roman" w:hAnsi="Times New Roman" w:cs="Times New Roman"/>
          <w:b/>
          <w:bCs/>
          <w:sz w:val="24"/>
          <w:szCs w:val="24"/>
          <w:lang w:eastAsia="pl-PL"/>
        </w:rPr>
        <w:t xml:space="preserve"> roku.</w:t>
      </w:r>
    </w:p>
    <w:tbl>
      <w:tblPr>
        <w:tblW w:w="10787" w:type="dxa"/>
        <w:tblInd w:w="-848" w:type="dxa"/>
        <w:tblLayout w:type="fixed"/>
        <w:tblCellMar>
          <w:left w:w="0" w:type="dxa"/>
          <w:right w:w="0" w:type="dxa"/>
        </w:tblCellMar>
        <w:tblLook w:val="0000" w:firstRow="0" w:lastRow="0" w:firstColumn="0" w:lastColumn="0" w:noHBand="0" w:noVBand="0"/>
      </w:tblPr>
      <w:tblGrid>
        <w:gridCol w:w="873"/>
        <w:gridCol w:w="4372"/>
        <w:gridCol w:w="1418"/>
        <w:gridCol w:w="1275"/>
        <w:gridCol w:w="2849"/>
      </w:tblGrid>
      <w:tr w:rsidR="008041AC" w:rsidTr="004D7491">
        <w:tc>
          <w:tcPr>
            <w:tcW w:w="873" w:type="dxa"/>
            <w:vMerge w:val="restart"/>
            <w:tcBorders>
              <w:top w:val="double" w:sz="1" w:space="0" w:color="000000"/>
              <w:left w:val="double" w:sz="1" w:space="0" w:color="000000"/>
              <w:bottom w:val="double" w:sz="1" w:space="0" w:color="000000"/>
            </w:tcBorders>
            <w:shd w:val="clear" w:color="auto" w:fill="FFFFFF"/>
            <w:vAlign w:val="center"/>
          </w:tcPr>
          <w:p w:rsidR="008041AC" w:rsidRDefault="008041AC" w:rsidP="003925F1">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Dział</w:t>
            </w:r>
          </w:p>
        </w:tc>
        <w:tc>
          <w:tcPr>
            <w:tcW w:w="4372" w:type="dxa"/>
            <w:vMerge w:val="restart"/>
            <w:tcBorders>
              <w:top w:val="double" w:sz="1" w:space="0" w:color="000000"/>
              <w:left w:val="double" w:sz="1" w:space="0" w:color="000000"/>
              <w:bottom w:val="double" w:sz="1" w:space="0" w:color="000000"/>
            </w:tcBorders>
            <w:shd w:val="clear" w:color="auto" w:fill="FFFFFF"/>
            <w:vAlign w:val="center"/>
          </w:tcPr>
          <w:p w:rsidR="008041AC" w:rsidRDefault="008041AC" w:rsidP="003925F1">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 z w a</w:t>
            </w:r>
          </w:p>
        </w:tc>
        <w:tc>
          <w:tcPr>
            <w:tcW w:w="1418" w:type="dxa"/>
            <w:vMerge w:val="restart"/>
            <w:tcBorders>
              <w:top w:val="double" w:sz="1" w:space="0" w:color="000000"/>
              <w:left w:val="double" w:sz="1" w:space="0" w:color="000000"/>
              <w:bottom w:val="double" w:sz="1" w:space="0" w:color="000000"/>
              <w:right w:val="double" w:sz="2" w:space="0" w:color="000000"/>
            </w:tcBorders>
            <w:shd w:val="clear" w:color="auto" w:fill="FFFFFF"/>
            <w:vAlign w:val="center"/>
          </w:tcPr>
          <w:p w:rsidR="008041AC" w:rsidRDefault="008041AC" w:rsidP="003925F1">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Zobowiązania ogółem</w:t>
            </w:r>
          </w:p>
        </w:tc>
        <w:tc>
          <w:tcPr>
            <w:tcW w:w="4124" w:type="dxa"/>
            <w:gridSpan w:val="2"/>
            <w:tcBorders>
              <w:top w:val="double" w:sz="2" w:space="0" w:color="000000"/>
              <w:left w:val="double" w:sz="2" w:space="0" w:color="000000"/>
              <w:bottom w:val="double" w:sz="2" w:space="0" w:color="000000"/>
              <w:right w:val="single" w:sz="4" w:space="0" w:color="auto"/>
            </w:tcBorders>
            <w:shd w:val="clear" w:color="auto" w:fill="FFFFFF"/>
            <w:vAlign w:val="center"/>
          </w:tcPr>
          <w:p w:rsidR="008041AC" w:rsidRDefault="008041AC" w:rsidP="003925F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 tym wymagalne</w:t>
            </w:r>
          </w:p>
        </w:tc>
      </w:tr>
      <w:tr w:rsidR="008041AC" w:rsidTr="004D7491">
        <w:tc>
          <w:tcPr>
            <w:tcW w:w="873" w:type="dxa"/>
            <w:vMerge/>
            <w:tcBorders>
              <w:top w:val="double" w:sz="1" w:space="0" w:color="000000"/>
              <w:left w:val="double" w:sz="1" w:space="0" w:color="000000"/>
              <w:bottom w:val="double" w:sz="1" w:space="0" w:color="000000"/>
            </w:tcBorders>
            <w:shd w:val="clear" w:color="auto" w:fill="FFFFFF"/>
            <w:vAlign w:val="center"/>
          </w:tcPr>
          <w:p w:rsidR="008041AC" w:rsidRDefault="008041AC" w:rsidP="003925F1">
            <w:pPr>
              <w:snapToGrid w:val="0"/>
              <w:spacing w:after="0"/>
              <w:rPr>
                <w:rFonts w:ascii="Calibri" w:eastAsia="Calibri" w:hAnsi="Calibri" w:cs="Times New Roman"/>
              </w:rPr>
            </w:pPr>
          </w:p>
        </w:tc>
        <w:tc>
          <w:tcPr>
            <w:tcW w:w="4372" w:type="dxa"/>
            <w:vMerge/>
            <w:tcBorders>
              <w:top w:val="double" w:sz="1" w:space="0" w:color="000000"/>
              <w:left w:val="double" w:sz="1" w:space="0" w:color="000000"/>
              <w:bottom w:val="double" w:sz="1" w:space="0" w:color="000000"/>
            </w:tcBorders>
            <w:shd w:val="clear" w:color="auto" w:fill="FFFFFF"/>
            <w:vAlign w:val="center"/>
          </w:tcPr>
          <w:p w:rsidR="008041AC" w:rsidRDefault="008041AC" w:rsidP="003925F1">
            <w:pPr>
              <w:snapToGrid w:val="0"/>
              <w:spacing w:after="0"/>
              <w:rPr>
                <w:rFonts w:ascii="Calibri" w:eastAsia="Calibri" w:hAnsi="Calibri" w:cs="Times New Roman"/>
              </w:rPr>
            </w:pPr>
          </w:p>
        </w:tc>
        <w:tc>
          <w:tcPr>
            <w:tcW w:w="1418" w:type="dxa"/>
            <w:vMerge/>
            <w:tcBorders>
              <w:top w:val="double" w:sz="1" w:space="0" w:color="000000"/>
              <w:left w:val="double" w:sz="1" w:space="0" w:color="000000"/>
              <w:bottom w:val="double" w:sz="1" w:space="0" w:color="000000"/>
              <w:right w:val="double" w:sz="2" w:space="0" w:color="000000"/>
            </w:tcBorders>
            <w:shd w:val="clear" w:color="auto" w:fill="FFFFFF"/>
            <w:vAlign w:val="center"/>
          </w:tcPr>
          <w:p w:rsidR="008041AC" w:rsidRDefault="008041AC" w:rsidP="003925F1">
            <w:pPr>
              <w:snapToGrid w:val="0"/>
              <w:spacing w:after="0"/>
              <w:rPr>
                <w:rFonts w:ascii="Calibri" w:eastAsia="Calibri" w:hAnsi="Calibri" w:cs="Times New Roman"/>
              </w:rPr>
            </w:pPr>
          </w:p>
        </w:tc>
        <w:tc>
          <w:tcPr>
            <w:tcW w:w="1275" w:type="dxa"/>
            <w:tcBorders>
              <w:top w:val="double" w:sz="2" w:space="0" w:color="000000"/>
              <w:left w:val="double" w:sz="2" w:space="0" w:color="000000"/>
              <w:bottom w:val="double" w:sz="2" w:space="0" w:color="000000"/>
              <w:right w:val="double" w:sz="2" w:space="0" w:color="000000"/>
            </w:tcBorders>
            <w:shd w:val="clear" w:color="auto" w:fill="FFFFFF"/>
            <w:vAlign w:val="center"/>
          </w:tcPr>
          <w:p w:rsidR="008041AC" w:rsidRDefault="008041AC" w:rsidP="003925F1">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Powstałe w latach ubiegłych</w:t>
            </w:r>
          </w:p>
        </w:tc>
        <w:tc>
          <w:tcPr>
            <w:tcW w:w="2849" w:type="dxa"/>
            <w:tcBorders>
              <w:top w:val="double" w:sz="2" w:space="0" w:color="000000"/>
              <w:left w:val="double" w:sz="2" w:space="0" w:color="000000"/>
              <w:bottom w:val="double" w:sz="2" w:space="0" w:color="000000"/>
              <w:right w:val="single" w:sz="4" w:space="0" w:color="auto"/>
            </w:tcBorders>
            <w:shd w:val="clear" w:color="auto" w:fill="FFFFFF"/>
            <w:vAlign w:val="center"/>
          </w:tcPr>
          <w:p w:rsidR="008041AC" w:rsidRDefault="008041AC" w:rsidP="003925F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Powstałe w roku bieżącym</w:t>
            </w:r>
          </w:p>
        </w:tc>
      </w:tr>
      <w:tr w:rsidR="008041AC" w:rsidTr="004D7491">
        <w:tc>
          <w:tcPr>
            <w:tcW w:w="873" w:type="dxa"/>
            <w:tcBorders>
              <w:top w:val="double" w:sz="1" w:space="0" w:color="000000"/>
              <w:left w:val="double" w:sz="1" w:space="0" w:color="000000"/>
              <w:bottom w:val="double" w:sz="1" w:space="0" w:color="000000"/>
            </w:tcBorders>
            <w:shd w:val="clear" w:color="auto" w:fill="FFFFFF"/>
            <w:vAlign w:val="center"/>
          </w:tcPr>
          <w:p w:rsidR="008041AC" w:rsidRDefault="008041AC" w:rsidP="003925F1">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600</w:t>
            </w:r>
          </w:p>
        </w:tc>
        <w:tc>
          <w:tcPr>
            <w:tcW w:w="4372" w:type="dxa"/>
            <w:tcBorders>
              <w:top w:val="double" w:sz="1" w:space="0" w:color="000000"/>
              <w:left w:val="double" w:sz="1" w:space="0" w:color="000000"/>
              <w:bottom w:val="double" w:sz="1" w:space="0" w:color="000000"/>
            </w:tcBorders>
            <w:shd w:val="clear" w:color="auto" w:fill="FFFFFF"/>
            <w:vAlign w:val="center"/>
          </w:tcPr>
          <w:p w:rsidR="008041AC" w:rsidRDefault="008041AC" w:rsidP="003925F1">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Transport i łączność</w:t>
            </w:r>
          </w:p>
        </w:tc>
        <w:tc>
          <w:tcPr>
            <w:tcW w:w="1418" w:type="dxa"/>
            <w:tcBorders>
              <w:top w:val="double" w:sz="1" w:space="0" w:color="000000"/>
              <w:left w:val="double" w:sz="1" w:space="0" w:color="000000"/>
              <w:bottom w:val="double" w:sz="1" w:space="0" w:color="000000"/>
              <w:right w:val="double" w:sz="2" w:space="0" w:color="000000"/>
            </w:tcBorders>
            <w:shd w:val="clear" w:color="auto" w:fill="FFFFFF"/>
            <w:vAlign w:val="center"/>
          </w:tcPr>
          <w:p w:rsidR="008041AC" w:rsidRPr="00762C9D" w:rsidRDefault="00FF2354" w:rsidP="00FF235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445.234,82</w:t>
            </w:r>
          </w:p>
        </w:tc>
        <w:tc>
          <w:tcPr>
            <w:tcW w:w="1275" w:type="dxa"/>
            <w:tcBorders>
              <w:top w:val="double" w:sz="2" w:space="0" w:color="000000"/>
              <w:left w:val="double" w:sz="2" w:space="0" w:color="000000"/>
              <w:bottom w:val="double" w:sz="2" w:space="0" w:color="000000"/>
              <w:right w:val="double" w:sz="2" w:space="0" w:color="000000"/>
            </w:tcBorders>
            <w:shd w:val="clear" w:color="auto" w:fill="FFFFFF"/>
            <w:vAlign w:val="center"/>
          </w:tcPr>
          <w:p w:rsidR="008041AC" w:rsidRDefault="008041AC" w:rsidP="003925F1">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2849" w:type="dxa"/>
            <w:tcBorders>
              <w:top w:val="double" w:sz="2" w:space="0" w:color="000000"/>
              <w:left w:val="double" w:sz="2" w:space="0" w:color="000000"/>
              <w:bottom w:val="double" w:sz="2" w:space="0" w:color="000000"/>
              <w:right w:val="single" w:sz="4" w:space="0" w:color="auto"/>
            </w:tcBorders>
            <w:shd w:val="clear" w:color="auto" w:fill="FFFFFF"/>
            <w:vAlign w:val="center"/>
          </w:tcPr>
          <w:p w:rsidR="008041AC" w:rsidRDefault="008041AC" w:rsidP="003925F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0,00</w:t>
            </w:r>
          </w:p>
        </w:tc>
      </w:tr>
      <w:tr w:rsidR="008041AC" w:rsidTr="004D7491">
        <w:tc>
          <w:tcPr>
            <w:tcW w:w="873" w:type="dxa"/>
            <w:tcBorders>
              <w:top w:val="double" w:sz="1" w:space="0" w:color="000000"/>
              <w:left w:val="double" w:sz="1" w:space="0" w:color="000000"/>
              <w:bottom w:val="double" w:sz="1" w:space="0" w:color="000000"/>
            </w:tcBorders>
            <w:shd w:val="clear" w:color="auto" w:fill="FFFFFF"/>
            <w:vAlign w:val="center"/>
          </w:tcPr>
          <w:p w:rsidR="008041AC" w:rsidRDefault="008041AC" w:rsidP="003925F1">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700</w:t>
            </w:r>
          </w:p>
        </w:tc>
        <w:tc>
          <w:tcPr>
            <w:tcW w:w="4372" w:type="dxa"/>
            <w:tcBorders>
              <w:top w:val="double" w:sz="1" w:space="0" w:color="000000"/>
              <w:left w:val="double" w:sz="1" w:space="0" w:color="000000"/>
              <w:bottom w:val="double" w:sz="1" w:space="0" w:color="000000"/>
            </w:tcBorders>
            <w:shd w:val="clear" w:color="auto" w:fill="FFFFFF"/>
            <w:vAlign w:val="center"/>
          </w:tcPr>
          <w:p w:rsidR="008041AC" w:rsidRDefault="008041AC" w:rsidP="003925F1">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Gospodarka mieszkaniowa</w:t>
            </w:r>
          </w:p>
        </w:tc>
        <w:tc>
          <w:tcPr>
            <w:tcW w:w="1418" w:type="dxa"/>
            <w:tcBorders>
              <w:top w:val="double" w:sz="1" w:space="0" w:color="000000"/>
              <w:left w:val="double" w:sz="1" w:space="0" w:color="000000"/>
              <w:bottom w:val="double" w:sz="1" w:space="0" w:color="000000"/>
              <w:right w:val="double" w:sz="2" w:space="0" w:color="000000"/>
            </w:tcBorders>
            <w:shd w:val="clear" w:color="auto" w:fill="FFFFFF"/>
            <w:vAlign w:val="center"/>
          </w:tcPr>
          <w:p w:rsidR="008041AC" w:rsidRPr="00762C9D" w:rsidRDefault="00FF2354" w:rsidP="00FF235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317.703,24</w:t>
            </w:r>
          </w:p>
        </w:tc>
        <w:tc>
          <w:tcPr>
            <w:tcW w:w="1275" w:type="dxa"/>
            <w:tcBorders>
              <w:top w:val="double" w:sz="2" w:space="0" w:color="000000"/>
              <w:left w:val="double" w:sz="2" w:space="0" w:color="000000"/>
              <w:bottom w:val="double" w:sz="2" w:space="0" w:color="000000"/>
              <w:right w:val="double" w:sz="2" w:space="0" w:color="000000"/>
            </w:tcBorders>
            <w:shd w:val="clear" w:color="auto" w:fill="FFFFFF"/>
            <w:vAlign w:val="center"/>
          </w:tcPr>
          <w:p w:rsidR="008041AC" w:rsidRDefault="008041AC" w:rsidP="003925F1">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2849" w:type="dxa"/>
            <w:tcBorders>
              <w:top w:val="double" w:sz="2" w:space="0" w:color="000000"/>
              <w:left w:val="double" w:sz="2" w:space="0" w:color="000000"/>
              <w:bottom w:val="double" w:sz="2" w:space="0" w:color="000000"/>
              <w:right w:val="single" w:sz="4" w:space="0" w:color="auto"/>
            </w:tcBorders>
            <w:shd w:val="clear" w:color="auto" w:fill="FFFFFF"/>
            <w:vAlign w:val="center"/>
          </w:tcPr>
          <w:p w:rsidR="008041AC" w:rsidRDefault="00FF2354" w:rsidP="00FF235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181.973,97</w:t>
            </w:r>
          </w:p>
        </w:tc>
      </w:tr>
      <w:tr w:rsidR="008041AC" w:rsidTr="004D7491">
        <w:tc>
          <w:tcPr>
            <w:tcW w:w="873" w:type="dxa"/>
            <w:tcBorders>
              <w:top w:val="double" w:sz="1" w:space="0" w:color="000000"/>
              <w:left w:val="double" w:sz="1" w:space="0" w:color="000000"/>
              <w:bottom w:val="double" w:sz="1" w:space="0" w:color="000000"/>
            </w:tcBorders>
            <w:shd w:val="clear" w:color="auto" w:fill="FFFFFF"/>
            <w:vAlign w:val="center"/>
          </w:tcPr>
          <w:p w:rsidR="008041AC" w:rsidRDefault="008041AC" w:rsidP="003925F1">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710</w:t>
            </w:r>
          </w:p>
        </w:tc>
        <w:tc>
          <w:tcPr>
            <w:tcW w:w="4372" w:type="dxa"/>
            <w:tcBorders>
              <w:top w:val="double" w:sz="1" w:space="0" w:color="000000"/>
              <w:left w:val="double" w:sz="1" w:space="0" w:color="000000"/>
              <w:bottom w:val="double" w:sz="1" w:space="0" w:color="000000"/>
            </w:tcBorders>
            <w:shd w:val="clear" w:color="auto" w:fill="FFFFFF"/>
            <w:vAlign w:val="center"/>
          </w:tcPr>
          <w:p w:rsidR="008041AC" w:rsidRDefault="008041AC" w:rsidP="003925F1">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Działalność usługowa</w:t>
            </w:r>
          </w:p>
        </w:tc>
        <w:tc>
          <w:tcPr>
            <w:tcW w:w="1418" w:type="dxa"/>
            <w:tcBorders>
              <w:top w:val="double" w:sz="1" w:space="0" w:color="000000"/>
              <w:left w:val="double" w:sz="1" w:space="0" w:color="000000"/>
              <w:bottom w:val="double" w:sz="1" w:space="0" w:color="000000"/>
              <w:right w:val="double" w:sz="2" w:space="0" w:color="000000"/>
            </w:tcBorders>
            <w:shd w:val="clear" w:color="auto" w:fill="FFFFFF"/>
            <w:vAlign w:val="center"/>
          </w:tcPr>
          <w:p w:rsidR="008041AC" w:rsidRPr="00762C9D" w:rsidRDefault="0057325E" w:rsidP="003925F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12.496,80</w:t>
            </w:r>
          </w:p>
        </w:tc>
        <w:tc>
          <w:tcPr>
            <w:tcW w:w="1275" w:type="dxa"/>
            <w:tcBorders>
              <w:top w:val="double" w:sz="2" w:space="0" w:color="000000"/>
              <w:left w:val="double" w:sz="2" w:space="0" w:color="000000"/>
              <w:bottom w:val="double" w:sz="2" w:space="0" w:color="000000"/>
              <w:right w:val="double" w:sz="2" w:space="0" w:color="000000"/>
            </w:tcBorders>
            <w:shd w:val="clear" w:color="auto" w:fill="FFFFFF"/>
            <w:vAlign w:val="center"/>
          </w:tcPr>
          <w:p w:rsidR="008041AC" w:rsidRDefault="008041AC" w:rsidP="003925F1">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2849" w:type="dxa"/>
            <w:tcBorders>
              <w:top w:val="double" w:sz="2" w:space="0" w:color="000000"/>
              <w:left w:val="double" w:sz="2" w:space="0" w:color="000000"/>
              <w:bottom w:val="double" w:sz="2" w:space="0" w:color="000000"/>
              <w:right w:val="single" w:sz="4" w:space="0" w:color="auto"/>
            </w:tcBorders>
            <w:shd w:val="clear" w:color="auto" w:fill="FFFFFF"/>
            <w:vAlign w:val="center"/>
          </w:tcPr>
          <w:p w:rsidR="008041AC" w:rsidRDefault="008041AC" w:rsidP="003925F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0,00</w:t>
            </w:r>
          </w:p>
        </w:tc>
      </w:tr>
      <w:tr w:rsidR="008041AC" w:rsidTr="004D7491">
        <w:tc>
          <w:tcPr>
            <w:tcW w:w="873" w:type="dxa"/>
            <w:tcBorders>
              <w:top w:val="double" w:sz="1" w:space="0" w:color="000000"/>
              <w:left w:val="double" w:sz="1" w:space="0" w:color="000000"/>
              <w:bottom w:val="double" w:sz="1" w:space="0" w:color="000000"/>
            </w:tcBorders>
            <w:shd w:val="clear" w:color="auto" w:fill="FFFFFF"/>
            <w:vAlign w:val="center"/>
          </w:tcPr>
          <w:p w:rsidR="008041AC" w:rsidRDefault="008041AC" w:rsidP="003925F1">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750</w:t>
            </w:r>
          </w:p>
        </w:tc>
        <w:tc>
          <w:tcPr>
            <w:tcW w:w="4372" w:type="dxa"/>
            <w:tcBorders>
              <w:top w:val="double" w:sz="1" w:space="0" w:color="000000"/>
              <w:left w:val="double" w:sz="1" w:space="0" w:color="000000"/>
              <w:bottom w:val="double" w:sz="1" w:space="0" w:color="000000"/>
            </w:tcBorders>
            <w:shd w:val="clear" w:color="auto" w:fill="FFFFFF"/>
            <w:vAlign w:val="center"/>
          </w:tcPr>
          <w:p w:rsidR="008041AC" w:rsidRDefault="008041AC" w:rsidP="003925F1">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Administracja publiczna</w:t>
            </w:r>
          </w:p>
        </w:tc>
        <w:tc>
          <w:tcPr>
            <w:tcW w:w="1418" w:type="dxa"/>
            <w:tcBorders>
              <w:top w:val="double" w:sz="1" w:space="0" w:color="000000"/>
              <w:left w:val="double" w:sz="1" w:space="0" w:color="000000"/>
              <w:bottom w:val="double" w:sz="1" w:space="0" w:color="000000"/>
              <w:right w:val="double" w:sz="2" w:space="0" w:color="000000"/>
            </w:tcBorders>
            <w:shd w:val="clear" w:color="auto" w:fill="FFFFFF"/>
            <w:vAlign w:val="center"/>
          </w:tcPr>
          <w:p w:rsidR="008041AC" w:rsidRPr="00762C9D" w:rsidRDefault="00641363" w:rsidP="0064136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268.917,20</w:t>
            </w:r>
          </w:p>
        </w:tc>
        <w:tc>
          <w:tcPr>
            <w:tcW w:w="1275" w:type="dxa"/>
            <w:tcBorders>
              <w:top w:val="double" w:sz="2" w:space="0" w:color="000000"/>
              <w:left w:val="double" w:sz="2" w:space="0" w:color="000000"/>
              <w:bottom w:val="double" w:sz="2" w:space="0" w:color="000000"/>
              <w:right w:val="double" w:sz="2" w:space="0" w:color="000000"/>
            </w:tcBorders>
            <w:shd w:val="clear" w:color="auto" w:fill="FFFFFF"/>
            <w:vAlign w:val="center"/>
          </w:tcPr>
          <w:p w:rsidR="008041AC" w:rsidRDefault="008041AC" w:rsidP="003925F1">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2849" w:type="dxa"/>
            <w:tcBorders>
              <w:top w:val="double" w:sz="2" w:space="0" w:color="000000"/>
              <w:left w:val="double" w:sz="2" w:space="0" w:color="000000"/>
              <w:bottom w:val="double" w:sz="2" w:space="0" w:color="000000"/>
              <w:right w:val="single" w:sz="4" w:space="0" w:color="auto"/>
            </w:tcBorders>
            <w:shd w:val="clear" w:color="auto" w:fill="FFFFFF"/>
            <w:vAlign w:val="center"/>
          </w:tcPr>
          <w:p w:rsidR="008041AC" w:rsidRDefault="00E62293" w:rsidP="00E6229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w:t>
            </w:r>
          </w:p>
        </w:tc>
      </w:tr>
      <w:tr w:rsidR="008041AC" w:rsidTr="004D7491">
        <w:tc>
          <w:tcPr>
            <w:tcW w:w="873" w:type="dxa"/>
            <w:tcBorders>
              <w:top w:val="double" w:sz="1" w:space="0" w:color="000000"/>
              <w:left w:val="double" w:sz="1" w:space="0" w:color="000000"/>
              <w:bottom w:val="double" w:sz="1" w:space="0" w:color="000000"/>
            </w:tcBorders>
            <w:shd w:val="clear" w:color="auto" w:fill="FFFFFF"/>
            <w:vAlign w:val="center"/>
          </w:tcPr>
          <w:p w:rsidR="008041AC" w:rsidRDefault="008041AC" w:rsidP="003925F1">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754</w:t>
            </w:r>
          </w:p>
        </w:tc>
        <w:tc>
          <w:tcPr>
            <w:tcW w:w="4372" w:type="dxa"/>
            <w:tcBorders>
              <w:top w:val="double" w:sz="1" w:space="0" w:color="000000"/>
              <w:left w:val="double" w:sz="1" w:space="0" w:color="000000"/>
              <w:bottom w:val="double" w:sz="1" w:space="0" w:color="000000"/>
            </w:tcBorders>
            <w:shd w:val="clear" w:color="auto" w:fill="FFFFFF"/>
            <w:vAlign w:val="center"/>
          </w:tcPr>
          <w:p w:rsidR="008041AC" w:rsidRDefault="008041AC" w:rsidP="003925F1">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Bezpieczeństwo publiczne i ochr. p/poż.</w:t>
            </w:r>
          </w:p>
        </w:tc>
        <w:tc>
          <w:tcPr>
            <w:tcW w:w="1418" w:type="dxa"/>
            <w:tcBorders>
              <w:top w:val="double" w:sz="1" w:space="0" w:color="000000"/>
              <w:left w:val="double" w:sz="1" w:space="0" w:color="000000"/>
              <w:bottom w:val="double" w:sz="1" w:space="0" w:color="000000"/>
              <w:right w:val="double" w:sz="2" w:space="0" w:color="000000"/>
            </w:tcBorders>
            <w:shd w:val="clear" w:color="auto" w:fill="FFFFFF"/>
            <w:vAlign w:val="center"/>
          </w:tcPr>
          <w:p w:rsidR="008041AC" w:rsidRPr="00762C9D" w:rsidRDefault="00641363" w:rsidP="0064136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4.472,83</w:t>
            </w:r>
          </w:p>
        </w:tc>
        <w:tc>
          <w:tcPr>
            <w:tcW w:w="1275" w:type="dxa"/>
            <w:tcBorders>
              <w:top w:val="double" w:sz="2" w:space="0" w:color="000000"/>
              <w:left w:val="double" w:sz="2" w:space="0" w:color="000000"/>
              <w:bottom w:val="double" w:sz="2" w:space="0" w:color="000000"/>
              <w:right w:val="double" w:sz="2" w:space="0" w:color="000000"/>
            </w:tcBorders>
            <w:shd w:val="clear" w:color="auto" w:fill="FFFFFF"/>
            <w:vAlign w:val="center"/>
          </w:tcPr>
          <w:p w:rsidR="008041AC" w:rsidRDefault="008041AC" w:rsidP="003925F1">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2849" w:type="dxa"/>
            <w:tcBorders>
              <w:top w:val="double" w:sz="2" w:space="0" w:color="000000"/>
              <w:left w:val="double" w:sz="2" w:space="0" w:color="000000"/>
              <w:bottom w:val="double" w:sz="2" w:space="0" w:color="000000"/>
              <w:right w:val="single" w:sz="4" w:space="0" w:color="auto"/>
            </w:tcBorders>
            <w:shd w:val="clear" w:color="auto" w:fill="FFFFFF"/>
            <w:vAlign w:val="center"/>
          </w:tcPr>
          <w:p w:rsidR="008041AC" w:rsidRDefault="008041AC" w:rsidP="003925F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0,00</w:t>
            </w:r>
          </w:p>
        </w:tc>
      </w:tr>
      <w:tr w:rsidR="008041AC" w:rsidTr="004D7491">
        <w:tc>
          <w:tcPr>
            <w:tcW w:w="873" w:type="dxa"/>
            <w:tcBorders>
              <w:top w:val="double" w:sz="1" w:space="0" w:color="000000"/>
              <w:left w:val="double" w:sz="1" w:space="0" w:color="000000"/>
              <w:bottom w:val="double" w:sz="1" w:space="0" w:color="000000"/>
            </w:tcBorders>
            <w:shd w:val="clear" w:color="auto" w:fill="FFFFFF"/>
            <w:vAlign w:val="center"/>
          </w:tcPr>
          <w:p w:rsidR="008041AC" w:rsidRDefault="008041AC" w:rsidP="003925F1">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801</w:t>
            </w:r>
          </w:p>
        </w:tc>
        <w:tc>
          <w:tcPr>
            <w:tcW w:w="4372" w:type="dxa"/>
            <w:tcBorders>
              <w:top w:val="double" w:sz="1" w:space="0" w:color="000000"/>
              <w:left w:val="double" w:sz="1" w:space="0" w:color="000000"/>
              <w:bottom w:val="double" w:sz="1" w:space="0" w:color="000000"/>
            </w:tcBorders>
            <w:shd w:val="clear" w:color="auto" w:fill="FFFFFF"/>
            <w:vAlign w:val="center"/>
          </w:tcPr>
          <w:p w:rsidR="008041AC" w:rsidRDefault="008041AC" w:rsidP="003925F1">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Oświata i wychowanie</w:t>
            </w:r>
          </w:p>
        </w:tc>
        <w:tc>
          <w:tcPr>
            <w:tcW w:w="1418" w:type="dxa"/>
            <w:tcBorders>
              <w:top w:val="double" w:sz="1" w:space="0" w:color="000000"/>
              <w:left w:val="double" w:sz="1" w:space="0" w:color="000000"/>
              <w:bottom w:val="double" w:sz="1" w:space="0" w:color="000000"/>
              <w:right w:val="double" w:sz="2" w:space="0" w:color="000000"/>
            </w:tcBorders>
            <w:shd w:val="clear" w:color="auto" w:fill="FFFFFF"/>
            <w:vAlign w:val="center"/>
          </w:tcPr>
          <w:p w:rsidR="008041AC" w:rsidRPr="00762C9D" w:rsidRDefault="00641363" w:rsidP="0064136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772.495,61</w:t>
            </w:r>
          </w:p>
        </w:tc>
        <w:tc>
          <w:tcPr>
            <w:tcW w:w="1275" w:type="dxa"/>
            <w:tcBorders>
              <w:top w:val="double" w:sz="2" w:space="0" w:color="000000"/>
              <w:left w:val="double" w:sz="2" w:space="0" w:color="000000"/>
              <w:bottom w:val="double" w:sz="2" w:space="0" w:color="000000"/>
              <w:right w:val="double" w:sz="2" w:space="0" w:color="000000"/>
            </w:tcBorders>
            <w:shd w:val="clear" w:color="auto" w:fill="FFFFFF"/>
            <w:vAlign w:val="center"/>
          </w:tcPr>
          <w:p w:rsidR="008041AC" w:rsidRDefault="008041AC" w:rsidP="003925F1">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2849" w:type="dxa"/>
            <w:tcBorders>
              <w:top w:val="double" w:sz="2" w:space="0" w:color="000000"/>
              <w:left w:val="double" w:sz="2" w:space="0" w:color="000000"/>
              <w:bottom w:val="double" w:sz="2" w:space="0" w:color="000000"/>
              <w:right w:val="single" w:sz="4" w:space="0" w:color="auto"/>
            </w:tcBorders>
            <w:shd w:val="clear" w:color="auto" w:fill="FFFFFF"/>
            <w:vAlign w:val="center"/>
          </w:tcPr>
          <w:p w:rsidR="008041AC" w:rsidRDefault="004E3727" w:rsidP="004E372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172.568,05</w:t>
            </w:r>
          </w:p>
        </w:tc>
      </w:tr>
      <w:tr w:rsidR="0057325E" w:rsidTr="004D7491">
        <w:tc>
          <w:tcPr>
            <w:tcW w:w="873" w:type="dxa"/>
            <w:tcBorders>
              <w:top w:val="double" w:sz="1" w:space="0" w:color="000000"/>
              <w:left w:val="double" w:sz="1" w:space="0" w:color="000000"/>
              <w:bottom w:val="double" w:sz="1" w:space="0" w:color="000000"/>
            </w:tcBorders>
            <w:shd w:val="clear" w:color="auto" w:fill="FFFFFF"/>
            <w:vAlign w:val="center"/>
          </w:tcPr>
          <w:p w:rsidR="0057325E" w:rsidRDefault="0057325E" w:rsidP="003925F1">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851</w:t>
            </w:r>
          </w:p>
        </w:tc>
        <w:tc>
          <w:tcPr>
            <w:tcW w:w="4372" w:type="dxa"/>
            <w:tcBorders>
              <w:top w:val="double" w:sz="1" w:space="0" w:color="000000"/>
              <w:left w:val="double" w:sz="1" w:space="0" w:color="000000"/>
              <w:bottom w:val="double" w:sz="1" w:space="0" w:color="000000"/>
            </w:tcBorders>
            <w:shd w:val="clear" w:color="auto" w:fill="FFFFFF"/>
            <w:vAlign w:val="center"/>
          </w:tcPr>
          <w:p w:rsidR="0057325E" w:rsidRDefault="00A63B95" w:rsidP="003925F1">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Ochrona zdrowia</w:t>
            </w:r>
          </w:p>
        </w:tc>
        <w:tc>
          <w:tcPr>
            <w:tcW w:w="1418" w:type="dxa"/>
            <w:tcBorders>
              <w:top w:val="double" w:sz="1" w:space="0" w:color="000000"/>
              <w:left w:val="double" w:sz="1" w:space="0" w:color="000000"/>
              <w:bottom w:val="double" w:sz="1" w:space="0" w:color="000000"/>
              <w:right w:val="double" w:sz="2" w:space="0" w:color="000000"/>
            </w:tcBorders>
            <w:shd w:val="clear" w:color="auto" w:fill="FFFFFF"/>
            <w:vAlign w:val="center"/>
          </w:tcPr>
          <w:p w:rsidR="0057325E" w:rsidRDefault="004E3727" w:rsidP="004E372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7.913,73</w:t>
            </w:r>
          </w:p>
        </w:tc>
        <w:tc>
          <w:tcPr>
            <w:tcW w:w="1275" w:type="dxa"/>
            <w:tcBorders>
              <w:top w:val="double" w:sz="2" w:space="0" w:color="000000"/>
              <w:left w:val="double" w:sz="2" w:space="0" w:color="000000"/>
              <w:bottom w:val="double" w:sz="2" w:space="0" w:color="000000"/>
              <w:right w:val="double" w:sz="2" w:space="0" w:color="000000"/>
            </w:tcBorders>
            <w:shd w:val="clear" w:color="auto" w:fill="FFFFFF"/>
            <w:vAlign w:val="center"/>
          </w:tcPr>
          <w:p w:rsidR="0057325E" w:rsidRDefault="0057325E" w:rsidP="003925F1">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2849" w:type="dxa"/>
            <w:tcBorders>
              <w:top w:val="double" w:sz="2" w:space="0" w:color="000000"/>
              <w:left w:val="double" w:sz="2" w:space="0" w:color="000000"/>
              <w:bottom w:val="double" w:sz="2" w:space="0" w:color="000000"/>
              <w:right w:val="single" w:sz="4" w:space="0" w:color="auto"/>
            </w:tcBorders>
            <w:shd w:val="clear" w:color="auto" w:fill="FFFFFF"/>
            <w:vAlign w:val="center"/>
          </w:tcPr>
          <w:p w:rsidR="0057325E" w:rsidRDefault="0057325E" w:rsidP="00E62293">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r>
      <w:tr w:rsidR="0057325E" w:rsidTr="004D7491">
        <w:tc>
          <w:tcPr>
            <w:tcW w:w="873" w:type="dxa"/>
            <w:tcBorders>
              <w:top w:val="double" w:sz="1" w:space="0" w:color="000000"/>
              <w:left w:val="double" w:sz="1" w:space="0" w:color="000000"/>
              <w:bottom w:val="double" w:sz="1" w:space="0" w:color="000000"/>
            </w:tcBorders>
            <w:shd w:val="clear" w:color="auto" w:fill="FFFFFF"/>
            <w:vAlign w:val="center"/>
          </w:tcPr>
          <w:p w:rsidR="0057325E" w:rsidRDefault="0057325E" w:rsidP="003925F1">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852</w:t>
            </w:r>
          </w:p>
        </w:tc>
        <w:tc>
          <w:tcPr>
            <w:tcW w:w="4372" w:type="dxa"/>
            <w:tcBorders>
              <w:top w:val="double" w:sz="1" w:space="0" w:color="000000"/>
              <w:left w:val="double" w:sz="1" w:space="0" w:color="000000"/>
              <w:bottom w:val="double" w:sz="1" w:space="0" w:color="000000"/>
            </w:tcBorders>
            <w:shd w:val="clear" w:color="auto" w:fill="FFFFFF"/>
            <w:vAlign w:val="center"/>
          </w:tcPr>
          <w:p w:rsidR="0057325E" w:rsidRDefault="00A63B95" w:rsidP="003925F1">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Pomoc społeczna</w:t>
            </w:r>
          </w:p>
        </w:tc>
        <w:tc>
          <w:tcPr>
            <w:tcW w:w="1418" w:type="dxa"/>
            <w:tcBorders>
              <w:top w:val="double" w:sz="1" w:space="0" w:color="000000"/>
              <w:left w:val="double" w:sz="1" w:space="0" w:color="000000"/>
              <w:bottom w:val="double" w:sz="1" w:space="0" w:color="000000"/>
              <w:right w:val="double" w:sz="2" w:space="0" w:color="000000"/>
            </w:tcBorders>
            <w:shd w:val="clear" w:color="auto" w:fill="FFFFFF"/>
            <w:vAlign w:val="center"/>
          </w:tcPr>
          <w:p w:rsidR="0057325E" w:rsidRDefault="004E3727" w:rsidP="004E372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109.088,13</w:t>
            </w:r>
          </w:p>
        </w:tc>
        <w:tc>
          <w:tcPr>
            <w:tcW w:w="1275" w:type="dxa"/>
            <w:tcBorders>
              <w:top w:val="double" w:sz="2" w:space="0" w:color="000000"/>
              <w:left w:val="double" w:sz="2" w:space="0" w:color="000000"/>
              <w:bottom w:val="double" w:sz="2" w:space="0" w:color="000000"/>
              <w:right w:val="double" w:sz="2" w:space="0" w:color="000000"/>
            </w:tcBorders>
            <w:shd w:val="clear" w:color="auto" w:fill="FFFFFF"/>
            <w:vAlign w:val="center"/>
          </w:tcPr>
          <w:p w:rsidR="0057325E" w:rsidRDefault="0057325E" w:rsidP="003925F1">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2849" w:type="dxa"/>
            <w:tcBorders>
              <w:top w:val="double" w:sz="2" w:space="0" w:color="000000"/>
              <w:left w:val="double" w:sz="2" w:space="0" w:color="000000"/>
              <w:bottom w:val="double" w:sz="2" w:space="0" w:color="000000"/>
              <w:right w:val="single" w:sz="4" w:space="0" w:color="auto"/>
            </w:tcBorders>
            <w:shd w:val="clear" w:color="auto" w:fill="FFFFFF"/>
            <w:vAlign w:val="center"/>
          </w:tcPr>
          <w:p w:rsidR="0057325E" w:rsidRDefault="004E3727" w:rsidP="004E3727">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14.229,82</w:t>
            </w:r>
          </w:p>
        </w:tc>
      </w:tr>
      <w:tr w:rsidR="008041AC" w:rsidTr="004D7491">
        <w:tc>
          <w:tcPr>
            <w:tcW w:w="873" w:type="dxa"/>
            <w:tcBorders>
              <w:top w:val="double" w:sz="1" w:space="0" w:color="000000"/>
              <w:left w:val="double" w:sz="1" w:space="0" w:color="000000"/>
              <w:bottom w:val="double" w:sz="1" w:space="0" w:color="000000"/>
            </w:tcBorders>
            <w:shd w:val="clear" w:color="auto" w:fill="FFFFFF"/>
            <w:vAlign w:val="center"/>
          </w:tcPr>
          <w:p w:rsidR="008041AC" w:rsidRDefault="008041AC" w:rsidP="003925F1">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854</w:t>
            </w:r>
          </w:p>
        </w:tc>
        <w:tc>
          <w:tcPr>
            <w:tcW w:w="4372" w:type="dxa"/>
            <w:tcBorders>
              <w:top w:val="double" w:sz="1" w:space="0" w:color="000000"/>
              <w:left w:val="double" w:sz="1" w:space="0" w:color="000000"/>
              <w:bottom w:val="double" w:sz="1" w:space="0" w:color="000000"/>
            </w:tcBorders>
            <w:shd w:val="clear" w:color="auto" w:fill="FFFFFF"/>
            <w:vAlign w:val="center"/>
          </w:tcPr>
          <w:p w:rsidR="008041AC" w:rsidRDefault="008041AC" w:rsidP="003925F1">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Edukacyjna opieka wychowawcza</w:t>
            </w:r>
          </w:p>
        </w:tc>
        <w:tc>
          <w:tcPr>
            <w:tcW w:w="1418" w:type="dxa"/>
            <w:tcBorders>
              <w:top w:val="double" w:sz="1" w:space="0" w:color="000000"/>
              <w:left w:val="double" w:sz="1" w:space="0" w:color="000000"/>
              <w:bottom w:val="double" w:sz="1" w:space="0" w:color="000000"/>
              <w:right w:val="double" w:sz="2" w:space="0" w:color="000000"/>
            </w:tcBorders>
            <w:shd w:val="clear" w:color="auto" w:fill="FFFFFF"/>
            <w:vAlign w:val="center"/>
          </w:tcPr>
          <w:p w:rsidR="008041AC" w:rsidRPr="00762C9D" w:rsidRDefault="004E3727" w:rsidP="004E372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27.836,06</w:t>
            </w:r>
          </w:p>
        </w:tc>
        <w:tc>
          <w:tcPr>
            <w:tcW w:w="1275" w:type="dxa"/>
            <w:tcBorders>
              <w:top w:val="double" w:sz="2" w:space="0" w:color="000000"/>
              <w:left w:val="double" w:sz="2" w:space="0" w:color="000000"/>
              <w:bottom w:val="double" w:sz="2" w:space="0" w:color="000000"/>
              <w:right w:val="double" w:sz="2" w:space="0" w:color="000000"/>
            </w:tcBorders>
            <w:shd w:val="clear" w:color="auto" w:fill="FFFFFF"/>
            <w:vAlign w:val="center"/>
          </w:tcPr>
          <w:p w:rsidR="008041AC" w:rsidRDefault="008041AC" w:rsidP="003925F1">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2849" w:type="dxa"/>
            <w:tcBorders>
              <w:top w:val="double" w:sz="2" w:space="0" w:color="000000"/>
              <w:left w:val="double" w:sz="2" w:space="0" w:color="000000"/>
              <w:bottom w:val="double" w:sz="2" w:space="0" w:color="000000"/>
              <w:right w:val="single" w:sz="4" w:space="0" w:color="auto"/>
            </w:tcBorders>
            <w:shd w:val="clear" w:color="auto" w:fill="FFFFFF"/>
            <w:vAlign w:val="center"/>
          </w:tcPr>
          <w:p w:rsidR="008041AC" w:rsidRDefault="004E3727" w:rsidP="004E372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2.334,33</w:t>
            </w:r>
          </w:p>
        </w:tc>
      </w:tr>
      <w:tr w:rsidR="00A63B95" w:rsidTr="004D7491">
        <w:tc>
          <w:tcPr>
            <w:tcW w:w="873" w:type="dxa"/>
            <w:tcBorders>
              <w:top w:val="double" w:sz="1" w:space="0" w:color="000000"/>
              <w:left w:val="double" w:sz="1" w:space="0" w:color="000000"/>
              <w:bottom w:val="double" w:sz="1" w:space="0" w:color="000000"/>
            </w:tcBorders>
            <w:shd w:val="clear" w:color="auto" w:fill="FFFFFF"/>
            <w:vAlign w:val="center"/>
          </w:tcPr>
          <w:p w:rsidR="00A63B95" w:rsidRDefault="00A63B95" w:rsidP="003925F1">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855</w:t>
            </w:r>
          </w:p>
        </w:tc>
        <w:tc>
          <w:tcPr>
            <w:tcW w:w="4372" w:type="dxa"/>
            <w:tcBorders>
              <w:top w:val="double" w:sz="1" w:space="0" w:color="000000"/>
              <w:left w:val="double" w:sz="1" w:space="0" w:color="000000"/>
              <w:bottom w:val="double" w:sz="1" w:space="0" w:color="000000"/>
            </w:tcBorders>
            <w:shd w:val="clear" w:color="auto" w:fill="FFFFFF"/>
            <w:vAlign w:val="center"/>
          </w:tcPr>
          <w:p w:rsidR="00A63B95" w:rsidRDefault="00A63B95" w:rsidP="003925F1">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Rodzina</w:t>
            </w:r>
          </w:p>
        </w:tc>
        <w:tc>
          <w:tcPr>
            <w:tcW w:w="1418" w:type="dxa"/>
            <w:tcBorders>
              <w:top w:val="double" w:sz="1" w:space="0" w:color="000000"/>
              <w:left w:val="double" w:sz="1" w:space="0" w:color="000000"/>
              <w:bottom w:val="double" w:sz="1" w:space="0" w:color="000000"/>
              <w:right w:val="double" w:sz="2" w:space="0" w:color="000000"/>
            </w:tcBorders>
            <w:shd w:val="clear" w:color="auto" w:fill="FFFFFF"/>
            <w:vAlign w:val="center"/>
          </w:tcPr>
          <w:p w:rsidR="00A63B95" w:rsidRDefault="004E3727" w:rsidP="004E372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23.640,43</w:t>
            </w:r>
          </w:p>
        </w:tc>
        <w:tc>
          <w:tcPr>
            <w:tcW w:w="1275" w:type="dxa"/>
            <w:tcBorders>
              <w:top w:val="double" w:sz="2" w:space="0" w:color="000000"/>
              <w:left w:val="double" w:sz="2" w:space="0" w:color="000000"/>
              <w:bottom w:val="double" w:sz="2" w:space="0" w:color="000000"/>
              <w:right w:val="double" w:sz="2" w:space="0" w:color="000000"/>
            </w:tcBorders>
            <w:shd w:val="clear" w:color="auto" w:fill="FFFFFF"/>
            <w:vAlign w:val="center"/>
          </w:tcPr>
          <w:p w:rsidR="00A63B95" w:rsidRDefault="004E3727" w:rsidP="003925F1">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w:t>
            </w:r>
            <w:r w:rsidR="00011AE7">
              <w:rPr>
                <w:rFonts w:ascii="Times New Roman" w:eastAsia="Times New Roman" w:hAnsi="Times New Roman" w:cs="Times New Roman"/>
                <w:color w:val="000000"/>
                <w:sz w:val="24"/>
                <w:szCs w:val="24"/>
              </w:rPr>
              <w:t>0</w:t>
            </w:r>
          </w:p>
        </w:tc>
        <w:tc>
          <w:tcPr>
            <w:tcW w:w="2849" w:type="dxa"/>
            <w:tcBorders>
              <w:top w:val="double" w:sz="2" w:space="0" w:color="000000"/>
              <w:left w:val="double" w:sz="2" w:space="0" w:color="000000"/>
              <w:bottom w:val="double" w:sz="2" w:space="0" w:color="000000"/>
              <w:right w:val="single" w:sz="4" w:space="0" w:color="auto"/>
            </w:tcBorders>
            <w:shd w:val="clear" w:color="auto" w:fill="FFFFFF"/>
            <w:vAlign w:val="center"/>
          </w:tcPr>
          <w:p w:rsidR="00A63B95" w:rsidRDefault="004E3727" w:rsidP="003925F1">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11.003,22</w:t>
            </w:r>
          </w:p>
        </w:tc>
      </w:tr>
      <w:tr w:rsidR="008041AC" w:rsidTr="004D7491">
        <w:tc>
          <w:tcPr>
            <w:tcW w:w="873" w:type="dxa"/>
            <w:tcBorders>
              <w:top w:val="double" w:sz="1" w:space="0" w:color="000000"/>
              <w:left w:val="double" w:sz="1" w:space="0" w:color="000000"/>
              <w:bottom w:val="double" w:sz="1" w:space="0" w:color="000000"/>
            </w:tcBorders>
            <w:shd w:val="clear" w:color="auto" w:fill="FFFFFF"/>
          </w:tcPr>
          <w:p w:rsidR="008041AC" w:rsidRDefault="008041AC" w:rsidP="003925F1">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900</w:t>
            </w:r>
          </w:p>
        </w:tc>
        <w:tc>
          <w:tcPr>
            <w:tcW w:w="4372" w:type="dxa"/>
            <w:tcBorders>
              <w:top w:val="double" w:sz="1" w:space="0" w:color="000000"/>
              <w:left w:val="double" w:sz="1" w:space="0" w:color="000000"/>
              <w:bottom w:val="double" w:sz="1" w:space="0" w:color="000000"/>
            </w:tcBorders>
            <w:shd w:val="clear" w:color="auto" w:fill="FFFFFF"/>
          </w:tcPr>
          <w:p w:rsidR="008041AC" w:rsidRDefault="008041AC" w:rsidP="003925F1">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Gospodarka komunalna i ochrona środ.</w:t>
            </w:r>
          </w:p>
        </w:tc>
        <w:tc>
          <w:tcPr>
            <w:tcW w:w="1418" w:type="dxa"/>
            <w:tcBorders>
              <w:top w:val="double" w:sz="1" w:space="0" w:color="000000"/>
              <w:left w:val="double" w:sz="1" w:space="0" w:color="000000"/>
              <w:bottom w:val="double" w:sz="1" w:space="0" w:color="000000"/>
              <w:right w:val="double" w:sz="2" w:space="0" w:color="000000"/>
            </w:tcBorders>
            <w:shd w:val="clear" w:color="auto" w:fill="FFFFFF"/>
            <w:vAlign w:val="center"/>
          </w:tcPr>
          <w:p w:rsidR="008041AC" w:rsidRPr="00762C9D" w:rsidRDefault="004E3727" w:rsidP="004E372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272.838,55</w:t>
            </w:r>
          </w:p>
        </w:tc>
        <w:tc>
          <w:tcPr>
            <w:tcW w:w="1275" w:type="dxa"/>
            <w:tcBorders>
              <w:top w:val="double" w:sz="2" w:space="0" w:color="000000"/>
              <w:left w:val="double" w:sz="2" w:space="0" w:color="000000"/>
              <w:bottom w:val="double" w:sz="2" w:space="0" w:color="000000"/>
              <w:right w:val="double" w:sz="2" w:space="0" w:color="000000"/>
            </w:tcBorders>
            <w:shd w:val="clear" w:color="auto" w:fill="FFFFFF"/>
            <w:vAlign w:val="center"/>
          </w:tcPr>
          <w:p w:rsidR="008041AC" w:rsidRDefault="008041AC" w:rsidP="003925F1">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2849" w:type="dxa"/>
            <w:tcBorders>
              <w:top w:val="double" w:sz="2" w:space="0" w:color="000000"/>
              <w:left w:val="double" w:sz="2" w:space="0" w:color="000000"/>
              <w:bottom w:val="double" w:sz="2" w:space="0" w:color="000000"/>
              <w:right w:val="single" w:sz="4" w:space="0" w:color="auto"/>
            </w:tcBorders>
            <w:shd w:val="clear" w:color="auto" w:fill="FFFFFF"/>
            <w:vAlign w:val="center"/>
          </w:tcPr>
          <w:p w:rsidR="008041AC" w:rsidRDefault="004E3727" w:rsidP="004E372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1.200,10</w:t>
            </w:r>
          </w:p>
        </w:tc>
      </w:tr>
      <w:tr w:rsidR="008041AC" w:rsidTr="004D7491">
        <w:tc>
          <w:tcPr>
            <w:tcW w:w="873" w:type="dxa"/>
            <w:tcBorders>
              <w:top w:val="double" w:sz="1" w:space="0" w:color="000000"/>
              <w:left w:val="double" w:sz="1" w:space="0" w:color="000000"/>
              <w:bottom w:val="double" w:sz="1" w:space="0" w:color="000000"/>
            </w:tcBorders>
            <w:shd w:val="clear" w:color="auto" w:fill="FFFFFF"/>
          </w:tcPr>
          <w:p w:rsidR="008041AC" w:rsidRDefault="008041AC" w:rsidP="003925F1">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921</w:t>
            </w:r>
          </w:p>
        </w:tc>
        <w:tc>
          <w:tcPr>
            <w:tcW w:w="4372" w:type="dxa"/>
            <w:tcBorders>
              <w:top w:val="double" w:sz="1" w:space="0" w:color="000000"/>
              <w:left w:val="double" w:sz="1" w:space="0" w:color="000000"/>
              <w:bottom w:val="double" w:sz="1" w:space="0" w:color="000000"/>
            </w:tcBorders>
            <w:shd w:val="clear" w:color="auto" w:fill="FFFFFF"/>
          </w:tcPr>
          <w:p w:rsidR="008041AC" w:rsidRDefault="008041AC" w:rsidP="003925F1">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Kultura i ochrona dziedzictwa narodowego</w:t>
            </w:r>
          </w:p>
        </w:tc>
        <w:tc>
          <w:tcPr>
            <w:tcW w:w="1418" w:type="dxa"/>
            <w:tcBorders>
              <w:top w:val="double" w:sz="1" w:space="0" w:color="000000"/>
              <w:left w:val="double" w:sz="1" w:space="0" w:color="000000"/>
              <w:bottom w:val="double" w:sz="1" w:space="0" w:color="000000"/>
              <w:right w:val="double" w:sz="2" w:space="0" w:color="000000"/>
            </w:tcBorders>
            <w:shd w:val="clear" w:color="auto" w:fill="FFFFFF"/>
            <w:vAlign w:val="center"/>
          </w:tcPr>
          <w:p w:rsidR="008041AC" w:rsidRPr="00762C9D" w:rsidRDefault="004E3727" w:rsidP="004E372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514,80</w:t>
            </w:r>
          </w:p>
        </w:tc>
        <w:tc>
          <w:tcPr>
            <w:tcW w:w="1275" w:type="dxa"/>
            <w:tcBorders>
              <w:top w:val="double" w:sz="2" w:space="0" w:color="000000"/>
              <w:left w:val="double" w:sz="2" w:space="0" w:color="000000"/>
              <w:bottom w:val="double" w:sz="2" w:space="0" w:color="000000"/>
              <w:right w:val="double" w:sz="2" w:space="0" w:color="000000"/>
            </w:tcBorders>
            <w:shd w:val="clear" w:color="auto" w:fill="FFFFFF"/>
            <w:vAlign w:val="center"/>
          </w:tcPr>
          <w:p w:rsidR="008041AC" w:rsidRDefault="008041AC" w:rsidP="003925F1">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2849" w:type="dxa"/>
            <w:tcBorders>
              <w:top w:val="double" w:sz="2" w:space="0" w:color="000000"/>
              <w:left w:val="double" w:sz="2" w:space="0" w:color="000000"/>
              <w:bottom w:val="double" w:sz="2" w:space="0" w:color="000000"/>
              <w:right w:val="single" w:sz="4" w:space="0" w:color="auto"/>
            </w:tcBorders>
            <w:shd w:val="clear" w:color="auto" w:fill="FFFFFF"/>
            <w:vAlign w:val="center"/>
          </w:tcPr>
          <w:p w:rsidR="008041AC" w:rsidRDefault="00762C9D" w:rsidP="003925F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w:t>
            </w:r>
          </w:p>
        </w:tc>
      </w:tr>
      <w:tr w:rsidR="008041AC" w:rsidTr="004D7491">
        <w:trPr>
          <w:trHeight w:val="420"/>
        </w:trPr>
        <w:tc>
          <w:tcPr>
            <w:tcW w:w="873" w:type="dxa"/>
            <w:tcBorders>
              <w:top w:val="double" w:sz="1" w:space="0" w:color="000000"/>
              <w:left w:val="double" w:sz="1" w:space="0" w:color="000000"/>
              <w:bottom w:val="double" w:sz="1" w:space="0" w:color="000000"/>
            </w:tcBorders>
            <w:shd w:val="clear" w:color="auto" w:fill="FFFFFF"/>
            <w:vAlign w:val="center"/>
          </w:tcPr>
          <w:p w:rsidR="008041AC" w:rsidRDefault="008041AC" w:rsidP="003925F1">
            <w:pPr>
              <w:snapToGrid w:val="0"/>
              <w:spacing w:after="0" w:line="360" w:lineRule="auto"/>
              <w:jc w:val="both"/>
              <w:rPr>
                <w:rFonts w:ascii="Times New Roman" w:eastAsia="Times New Roman" w:hAnsi="Times New Roman" w:cs="Times New Roman"/>
                <w:color w:val="000000"/>
                <w:sz w:val="24"/>
                <w:szCs w:val="24"/>
              </w:rPr>
            </w:pPr>
          </w:p>
        </w:tc>
        <w:tc>
          <w:tcPr>
            <w:tcW w:w="4372" w:type="dxa"/>
            <w:tcBorders>
              <w:top w:val="double" w:sz="1" w:space="0" w:color="000000"/>
              <w:left w:val="double" w:sz="1" w:space="0" w:color="000000"/>
              <w:bottom w:val="double" w:sz="1" w:space="0" w:color="000000"/>
            </w:tcBorders>
            <w:shd w:val="clear" w:color="auto" w:fill="FFFFFF"/>
            <w:vAlign w:val="center"/>
          </w:tcPr>
          <w:p w:rsidR="008041AC" w:rsidRDefault="008041AC" w:rsidP="003925F1">
            <w:pPr>
              <w:spacing w:after="0" w:line="36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O g ó ł e m</w:t>
            </w:r>
          </w:p>
        </w:tc>
        <w:tc>
          <w:tcPr>
            <w:tcW w:w="1418" w:type="dxa"/>
            <w:tcBorders>
              <w:top w:val="double" w:sz="1" w:space="0" w:color="000000"/>
              <w:left w:val="double" w:sz="1" w:space="0" w:color="000000"/>
              <w:bottom w:val="double" w:sz="1" w:space="0" w:color="000000"/>
              <w:right w:val="double" w:sz="2" w:space="0" w:color="000000"/>
            </w:tcBorders>
            <w:shd w:val="clear" w:color="auto" w:fill="FFFFFF"/>
            <w:vAlign w:val="center"/>
          </w:tcPr>
          <w:p w:rsidR="008041AC" w:rsidRDefault="009F4027" w:rsidP="009F4027">
            <w:pPr>
              <w:spacing w:after="0" w:line="36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2.263.152,20</w:t>
            </w:r>
          </w:p>
        </w:tc>
        <w:tc>
          <w:tcPr>
            <w:tcW w:w="1275" w:type="dxa"/>
            <w:tcBorders>
              <w:top w:val="double" w:sz="2" w:space="0" w:color="000000"/>
              <w:left w:val="double" w:sz="2" w:space="0" w:color="000000"/>
              <w:bottom w:val="double" w:sz="2" w:space="0" w:color="000000"/>
              <w:right w:val="double" w:sz="2" w:space="0" w:color="000000"/>
            </w:tcBorders>
            <w:shd w:val="clear" w:color="auto" w:fill="FFFFFF"/>
            <w:vAlign w:val="center"/>
          </w:tcPr>
          <w:p w:rsidR="008041AC" w:rsidRDefault="008041AC" w:rsidP="003925F1">
            <w:pPr>
              <w:spacing w:after="0" w:line="36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0,00</w:t>
            </w:r>
          </w:p>
        </w:tc>
        <w:tc>
          <w:tcPr>
            <w:tcW w:w="2849" w:type="dxa"/>
            <w:tcBorders>
              <w:top w:val="double" w:sz="2" w:space="0" w:color="000000"/>
              <w:left w:val="double" w:sz="2" w:space="0" w:color="000000"/>
              <w:bottom w:val="double" w:sz="2" w:space="0" w:color="000000"/>
              <w:right w:val="single" w:sz="4" w:space="0" w:color="auto"/>
            </w:tcBorders>
            <w:shd w:val="clear" w:color="auto" w:fill="FFFFFF"/>
            <w:vAlign w:val="center"/>
          </w:tcPr>
          <w:p w:rsidR="008041AC" w:rsidRPr="009F4027" w:rsidRDefault="009F4027" w:rsidP="009F4027">
            <w:pPr>
              <w:spacing w:after="0" w:line="360" w:lineRule="auto"/>
              <w:jc w:val="both"/>
              <w:rPr>
                <w:rStyle w:val="Uwydatnienie"/>
              </w:rPr>
            </w:pPr>
            <w:r>
              <w:rPr>
                <w:rFonts w:ascii="Times New Roman" w:eastAsia="Times New Roman" w:hAnsi="Times New Roman" w:cs="Times New Roman"/>
                <w:sz w:val="24"/>
                <w:szCs w:val="24"/>
              </w:rPr>
              <w:t>383.309,49</w:t>
            </w:r>
          </w:p>
        </w:tc>
      </w:tr>
    </w:tbl>
    <w:p w:rsidR="00BC7C3D" w:rsidRDefault="00BC7C3D" w:rsidP="005C25BC">
      <w:pPr>
        <w:spacing w:after="0" w:line="360" w:lineRule="auto"/>
        <w:jc w:val="both"/>
        <w:rPr>
          <w:rFonts w:ascii="Times New Roman" w:eastAsia="Times New Roman" w:hAnsi="Times New Roman" w:cs="Times New Roman"/>
          <w:sz w:val="24"/>
          <w:szCs w:val="24"/>
          <w:lang w:eastAsia="pl-PL"/>
        </w:rPr>
      </w:pPr>
    </w:p>
    <w:p w:rsidR="00002569" w:rsidRDefault="00C001BF" w:rsidP="006C7D75">
      <w:pPr>
        <w:spacing w:after="0" w:line="360" w:lineRule="auto"/>
        <w:jc w:val="both"/>
        <w:rPr>
          <w:rFonts w:ascii="Times New Roman" w:eastAsia="Times New Roman" w:hAnsi="Times New Roman" w:cs="Times New Roman"/>
          <w:sz w:val="24"/>
          <w:szCs w:val="24"/>
          <w:lang w:eastAsia="pl-PL"/>
        </w:rPr>
      </w:pPr>
      <w:r w:rsidRPr="00822941">
        <w:rPr>
          <w:rFonts w:ascii="Times New Roman" w:eastAsia="Times New Roman" w:hAnsi="Times New Roman" w:cs="Times New Roman"/>
          <w:sz w:val="24"/>
          <w:szCs w:val="24"/>
          <w:lang w:eastAsia="pl-PL"/>
        </w:rPr>
        <w:t>W </w:t>
      </w:r>
      <w:r w:rsidR="00350890" w:rsidRPr="00822941">
        <w:rPr>
          <w:rFonts w:ascii="Times New Roman" w:eastAsia="Times New Roman" w:hAnsi="Times New Roman" w:cs="Times New Roman"/>
          <w:sz w:val="24"/>
          <w:szCs w:val="24"/>
          <w:lang w:eastAsia="pl-PL"/>
        </w:rPr>
        <w:t>dziale 700 Gospodarka mieszkaniowa zobowiązania wymagalne to przede wszystkim zobowiązania z tytułu nieuregulowanych w terminie wpłat na fundusz</w:t>
      </w:r>
      <w:r w:rsidR="00822941">
        <w:rPr>
          <w:rFonts w:ascii="Times New Roman" w:eastAsia="Times New Roman" w:hAnsi="Times New Roman" w:cs="Times New Roman"/>
          <w:sz w:val="24"/>
          <w:szCs w:val="24"/>
          <w:lang w:eastAsia="pl-PL"/>
        </w:rPr>
        <w:t xml:space="preserve"> remontowy</w:t>
      </w:r>
      <w:r w:rsidR="00350890" w:rsidRPr="00822941">
        <w:rPr>
          <w:rFonts w:ascii="Times New Roman" w:eastAsia="Times New Roman" w:hAnsi="Times New Roman" w:cs="Times New Roman"/>
          <w:sz w:val="24"/>
          <w:szCs w:val="24"/>
          <w:lang w:eastAsia="pl-PL"/>
        </w:rPr>
        <w:t xml:space="preserve"> we wspólnotach Mieszkaniowych na terenie Gminy Mieroszów</w:t>
      </w:r>
      <w:r w:rsidR="00011AE7">
        <w:rPr>
          <w:rFonts w:ascii="Times New Roman" w:eastAsia="Times New Roman" w:hAnsi="Times New Roman" w:cs="Times New Roman"/>
          <w:sz w:val="24"/>
          <w:szCs w:val="24"/>
          <w:lang w:eastAsia="pl-PL"/>
        </w:rPr>
        <w:t xml:space="preserve">, </w:t>
      </w:r>
      <w:r w:rsidR="00447308">
        <w:rPr>
          <w:rFonts w:ascii="Times New Roman" w:eastAsia="Times New Roman" w:hAnsi="Times New Roman" w:cs="Times New Roman"/>
          <w:sz w:val="24"/>
          <w:szCs w:val="24"/>
          <w:lang w:eastAsia="pl-PL"/>
        </w:rPr>
        <w:t>których powodem m.in. była nieskuteczna windykacja prowadzona w imieniu gminy przez ZGKiM Sp. z o.o. w Mieroszowie oraz przejściowe</w:t>
      </w:r>
      <w:r w:rsidR="00822941">
        <w:rPr>
          <w:rFonts w:ascii="Times New Roman" w:eastAsia="Times New Roman" w:hAnsi="Times New Roman" w:cs="Times New Roman"/>
          <w:sz w:val="24"/>
          <w:szCs w:val="24"/>
          <w:lang w:eastAsia="pl-PL"/>
        </w:rPr>
        <w:t xml:space="preserve"> trudności płatnicze</w:t>
      </w:r>
      <w:r w:rsidR="00447308">
        <w:rPr>
          <w:rFonts w:ascii="Times New Roman" w:eastAsia="Times New Roman" w:hAnsi="Times New Roman" w:cs="Times New Roman"/>
          <w:sz w:val="24"/>
          <w:szCs w:val="24"/>
          <w:lang w:eastAsia="pl-PL"/>
        </w:rPr>
        <w:t xml:space="preserve"> gminy</w:t>
      </w:r>
      <w:r w:rsidR="00822941">
        <w:rPr>
          <w:rFonts w:ascii="Times New Roman" w:eastAsia="Times New Roman" w:hAnsi="Times New Roman" w:cs="Times New Roman"/>
          <w:sz w:val="24"/>
          <w:szCs w:val="24"/>
          <w:lang w:eastAsia="pl-PL"/>
        </w:rPr>
        <w:t xml:space="preserve">. Podobna sytuacja miała miejsce </w:t>
      </w:r>
      <w:r w:rsidR="00822941">
        <w:rPr>
          <w:rFonts w:ascii="Times New Roman" w:eastAsia="Times New Roman" w:hAnsi="Times New Roman" w:cs="Times New Roman"/>
          <w:sz w:val="24"/>
          <w:szCs w:val="24"/>
          <w:lang w:eastAsia="pl-PL"/>
        </w:rPr>
        <w:lastRenderedPageBreak/>
        <w:t>w</w:t>
      </w:r>
      <w:r w:rsidR="00350890" w:rsidRPr="00822941">
        <w:rPr>
          <w:rFonts w:ascii="Times New Roman" w:eastAsia="Times New Roman" w:hAnsi="Times New Roman" w:cs="Times New Roman"/>
          <w:sz w:val="24"/>
          <w:szCs w:val="24"/>
          <w:lang w:eastAsia="pl-PL"/>
        </w:rPr>
        <w:t> </w:t>
      </w:r>
      <w:r w:rsidR="00BC7C3D" w:rsidRPr="00822941">
        <w:rPr>
          <w:rFonts w:ascii="Times New Roman" w:eastAsia="Times New Roman" w:hAnsi="Times New Roman" w:cs="Times New Roman"/>
          <w:sz w:val="24"/>
          <w:szCs w:val="24"/>
          <w:lang w:eastAsia="pl-PL"/>
        </w:rPr>
        <w:t xml:space="preserve">dziale </w:t>
      </w:r>
      <w:r w:rsidR="003B3D08" w:rsidRPr="00822941">
        <w:rPr>
          <w:rFonts w:ascii="Times New Roman" w:eastAsia="Times New Roman" w:hAnsi="Times New Roman" w:cs="Times New Roman"/>
          <w:sz w:val="24"/>
          <w:szCs w:val="24"/>
          <w:lang w:eastAsia="pl-PL"/>
        </w:rPr>
        <w:t>900</w:t>
      </w:r>
      <w:r w:rsidR="00C918F3">
        <w:rPr>
          <w:rFonts w:ascii="Times New Roman" w:eastAsia="Times New Roman" w:hAnsi="Times New Roman" w:cs="Times New Roman"/>
          <w:sz w:val="24"/>
          <w:szCs w:val="24"/>
          <w:lang w:eastAsia="pl-PL"/>
        </w:rPr>
        <w:t>,</w:t>
      </w:r>
      <w:r w:rsidR="00BC7C3D" w:rsidRPr="00822941">
        <w:rPr>
          <w:rFonts w:ascii="Times New Roman" w:eastAsia="Times New Roman" w:hAnsi="Times New Roman" w:cs="Times New Roman"/>
          <w:sz w:val="24"/>
          <w:szCs w:val="24"/>
          <w:lang w:eastAsia="pl-PL"/>
        </w:rPr>
        <w:t xml:space="preserve"> zobowiązania </w:t>
      </w:r>
      <w:r w:rsidR="00C918F3" w:rsidRPr="00822941">
        <w:rPr>
          <w:rFonts w:ascii="Times New Roman" w:eastAsia="Times New Roman" w:hAnsi="Times New Roman" w:cs="Times New Roman"/>
          <w:sz w:val="24"/>
          <w:szCs w:val="24"/>
          <w:lang w:eastAsia="pl-PL"/>
        </w:rPr>
        <w:t>wymagalne</w:t>
      </w:r>
      <w:r w:rsidR="00C918F3">
        <w:rPr>
          <w:rFonts w:ascii="Times New Roman" w:eastAsia="Times New Roman" w:hAnsi="Times New Roman" w:cs="Times New Roman"/>
          <w:sz w:val="24"/>
          <w:szCs w:val="24"/>
          <w:lang w:eastAsia="pl-PL"/>
        </w:rPr>
        <w:t xml:space="preserve"> w kwocie </w:t>
      </w:r>
      <w:r w:rsidR="00114524">
        <w:rPr>
          <w:rFonts w:ascii="Times New Roman" w:eastAsia="Times New Roman" w:hAnsi="Times New Roman" w:cs="Times New Roman"/>
          <w:sz w:val="24"/>
          <w:szCs w:val="24"/>
          <w:lang w:eastAsia="pl-PL"/>
        </w:rPr>
        <w:t>1.200,10</w:t>
      </w:r>
      <w:r w:rsidR="00C918F3">
        <w:rPr>
          <w:rFonts w:ascii="Times New Roman" w:eastAsia="Times New Roman" w:hAnsi="Times New Roman" w:cs="Times New Roman"/>
          <w:sz w:val="24"/>
          <w:szCs w:val="24"/>
          <w:lang w:eastAsia="pl-PL"/>
        </w:rPr>
        <w:t xml:space="preserve"> zł </w:t>
      </w:r>
      <w:r w:rsidR="00BC7C3D" w:rsidRPr="00822941">
        <w:rPr>
          <w:rFonts w:ascii="Times New Roman" w:eastAsia="Times New Roman" w:hAnsi="Times New Roman" w:cs="Times New Roman"/>
          <w:sz w:val="24"/>
          <w:szCs w:val="24"/>
          <w:lang w:eastAsia="pl-PL"/>
        </w:rPr>
        <w:t xml:space="preserve">dotyczą </w:t>
      </w:r>
      <w:r w:rsidR="00822941">
        <w:rPr>
          <w:rFonts w:ascii="Times New Roman" w:eastAsia="Times New Roman" w:hAnsi="Times New Roman" w:cs="Times New Roman"/>
          <w:sz w:val="24"/>
          <w:szCs w:val="24"/>
          <w:lang w:eastAsia="pl-PL"/>
        </w:rPr>
        <w:t xml:space="preserve">niezapłaconej faktury </w:t>
      </w:r>
      <w:r w:rsidR="00C918F3">
        <w:rPr>
          <w:rFonts w:ascii="Times New Roman" w:eastAsia="Times New Roman" w:hAnsi="Times New Roman" w:cs="Times New Roman"/>
          <w:sz w:val="24"/>
          <w:szCs w:val="24"/>
          <w:lang w:eastAsia="pl-PL"/>
        </w:rPr>
        <w:t xml:space="preserve">za </w:t>
      </w:r>
      <w:r w:rsidR="00114524">
        <w:rPr>
          <w:rFonts w:ascii="Times New Roman" w:eastAsia="Times New Roman" w:hAnsi="Times New Roman" w:cs="Times New Roman"/>
          <w:sz w:val="24"/>
          <w:szCs w:val="24"/>
          <w:lang w:eastAsia="pl-PL"/>
        </w:rPr>
        <w:t>wywóz nieczystości płynnych.</w:t>
      </w:r>
    </w:p>
    <w:p w:rsidR="0001722B" w:rsidRPr="00822941" w:rsidRDefault="0001722B" w:rsidP="006C7D75">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dziale 801 zobowiązania wymagalne dotyczą nie odprowadzonych w terminie</w:t>
      </w:r>
      <w:r w:rsidR="00211966">
        <w:rPr>
          <w:rFonts w:ascii="Times New Roman" w:eastAsia="Times New Roman" w:hAnsi="Times New Roman" w:cs="Times New Roman"/>
          <w:sz w:val="24"/>
          <w:szCs w:val="24"/>
          <w:lang w:eastAsia="pl-PL"/>
        </w:rPr>
        <w:t xml:space="preserve"> środków</w:t>
      </w:r>
      <w:r>
        <w:rPr>
          <w:rFonts w:ascii="Times New Roman" w:eastAsia="Times New Roman" w:hAnsi="Times New Roman" w:cs="Times New Roman"/>
          <w:sz w:val="24"/>
          <w:szCs w:val="24"/>
          <w:lang w:eastAsia="pl-PL"/>
        </w:rPr>
        <w:t xml:space="preserve"> na ZFŚS.</w:t>
      </w:r>
    </w:p>
    <w:p w:rsidR="00B32DFE" w:rsidRPr="00C918F3" w:rsidRDefault="00C918F3" w:rsidP="006C7D75">
      <w:pPr>
        <w:spacing w:after="0" w:line="360" w:lineRule="auto"/>
        <w:jc w:val="both"/>
        <w:rPr>
          <w:rFonts w:ascii="Times New Roman" w:eastAsia="Times New Roman" w:hAnsi="Times New Roman" w:cs="Times New Roman"/>
          <w:bCs/>
          <w:sz w:val="24"/>
          <w:szCs w:val="24"/>
        </w:rPr>
      </w:pPr>
      <w:r w:rsidRPr="00C918F3">
        <w:rPr>
          <w:rFonts w:ascii="Times New Roman" w:eastAsia="Times New Roman" w:hAnsi="Times New Roman" w:cs="Times New Roman"/>
          <w:bCs/>
          <w:sz w:val="24"/>
          <w:szCs w:val="24"/>
        </w:rPr>
        <w:t>W dziale</w:t>
      </w:r>
      <w:r>
        <w:rPr>
          <w:rFonts w:ascii="Times New Roman" w:eastAsia="Times New Roman" w:hAnsi="Times New Roman" w:cs="Times New Roman"/>
          <w:bCs/>
          <w:sz w:val="24"/>
          <w:szCs w:val="24"/>
        </w:rPr>
        <w:t xml:space="preserve"> </w:t>
      </w:r>
      <w:r w:rsidR="00C73F63">
        <w:rPr>
          <w:rFonts w:ascii="Times New Roman" w:eastAsia="Times New Roman" w:hAnsi="Times New Roman" w:cs="Times New Roman"/>
          <w:bCs/>
          <w:sz w:val="24"/>
          <w:szCs w:val="24"/>
        </w:rPr>
        <w:t xml:space="preserve">852 </w:t>
      </w:r>
      <w:r w:rsidR="00114524">
        <w:rPr>
          <w:rFonts w:ascii="Times New Roman" w:eastAsia="Times New Roman" w:hAnsi="Times New Roman" w:cs="Times New Roman"/>
          <w:bCs/>
          <w:sz w:val="24"/>
          <w:szCs w:val="24"/>
        </w:rPr>
        <w:t xml:space="preserve">i 855 </w:t>
      </w:r>
      <w:r w:rsidR="00C73F63">
        <w:rPr>
          <w:rFonts w:ascii="Times New Roman" w:eastAsia="Times New Roman" w:hAnsi="Times New Roman" w:cs="Times New Roman"/>
          <w:bCs/>
          <w:sz w:val="24"/>
          <w:szCs w:val="24"/>
        </w:rPr>
        <w:t xml:space="preserve">kwota </w:t>
      </w:r>
      <w:r w:rsidR="00114524">
        <w:rPr>
          <w:rFonts w:ascii="Times New Roman" w:eastAsia="Times New Roman" w:hAnsi="Times New Roman" w:cs="Times New Roman"/>
          <w:bCs/>
          <w:sz w:val="24"/>
          <w:szCs w:val="24"/>
        </w:rPr>
        <w:t xml:space="preserve">25.233,04 zł </w:t>
      </w:r>
      <w:r w:rsidR="0001722B">
        <w:rPr>
          <w:rFonts w:ascii="Times New Roman" w:eastAsia="Times New Roman" w:hAnsi="Times New Roman" w:cs="Times New Roman"/>
          <w:bCs/>
          <w:sz w:val="24"/>
          <w:szCs w:val="24"/>
        </w:rPr>
        <w:t xml:space="preserve">to zobowiązania wymagalne z tytułu dostaw i usług. </w:t>
      </w:r>
    </w:p>
    <w:p w:rsidR="00961996" w:rsidRDefault="00961996" w:rsidP="00522F40">
      <w:pPr>
        <w:spacing w:after="0" w:line="360" w:lineRule="auto"/>
        <w:jc w:val="both"/>
        <w:rPr>
          <w:rFonts w:ascii="Times New Roman" w:eastAsia="Times New Roman" w:hAnsi="Times New Roman" w:cs="Times New Roman"/>
          <w:b/>
          <w:bCs/>
          <w:sz w:val="24"/>
          <w:szCs w:val="24"/>
        </w:rPr>
      </w:pPr>
    </w:p>
    <w:p w:rsidR="00522F40" w:rsidRPr="00522F40" w:rsidRDefault="00522F40" w:rsidP="00522F40">
      <w:pPr>
        <w:spacing w:after="0" w:line="360" w:lineRule="auto"/>
        <w:jc w:val="both"/>
        <w:rPr>
          <w:rFonts w:ascii="Times New Roman" w:eastAsia="Times New Roman" w:hAnsi="Times New Roman" w:cs="Times New Roman"/>
          <w:sz w:val="24"/>
          <w:szCs w:val="24"/>
        </w:rPr>
      </w:pPr>
      <w:r w:rsidRPr="00522F40">
        <w:rPr>
          <w:rFonts w:ascii="Times New Roman" w:eastAsia="Times New Roman" w:hAnsi="Times New Roman" w:cs="Times New Roman"/>
          <w:b/>
          <w:bCs/>
          <w:sz w:val="24"/>
          <w:szCs w:val="24"/>
        </w:rPr>
        <w:t>ZADANIA INWESTYCYJNE</w:t>
      </w:r>
    </w:p>
    <w:p w:rsidR="00522F40" w:rsidRPr="00522F40" w:rsidRDefault="00522F40" w:rsidP="00522F40">
      <w:pPr>
        <w:spacing w:after="0" w:line="360" w:lineRule="auto"/>
        <w:jc w:val="both"/>
        <w:rPr>
          <w:rFonts w:ascii="Times New Roman" w:eastAsia="Times New Roman" w:hAnsi="Times New Roman" w:cs="Times New Roman"/>
          <w:sz w:val="24"/>
          <w:szCs w:val="24"/>
        </w:rPr>
      </w:pPr>
    </w:p>
    <w:p w:rsidR="00A65F8F" w:rsidRPr="00A65F8F" w:rsidRDefault="00A65F8F" w:rsidP="00A65F8F">
      <w:pPr>
        <w:spacing w:after="0" w:line="360" w:lineRule="auto"/>
        <w:jc w:val="both"/>
        <w:rPr>
          <w:rFonts w:ascii="Times New Roman" w:eastAsia="Times New Roman" w:hAnsi="Times New Roman" w:cs="Times New Roman"/>
          <w:b/>
          <w:bCs/>
          <w:sz w:val="24"/>
          <w:szCs w:val="24"/>
          <w:u w:val="single"/>
        </w:rPr>
      </w:pPr>
      <w:r w:rsidRPr="00A65F8F">
        <w:rPr>
          <w:rFonts w:ascii="Times New Roman" w:eastAsia="Times New Roman" w:hAnsi="Times New Roman" w:cs="Times New Roman"/>
          <w:b/>
          <w:bCs/>
          <w:sz w:val="24"/>
          <w:szCs w:val="24"/>
          <w:u w:val="single"/>
        </w:rPr>
        <w:t>DZIAŁ 600 - TRANSPORT I ŁĄCZNOŚĆ</w:t>
      </w:r>
    </w:p>
    <w:p w:rsidR="00A65F8F" w:rsidRPr="00A65F8F" w:rsidRDefault="00A65F8F" w:rsidP="00A65F8F">
      <w:pPr>
        <w:spacing w:after="0" w:line="360" w:lineRule="auto"/>
        <w:jc w:val="both"/>
        <w:rPr>
          <w:rFonts w:ascii="Times New Roman" w:eastAsia="Times New Roman" w:hAnsi="Times New Roman" w:cs="Times New Roman"/>
          <w:b/>
          <w:bCs/>
          <w:sz w:val="24"/>
          <w:szCs w:val="24"/>
          <w:u w:val="single"/>
        </w:rPr>
      </w:pPr>
    </w:p>
    <w:p w:rsidR="00A65F8F" w:rsidRPr="00A65F8F" w:rsidRDefault="00A65F8F" w:rsidP="00A65F8F">
      <w:pPr>
        <w:numPr>
          <w:ilvl w:val="0"/>
          <w:numId w:val="67"/>
        </w:numPr>
        <w:spacing w:after="0" w:line="360" w:lineRule="auto"/>
        <w:jc w:val="both"/>
        <w:rPr>
          <w:rFonts w:ascii="Times New Roman" w:eastAsia="Times New Roman" w:hAnsi="Times New Roman" w:cs="Times New Roman"/>
          <w:b/>
          <w:sz w:val="24"/>
          <w:szCs w:val="24"/>
        </w:rPr>
      </w:pPr>
      <w:r w:rsidRPr="00A65F8F">
        <w:rPr>
          <w:rFonts w:ascii="Times New Roman" w:eastAsia="Times New Roman" w:hAnsi="Times New Roman" w:cs="Times New Roman"/>
          <w:b/>
          <w:sz w:val="24"/>
          <w:szCs w:val="24"/>
        </w:rPr>
        <w:t>Wykonanie przebudowy ulicy Wysokiej w Mieroszowie wraz z remontem mostu przy ul. Powstańców</w:t>
      </w: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4466"/>
        <w:gridCol w:w="4638"/>
      </w:tblGrid>
      <w:tr w:rsidR="00A65F8F" w:rsidRPr="00A65F8F" w:rsidTr="006471E0">
        <w:trPr>
          <w:trHeight w:val="389"/>
        </w:trPr>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Plan na 2017 rok</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344 440,00 zł</w:t>
            </w:r>
          </w:p>
        </w:tc>
      </w:tr>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Wykonanie ogółem</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76 379,85 zł</w:t>
            </w:r>
          </w:p>
        </w:tc>
      </w:tr>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i/>
                <w:iCs/>
                <w:sz w:val="24"/>
                <w:szCs w:val="24"/>
              </w:rPr>
              <w:t>Środki własne</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76 379,85 zł</w:t>
            </w:r>
          </w:p>
        </w:tc>
      </w:tr>
      <w:tr w:rsidR="00A65F8F" w:rsidRPr="00A65F8F" w:rsidTr="006471E0">
        <w:trPr>
          <w:trHeight w:val="60"/>
        </w:trPr>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i/>
                <w:iCs/>
                <w:sz w:val="24"/>
                <w:szCs w:val="24"/>
              </w:rPr>
              <w:t>Środki zewnętrzne</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0,00 zł</w:t>
            </w:r>
          </w:p>
        </w:tc>
      </w:tr>
    </w:tbl>
    <w:p w:rsidR="00A65F8F" w:rsidRPr="00A65F8F" w:rsidRDefault="00A65F8F" w:rsidP="00A65F8F">
      <w:pPr>
        <w:spacing w:after="0" w:line="360" w:lineRule="auto"/>
        <w:jc w:val="both"/>
        <w:rPr>
          <w:rFonts w:ascii="Times New Roman" w:eastAsia="Times New Roman" w:hAnsi="Times New Roman" w:cs="Times New Roman"/>
          <w:sz w:val="24"/>
          <w:szCs w:val="24"/>
        </w:rPr>
      </w:pPr>
    </w:p>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Z</w:t>
      </w:r>
      <w:r w:rsidR="002345BC">
        <w:rPr>
          <w:rFonts w:ascii="Times New Roman" w:eastAsia="Times New Roman" w:hAnsi="Times New Roman" w:cs="Times New Roman"/>
          <w:sz w:val="24"/>
          <w:szCs w:val="24"/>
        </w:rPr>
        <w:t>a</w:t>
      </w:r>
      <w:r w:rsidRPr="00A65F8F">
        <w:rPr>
          <w:rFonts w:ascii="Times New Roman" w:eastAsia="Times New Roman" w:hAnsi="Times New Roman" w:cs="Times New Roman"/>
          <w:sz w:val="24"/>
          <w:szCs w:val="24"/>
        </w:rPr>
        <w:t xml:space="preserve">danie polega na wykonaniu przebudowy drogi publicznej – gminnej – ulicy Wysokiej zlokalizowanej w Mieroszowie. Planuje się wykonanie nawierzchni bitumicznej (wraz </w:t>
      </w:r>
      <w:r w:rsidRPr="00A65F8F">
        <w:rPr>
          <w:rFonts w:ascii="Times New Roman" w:eastAsia="Times New Roman" w:hAnsi="Times New Roman" w:cs="Times New Roman"/>
          <w:sz w:val="24"/>
          <w:szCs w:val="24"/>
        </w:rPr>
        <w:br/>
        <w:t xml:space="preserve">z podbudową), a także uregulowanie stosunków własnościowych i odwodnienie terenu. </w:t>
      </w:r>
      <w:r w:rsidRPr="00A65F8F">
        <w:rPr>
          <w:rFonts w:ascii="Times New Roman" w:eastAsia="Times New Roman" w:hAnsi="Times New Roman" w:cs="Times New Roman"/>
          <w:sz w:val="24"/>
          <w:szCs w:val="24"/>
        </w:rPr>
        <w:br/>
        <w:t xml:space="preserve">W ramach zadania w 2016 r. trwały prace nad przygotowaniem dokumentów niezbędnych </w:t>
      </w:r>
      <w:r w:rsidRPr="00A65F8F">
        <w:rPr>
          <w:rFonts w:ascii="Times New Roman" w:eastAsia="Times New Roman" w:hAnsi="Times New Roman" w:cs="Times New Roman"/>
          <w:sz w:val="24"/>
          <w:szCs w:val="24"/>
        </w:rPr>
        <w:br/>
        <w:t xml:space="preserve">do wyboru wykonawcy dokumentacji projektowo-kosztorysowej. Pod koniec 2016 roku ogłoszono zapytanie ofertowe na wykonanie dokumentacji, którą przygotowywano w 2017 r. Dokumentacja została opracowana dla 8 etapów. Pierwszy etap prac to roboty związane </w:t>
      </w:r>
      <w:r w:rsidRPr="00A65F8F">
        <w:rPr>
          <w:rFonts w:ascii="Times New Roman" w:eastAsia="Times New Roman" w:hAnsi="Times New Roman" w:cs="Times New Roman"/>
          <w:sz w:val="24"/>
          <w:szCs w:val="24"/>
        </w:rPr>
        <w:br/>
        <w:t>z wykonaniem nowych elementów mostu przy ul. Powstańców nad rzeką Ścinawką, które zostały wykonane w 2017 r. (wzmocnienie konstrukcji, wykonanie nowych barierek mostowych i nowej nawierzchni). Długość przebudowanej drogi: 245 mb.</w:t>
      </w:r>
    </w:p>
    <w:p w:rsidR="00A65F8F" w:rsidRPr="00A65F8F" w:rsidRDefault="00A65F8F" w:rsidP="00A65F8F">
      <w:pPr>
        <w:spacing w:after="0" w:line="360" w:lineRule="auto"/>
        <w:jc w:val="both"/>
        <w:rPr>
          <w:rFonts w:ascii="Times New Roman" w:eastAsia="Times New Roman" w:hAnsi="Times New Roman" w:cs="Times New Roman"/>
          <w:sz w:val="24"/>
          <w:szCs w:val="24"/>
        </w:rPr>
      </w:pPr>
    </w:p>
    <w:p w:rsidR="00A65F8F" w:rsidRPr="00A65F8F" w:rsidRDefault="00A65F8F" w:rsidP="00A65F8F">
      <w:pPr>
        <w:numPr>
          <w:ilvl w:val="0"/>
          <w:numId w:val="67"/>
        </w:numPr>
        <w:spacing w:after="0" w:line="360" w:lineRule="auto"/>
        <w:jc w:val="both"/>
        <w:rPr>
          <w:rFonts w:ascii="Times New Roman" w:eastAsia="Times New Roman" w:hAnsi="Times New Roman" w:cs="Times New Roman"/>
          <w:b/>
          <w:sz w:val="24"/>
          <w:szCs w:val="24"/>
        </w:rPr>
      </w:pPr>
      <w:r w:rsidRPr="00A65F8F">
        <w:rPr>
          <w:rFonts w:ascii="Times New Roman" w:eastAsia="Times New Roman" w:hAnsi="Times New Roman" w:cs="Times New Roman"/>
          <w:b/>
          <w:sz w:val="24"/>
          <w:szCs w:val="24"/>
        </w:rPr>
        <w:t>Przebudowa drogi do posesji nr 92 w Golińsku</w:t>
      </w: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4466"/>
        <w:gridCol w:w="4638"/>
      </w:tblGrid>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Plan na 2017 rok</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7 380,00 zł</w:t>
            </w:r>
          </w:p>
        </w:tc>
      </w:tr>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lastRenderedPageBreak/>
              <w:t>Wykonanie ogółem</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7 380,00 zł</w:t>
            </w:r>
          </w:p>
        </w:tc>
      </w:tr>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i/>
                <w:iCs/>
                <w:sz w:val="24"/>
                <w:szCs w:val="24"/>
              </w:rPr>
              <w:t>Środki własne</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7 380,00 zł</w:t>
            </w:r>
          </w:p>
        </w:tc>
      </w:tr>
      <w:tr w:rsidR="00A65F8F" w:rsidRPr="00A65F8F" w:rsidTr="006471E0">
        <w:trPr>
          <w:trHeight w:val="60"/>
        </w:trPr>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i/>
                <w:iCs/>
                <w:sz w:val="24"/>
                <w:szCs w:val="24"/>
              </w:rPr>
              <w:t>Środki zewnętrzne</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0,00 zł</w:t>
            </w:r>
          </w:p>
        </w:tc>
      </w:tr>
    </w:tbl>
    <w:p w:rsidR="00A65F8F" w:rsidRPr="00A65F8F" w:rsidRDefault="00A65F8F" w:rsidP="00A65F8F">
      <w:pPr>
        <w:spacing w:after="0" w:line="360" w:lineRule="auto"/>
        <w:jc w:val="both"/>
        <w:rPr>
          <w:rFonts w:ascii="Times New Roman" w:eastAsia="Times New Roman" w:hAnsi="Times New Roman" w:cs="Times New Roman"/>
          <w:sz w:val="24"/>
          <w:szCs w:val="24"/>
        </w:rPr>
      </w:pPr>
    </w:p>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 xml:space="preserve">Zadanie polega na wykonaniu ok. 200 mb asfaltowej jezdni w Golińsku do posesji nr 92. </w:t>
      </w:r>
      <w:r w:rsidRPr="00A65F8F">
        <w:rPr>
          <w:rFonts w:ascii="Times New Roman" w:eastAsia="Times New Roman" w:hAnsi="Times New Roman" w:cs="Times New Roman"/>
          <w:sz w:val="24"/>
          <w:szCs w:val="24"/>
        </w:rPr>
        <w:br/>
        <w:t xml:space="preserve">W ramach zadania w 2017 r., zgodnie z założeniami wykonano dokumentację projektowo-kosztorysową i uzyskano stosowne pozwolenia od właściwych organów. Wartość kosztorysowa robót wynosi ok. 200 000 zł. W ramach zadania wykonane zostaną warstwy konstrukcyjne oraz warstwy wierzchnie wraz z niezbędną infrastrukturą w zakresie odwodnienia drogi. </w:t>
      </w:r>
    </w:p>
    <w:p w:rsidR="00A65F8F" w:rsidRPr="00A65F8F" w:rsidRDefault="00A65F8F" w:rsidP="00A65F8F">
      <w:pPr>
        <w:spacing w:after="0" w:line="360" w:lineRule="auto"/>
        <w:jc w:val="both"/>
        <w:rPr>
          <w:rFonts w:ascii="Times New Roman" w:eastAsia="Times New Roman" w:hAnsi="Times New Roman" w:cs="Times New Roman"/>
          <w:sz w:val="24"/>
          <w:szCs w:val="24"/>
        </w:rPr>
      </w:pPr>
    </w:p>
    <w:p w:rsidR="00A65F8F" w:rsidRPr="00A65F8F" w:rsidRDefault="00A65F8F" w:rsidP="00A65F8F">
      <w:pPr>
        <w:numPr>
          <w:ilvl w:val="0"/>
          <w:numId w:val="67"/>
        </w:num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b/>
          <w:bCs/>
          <w:sz w:val="24"/>
          <w:szCs w:val="24"/>
        </w:rPr>
        <w:t xml:space="preserve">Wykonanie przystanków autobusowych w Sokołowsku </w:t>
      </w: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4466"/>
        <w:gridCol w:w="4638"/>
      </w:tblGrid>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Plan na 2017 rok</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13 739,10 zł</w:t>
            </w:r>
          </w:p>
        </w:tc>
      </w:tr>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Wykonanie ogółem</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13 739,10 zł</w:t>
            </w:r>
          </w:p>
        </w:tc>
      </w:tr>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i/>
                <w:iCs/>
                <w:sz w:val="24"/>
                <w:szCs w:val="24"/>
              </w:rPr>
              <w:t>Środki własne</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13 739,10 zł</w:t>
            </w:r>
          </w:p>
        </w:tc>
      </w:tr>
      <w:tr w:rsidR="00A65F8F" w:rsidRPr="00A65F8F" w:rsidTr="006471E0">
        <w:trPr>
          <w:trHeight w:val="60"/>
        </w:trPr>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i/>
                <w:iCs/>
                <w:sz w:val="24"/>
                <w:szCs w:val="24"/>
              </w:rPr>
              <w:t>Środki zewnętrzne</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0,00 zł</w:t>
            </w:r>
          </w:p>
        </w:tc>
      </w:tr>
    </w:tbl>
    <w:p w:rsidR="00A65F8F" w:rsidRPr="00A65F8F" w:rsidRDefault="00A65F8F" w:rsidP="00A65F8F">
      <w:pPr>
        <w:spacing w:after="0" w:line="360" w:lineRule="auto"/>
        <w:jc w:val="both"/>
        <w:rPr>
          <w:rFonts w:ascii="Times New Roman" w:eastAsia="Times New Roman" w:hAnsi="Times New Roman" w:cs="Times New Roman"/>
          <w:sz w:val="24"/>
          <w:szCs w:val="24"/>
        </w:rPr>
      </w:pPr>
    </w:p>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 xml:space="preserve">Zadanie polegało na wykonaniu nowych przystanków autobusowych w Sokołowsku, </w:t>
      </w:r>
      <w:r w:rsidRPr="00A65F8F">
        <w:rPr>
          <w:rFonts w:ascii="Times New Roman" w:eastAsia="Times New Roman" w:hAnsi="Times New Roman" w:cs="Times New Roman"/>
          <w:sz w:val="24"/>
          <w:szCs w:val="24"/>
        </w:rPr>
        <w:br/>
        <w:t xml:space="preserve">tj. wykonaniu utwardzonej nawierzchni wraz z dostawą i montażem wiaty przystankowej </w:t>
      </w:r>
      <w:r w:rsidRPr="00A65F8F">
        <w:rPr>
          <w:rFonts w:ascii="Times New Roman" w:eastAsia="Times New Roman" w:hAnsi="Times New Roman" w:cs="Times New Roman"/>
          <w:sz w:val="24"/>
          <w:szCs w:val="24"/>
        </w:rPr>
        <w:br/>
        <w:t>przy ul. Szkolnej oraz wymianie wiaty przy pętli autobusowej przy ul. Głównej. Koszt obejmował wykonanie robót budowlanych oraz pełnienie funkcji inspektora nadzoru.</w:t>
      </w:r>
    </w:p>
    <w:p w:rsidR="00A65F8F" w:rsidRPr="00A65F8F" w:rsidRDefault="00A65F8F" w:rsidP="00A65F8F">
      <w:pPr>
        <w:spacing w:after="0" w:line="360" w:lineRule="auto"/>
        <w:jc w:val="both"/>
        <w:rPr>
          <w:rFonts w:ascii="Times New Roman" w:eastAsia="Times New Roman" w:hAnsi="Times New Roman" w:cs="Times New Roman"/>
          <w:sz w:val="24"/>
          <w:szCs w:val="24"/>
        </w:rPr>
      </w:pPr>
    </w:p>
    <w:p w:rsidR="00A65F8F" w:rsidRPr="00A65F8F" w:rsidRDefault="00A65F8F" w:rsidP="00A65F8F">
      <w:pPr>
        <w:numPr>
          <w:ilvl w:val="0"/>
          <w:numId w:val="67"/>
        </w:num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b/>
          <w:bCs/>
          <w:sz w:val="24"/>
          <w:szCs w:val="24"/>
        </w:rPr>
        <w:t xml:space="preserve">Wykonanie nowych wiat przystankowych na terenie Gminy Mieroszów </w:t>
      </w: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4466"/>
        <w:gridCol w:w="4638"/>
      </w:tblGrid>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Plan na 2017 rok</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18 399,57 zł</w:t>
            </w:r>
          </w:p>
        </w:tc>
      </w:tr>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Wykonanie ogółem</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18 399,57 zł</w:t>
            </w:r>
          </w:p>
        </w:tc>
      </w:tr>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i/>
                <w:iCs/>
                <w:sz w:val="24"/>
                <w:szCs w:val="24"/>
              </w:rPr>
              <w:t>Środki własne</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18 399,57 zł</w:t>
            </w:r>
          </w:p>
        </w:tc>
      </w:tr>
      <w:tr w:rsidR="00A65F8F" w:rsidRPr="00A65F8F" w:rsidTr="006471E0">
        <w:trPr>
          <w:trHeight w:val="60"/>
        </w:trPr>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i/>
                <w:iCs/>
                <w:sz w:val="24"/>
                <w:szCs w:val="24"/>
              </w:rPr>
              <w:t>Środki zewnętrzne</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0,00 zł</w:t>
            </w:r>
          </w:p>
        </w:tc>
      </w:tr>
    </w:tbl>
    <w:p w:rsidR="00A65F8F" w:rsidRPr="00A65F8F" w:rsidRDefault="00A65F8F" w:rsidP="00A65F8F">
      <w:pPr>
        <w:spacing w:after="0" w:line="360" w:lineRule="auto"/>
        <w:jc w:val="both"/>
        <w:rPr>
          <w:rFonts w:ascii="Times New Roman" w:eastAsia="Times New Roman" w:hAnsi="Times New Roman" w:cs="Times New Roman"/>
          <w:sz w:val="24"/>
          <w:szCs w:val="24"/>
        </w:rPr>
      </w:pPr>
    </w:p>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lastRenderedPageBreak/>
        <w:t xml:space="preserve">Zadanie polegało na wykonaniu nowych, estetycznych wiat przystankowych na terenie Gminy Mieroszów – jednej w Kowalowej, jednej w Golińsku i dwóch w Unisławiu Śląskim.  </w:t>
      </w:r>
    </w:p>
    <w:p w:rsidR="00A65F8F" w:rsidRPr="00A65F8F" w:rsidRDefault="00A65F8F" w:rsidP="00A65F8F">
      <w:pPr>
        <w:spacing w:after="0" w:line="360" w:lineRule="auto"/>
        <w:jc w:val="both"/>
        <w:rPr>
          <w:rFonts w:ascii="Times New Roman" w:eastAsia="Times New Roman" w:hAnsi="Times New Roman" w:cs="Times New Roman"/>
          <w:sz w:val="24"/>
          <w:szCs w:val="24"/>
        </w:rPr>
      </w:pPr>
    </w:p>
    <w:p w:rsidR="00A65F8F" w:rsidRPr="00A65F8F" w:rsidRDefault="00A65F8F" w:rsidP="00A65F8F">
      <w:pPr>
        <w:numPr>
          <w:ilvl w:val="0"/>
          <w:numId w:val="67"/>
        </w:num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b/>
          <w:bCs/>
          <w:sz w:val="24"/>
          <w:szCs w:val="24"/>
        </w:rPr>
        <w:t xml:space="preserve">Przebudowa drogi gminnej ul. Leśnej w Mieroszowie </w:t>
      </w: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4466"/>
        <w:gridCol w:w="4638"/>
      </w:tblGrid>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Plan na 2017 rok</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4 305,00 zł</w:t>
            </w:r>
          </w:p>
        </w:tc>
      </w:tr>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Wykonanie ogółem</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4 305,00 zł</w:t>
            </w:r>
          </w:p>
        </w:tc>
      </w:tr>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i/>
                <w:iCs/>
                <w:sz w:val="24"/>
                <w:szCs w:val="24"/>
              </w:rPr>
              <w:t>Środki własne</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4 305,00 zł</w:t>
            </w:r>
          </w:p>
        </w:tc>
      </w:tr>
      <w:tr w:rsidR="00A65F8F" w:rsidRPr="00A65F8F" w:rsidTr="006471E0">
        <w:trPr>
          <w:trHeight w:val="60"/>
        </w:trPr>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i/>
                <w:iCs/>
                <w:sz w:val="24"/>
                <w:szCs w:val="24"/>
              </w:rPr>
              <w:t>Środki zewnętrzne</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0,00 zł</w:t>
            </w:r>
          </w:p>
        </w:tc>
      </w:tr>
    </w:tbl>
    <w:p w:rsidR="00A65F8F" w:rsidRPr="00A65F8F" w:rsidRDefault="00A65F8F" w:rsidP="00A65F8F">
      <w:pPr>
        <w:spacing w:after="0" w:line="360" w:lineRule="auto"/>
        <w:jc w:val="both"/>
        <w:rPr>
          <w:rFonts w:ascii="Times New Roman" w:eastAsia="Times New Roman" w:hAnsi="Times New Roman" w:cs="Times New Roman"/>
          <w:sz w:val="24"/>
          <w:szCs w:val="24"/>
        </w:rPr>
      </w:pPr>
    </w:p>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 xml:space="preserve">Zadanie polega na wykonaniu asfaltowych fragmentów jezdni ul. Leśnej. W ramach zadania w 2017 r. wykonano dokumentację projektowo-kosztorysową i uzyskano stosowne pozwolenia od właściwych organów. Jednak z uwagi na brak oferentów w pierwszym przetargu nieograniczonym oraz zbyt duże kwoty ofert w drugim przetargu nieograniczonym, a także niesprzyjające warunki atmosferyczne uniemożliwiły wykonanie robót w 2017 r. </w:t>
      </w:r>
    </w:p>
    <w:p w:rsidR="00D55E64" w:rsidRPr="00A65F8F" w:rsidRDefault="00D55E64" w:rsidP="00A65F8F">
      <w:pPr>
        <w:spacing w:after="0" w:line="360" w:lineRule="auto"/>
        <w:jc w:val="both"/>
        <w:rPr>
          <w:rFonts w:ascii="Times New Roman" w:eastAsia="Times New Roman" w:hAnsi="Times New Roman" w:cs="Times New Roman"/>
          <w:sz w:val="24"/>
          <w:szCs w:val="24"/>
        </w:rPr>
      </w:pPr>
    </w:p>
    <w:p w:rsidR="00A65F8F" w:rsidRPr="00A65F8F" w:rsidRDefault="00A65F8F" w:rsidP="00A65F8F">
      <w:pPr>
        <w:numPr>
          <w:ilvl w:val="0"/>
          <w:numId w:val="67"/>
        </w:num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b/>
          <w:bCs/>
          <w:sz w:val="24"/>
          <w:szCs w:val="24"/>
        </w:rPr>
        <w:t>Przebudowa drogi w Unisławiu Śląskim (dz. nr 421 i nr 460).</w:t>
      </w: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4466"/>
        <w:gridCol w:w="4638"/>
      </w:tblGrid>
      <w:tr w:rsidR="00A65F8F" w:rsidRPr="00A65F8F" w:rsidTr="006471E0">
        <w:trPr>
          <w:trHeight w:val="283"/>
        </w:trPr>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Plan na 2017 rok</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437 640,98 zł</w:t>
            </w:r>
          </w:p>
        </w:tc>
      </w:tr>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Wykonanie ogółem</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403 310,98 zł</w:t>
            </w:r>
          </w:p>
        </w:tc>
      </w:tr>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i/>
                <w:iCs/>
                <w:sz w:val="24"/>
                <w:szCs w:val="24"/>
              </w:rPr>
              <w:t>Środki własne</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152 715,98 zł</w:t>
            </w:r>
          </w:p>
        </w:tc>
      </w:tr>
      <w:tr w:rsidR="00A65F8F" w:rsidRPr="00A65F8F" w:rsidTr="006471E0">
        <w:trPr>
          <w:trHeight w:val="60"/>
        </w:trPr>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i/>
                <w:iCs/>
                <w:sz w:val="24"/>
                <w:szCs w:val="24"/>
              </w:rPr>
              <w:t>Środki zewnętrzne</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250 595,00 zł</w:t>
            </w:r>
          </w:p>
        </w:tc>
      </w:tr>
    </w:tbl>
    <w:p w:rsidR="00A65F8F" w:rsidRPr="00A65F8F" w:rsidRDefault="00A65F8F" w:rsidP="00A65F8F">
      <w:pPr>
        <w:spacing w:after="0" w:line="360" w:lineRule="auto"/>
        <w:jc w:val="both"/>
        <w:rPr>
          <w:rFonts w:ascii="Times New Roman" w:eastAsia="Times New Roman" w:hAnsi="Times New Roman" w:cs="Times New Roman"/>
          <w:sz w:val="24"/>
          <w:szCs w:val="24"/>
        </w:rPr>
      </w:pPr>
    </w:p>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 xml:space="preserve">Inwestycja polegała na przebudowie drogi publicznej – gminnej o długości około 900 mb </w:t>
      </w:r>
      <w:r w:rsidRPr="00A65F8F">
        <w:rPr>
          <w:rFonts w:ascii="Times New Roman" w:eastAsia="Times New Roman" w:hAnsi="Times New Roman" w:cs="Times New Roman"/>
          <w:sz w:val="24"/>
          <w:szCs w:val="24"/>
        </w:rPr>
        <w:br/>
        <w:t>w Unisławiu Śląskim (m.in. wykonanie warstwy konstrukcyjnej z kruszywa i warstwy wierzchniej z asfalto-betonu) wraz z uregulowaniem kwestii odwodnienia.  W 2017 r. wyłoniono wykonawcę robót budowlanych w przetargu nieograniczonym oraz wykonano roboty budowlane. W ramach zadania poniesiono koszty na wykonanie robót budowlanych, pełnienie funkcji inspektora nadzoru, dostawę tablic informacyjnych. Zadanie dofinansowane z Urzędu Marszałkowskiego Województwa Dolnośląskiego w ok. 63%. Długość przebudowanej drogi: 843 mb.</w:t>
      </w:r>
    </w:p>
    <w:p w:rsidR="00A65F8F" w:rsidRPr="00A65F8F" w:rsidRDefault="00A65F8F" w:rsidP="00A65F8F">
      <w:pPr>
        <w:spacing w:after="0" w:line="360" w:lineRule="auto"/>
        <w:jc w:val="both"/>
        <w:rPr>
          <w:rFonts w:ascii="Times New Roman" w:eastAsia="Times New Roman" w:hAnsi="Times New Roman" w:cs="Times New Roman"/>
          <w:sz w:val="24"/>
          <w:szCs w:val="24"/>
        </w:rPr>
      </w:pPr>
    </w:p>
    <w:p w:rsidR="00A65F8F" w:rsidRPr="00A65F8F" w:rsidRDefault="00A65F8F" w:rsidP="00A65F8F">
      <w:pPr>
        <w:numPr>
          <w:ilvl w:val="0"/>
          <w:numId w:val="67"/>
        </w:num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b/>
          <w:bCs/>
          <w:sz w:val="24"/>
          <w:szCs w:val="24"/>
        </w:rPr>
        <w:t xml:space="preserve">Przebudowa drogi nr 116317D (km 0,00-0,272) ul. Radosna i ul. Unisławska </w:t>
      </w:r>
      <w:r w:rsidRPr="00A65F8F">
        <w:rPr>
          <w:rFonts w:ascii="Times New Roman" w:eastAsia="Times New Roman" w:hAnsi="Times New Roman" w:cs="Times New Roman"/>
          <w:b/>
          <w:bCs/>
          <w:sz w:val="24"/>
          <w:szCs w:val="24"/>
        </w:rPr>
        <w:br/>
        <w:t>w Sokołowsku [intensywne opady deszczu lipiec 2014 r.]</w:t>
      </w: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4466"/>
        <w:gridCol w:w="4638"/>
      </w:tblGrid>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Plan na 2017 rok</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472 000,00 zł</w:t>
            </w:r>
          </w:p>
        </w:tc>
      </w:tr>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Wykonanie ogółem</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438 118,08 zł</w:t>
            </w:r>
          </w:p>
        </w:tc>
      </w:tr>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i/>
                <w:iCs/>
                <w:sz w:val="24"/>
                <w:szCs w:val="24"/>
              </w:rPr>
              <w:t>Środki własne</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0,00 zł</w:t>
            </w:r>
          </w:p>
        </w:tc>
      </w:tr>
      <w:tr w:rsidR="00A65F8F" w:rsidRPr="00A65F8F" w:rsidTr="006471E0">
        <w:trPr>
          <w:trHeight w:val="60"/>
        </w:trPr>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i/>
                <w:iCs/>
                <w:sz w:val="24"/>
                <w:szCs w:val="24"/>
              </w:rPr>
              <w:t>Środki zewnętrzne</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0,00 zł</w:t>
            </w:r>
          </w:p>
        </w:tc>
      </w:tr>
    </w:tbl>
    <w:p w:rsidR="00A65F8F" w:rsidRPr="00A65F8F" w:rsidRDefault="00A65F8F" w:rsidP="00A65F8F">
      <w:pPr>
        <w:spacing w:after="0" w:line="360" w:lineRule="auto"/>
        <w:jc w:val="both"/>
        <w:rPr>
          <w:rFonts w:ascii="Times New Roman" w:eastAsia="Times New Roman" w:hAnsi="Times New Roman" w:cs="Times New Roman"/>
          <w:sz w:val="24"/>
          <w:szCs w:val="24"/>
        </w:rPr>
      </w:pPr>
    </w:p>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 xml:space="preserve">W ramach zadania, po uzyskaniu promesy Ministra Spraw Wewnętrznych i Administracji </w:t>
      </w:r>
      <w:r w:rsidRPr="00A65F8F">
        <w:rPr>
          <w:rFonts w:ascii="Times New Roman" w:eastAsia="Times New Roman" w:hAnsi="Times New Roman" w:cs="Times New Roman"/>
          <w:sz w:val="24"/>
          <w:szCs w:val="24"/>
        </w:rPr>
        <w:br/>
        <w:t xml:space="preserve">na usuwanie skutków klęsk żywiołowych (dotacja na roboty budowlane ok. 80% ze środków rezerwy celowej budżetu państwa), związanych z intensywnymi opadami, które zniszczyły przedmiotowe drogi w 2014 r. W 2017 r. wykonano nowe warstwy drogi </w:t>
      </w:r>
      <w:r w:rsidRPr="00A65F8F">
        <w:rPr>
          <w:rFonts w:ascii="Times New Roman" w:eastAsia="Times New Roman" w:hAnsi="Times New Roman" w:cs="Times New Roman"/>
          <w:sz w:val="24"/>
          <w:szCs w:val="24"/>
        </w:rPr>
        <w:br/>
        <w:t xml:space="preserve">(w tym konstrukcyjną i wierzchnią z masy bitumicznej) oraz uregulowano kwestie związane </w:t>
      </w:r>
      <w:r w:rsidRPr="00A65F8F">
        <w:rPr>
          <w:rFonts w:ascii="Times New Roman" w:eastAsia="Times New Roman" w:hAnsi="Times New Roman" w:cs="Times New Roman"/>
          <w:sz w:val="24"/>
          <w:szCs w:val="24"/>
        </w:rPr>
        <w:br/>
        <w:t>z odwodnieniem i odprowadzeniem wód opadowych i roztopowych aby w przyszłości zapobiec skutkom wynikającym z niekorzystnych warunków atmosferycznym, poprawiając tym samym komfort życia mieszkańcom. W ramach zadania przeprowadzono przetarg nieograniczony na wybór wykonawcy oraz zapytanie ofertowe na pełnienie czynności inspektora nadzoru. Długość przebudowanej drogi: 333 mb.</w:t>
      </w:r>
    </w:p>
    <w:p w:rsidR="00A65F8F" w:rsidRPr="00A65F8F" w:rsidRDefault="00A65F8F" w:rsidP="00A65F8F">
      <w:pPr>
        <w:spacing w:after="0" w:line="360" w:lineRule="auto"/>
        <w:jc w:val="both"/>
        <w:rPr>
          <w:rFonts w:ascii="Times New Roman" w:eastAsia="Times New Roman" w:hAnsi="Times New Roman" w:cs="Times New Roman"/>
          <w:sz w:val="24"/>
          <w:szCs w:val="24"/>
        </w:rPr>
      </w:pPr>
    </w:p>
    <w:p w:rsidR="00A65F8F" w:rsidRPr="00A65F8F" w:rsidRDefault="00A65F8F" w:rsidP="00A65F8F">
      <w:pPr>
        <w:spacing w:after="0" w:line="360" w:lineRule="auto"/>
        <w:jc w:val="both"/>
        <w:rPr>
          <w:rFonts w:ascii="Times New Roman" w:eastAsia="Times New Roman" w:hAnsi="Times New Roman" w:cs="Times New Roman"/>
          <w:sz w:val="24"/>
          <w:szCs w:val="24"/>
        </w:rPr>
      </w:pPr>
    </w:p>
    <w:p w:rsidR="00A65F8F" w:rsidRPr="00A65F8F" w:rsidRDefault="00A65F8F" w:rsidP="00A65F8F">
      <w:pPr>
        <w:spacing w:after="0" w:line="360" w:lineRule="auto"/>
        <w:jc w:val="both"/>
        <w:rPr>
          <w:rFonts w:ascii="Times New Roman" w:eastAsia="Times New Roman" w:hAnsi="Times New Roman" w:cs="Times New Roman"/>
          <w:sz w:val="24"/>
          <w:szCs w:val="24"/>
        </w:rPr>
      </w:pPr>
    </w:p>
    <w:p w:rsidR="00A65F8F" w:rsidRPr="00A65F8F" w:rsidRDefault="00A65F8F" w:rsidP="00A65F8F">
      <w:pPr>
        <w:numPr>
          <w:ilvl w:val="0"/>
          <w:numId w:val="67"/>
        </w:num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b/>
          <w:bCs/>
          <w:sz w:val="24"/>
          <w:szCs w:val="24"/>
        </w:rPr>
        <w:t>Przebudowa drogi nr 116279D (km 0+000 - 0+650) ul. Unisławska w Sokołowsku - intensywne opady deszczu w dniach 30-31 lipca 2014 r.</w:t>
      </w: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4466"/>
        <w:gridCol w:w="4638"/>
      </w:tblGrid>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Plan na 2017 rok</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16 255,00 zł</w:t>
            </w:r>
          </w:p>
        </w:tc>
      </w:tr>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Wykonanie ogółem</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16 236,00 zł</w:t>
            </w:r>
          </w:p>
        </w:tc>
      </w:tr>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i/>
                <w:iCs/>
                <w:sz w:val="24"/>
                <w:szCs w:val="24"/>
              </w:rPr>
              <w:t>Środki własne</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0,00 zł</w:t>
            </w:r>
          </w:p>
        </w:tc>
      </w:tr>
      <w:tr w:rsidR="00A65F8F" w:rsidRPr="00A65F8F" w:rsidTr="006471E0">
        <w:trPr>
          <w:trHeight w:val="60"/>
        </w:trPr>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i/>
                <w:iCs/>
                <w:sz w:val="24"/>
                <w:szCs w:val="24"/>
              </w:rPr>
              <w:t>Środki zewnętrzne</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0,00 zł</w:t>
            </w:r>
          </w:p>
        </w:tc>
      </w:tr>
    </w:tbl>
    <w:p w:rsidR="00A65F8F" w:rsidRPr="00A65F8F" w:rsidRDefault="00A65F8F" w:rsidP="00A65F8F">
      <w:pPr>
        <w:spacing w:after="0" w:line="360" w:lineRule="auto"/>
        <w:jc w:val="both"/>
        <w:rPr>
          <w:rFonts w:ascii="Times New Roman" w:eastAsia="Times New Roman" w:hAnsi="Times New Roman" w:cs="Times New Roman"/>
          <w:sz w:val="24"/>
          <w:szCs w:val="24"/>
        </w:rPr>
      </w:pPr>
    </w:p>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lastRenderedPageBreak/>
        <w:t xml:space="preserve">W ramach zadania zlecono wykonanie dokumentacji projektowo-kosztorysowej, w celu wykonania robót budowlanych po uzyskaniu promesy Ministra Spraw Wewnętrznych </w:t>
      </w:r>
      <w:r w:rsidRPr="00A65F8F">
        <w:rPr>
          <w:rFonts w:ascii="Times New Roman" w:eastAsia="Times New Roman" w:hAnsi="Times New Roman" w:cs="Times New Roman"/>
          <w:sz w:val="24"/>
          <w:szCs w:val="24"/>
        </w:rPr>
        <w:br/>
        <w:t xml:space="preserve">i Administracji na usuwanie skutków klęsk żywiołowych związanych z intensywnymi opadami, które w 2014 r. zniszczyły drogę </w:t>
      </w:r>
      <w:r w:rsidRPr="00A65F8F">
        <w:rPr>
          <w:rFonts w:ascii="Times New Roman" w:eastAsia="Times New Roman" w:hAnsi="Times New Roman" w:cs="Times New Roman"/>
          <w:bCs/>
          <w:sz w:val="24"/>
          <w:szCs w:val="24"/>
        </w:rPr>
        <w:t xml:space="preserve">nr 116279D (km 0+000 - 0+650) ul. Unisławską </w:t>
      </w:r>
      <w:r w:rsidRPr="00A65F8F">
        <w:rPr>
          <w:rFonts w:ascii="Times New Roman" w:eastAsia="Times New Roman" w:hAnsi="Times New Roman" w:cs="Times New Roman"/>
          <w:bCs/>
          <w:sz w:val="24"/>
          <w:szCs w:val="24"/>
        </w:rPr>
        <w:br/>
        <w:t xml:space="preserve">w Sokołowsku. </w:t>
      </w:r>
      <w:r w:rsidRPr="00A65F8F">
        <w:rPr>
          <w:rFonts w:ascii="Times New Roman" w:eastAsia="Times New Roman" w:hAnsi="Times New Roman" w:cs="Times New Roman"/>
          <w:sz w:val="24"/>
          <w:szCs w:val="24"/>
        </w:rPr>
        <w:t xml:space="preserve">W ramach zadania planuje się docelowo wykonać nowe warstwy drogi </w:t>
      </w:r>
      <w:r w:rsidRPr="00A65F8F">
        <w:rPr>
          <w:rFonts w:ascii="Times New Roman" w:eastAsia="Times New Roman" w:hAnsi="Times New Roman" w:cs="Times New Roman"/>
          <w:sz w:val="24"/>
          <w:szCs w:val="24"/>
        </w:rPr>
        <w:br/>
        <w:t>(w tym konstrukcyjną i wierzchnią z masy bitumicznej).</w:t>
      </w:r>
    </w:p>
    <w:p w:rsidR="00A65F8F" w:rsidRPr="00A65F8F" w:rsidRDefault="00A65F8F" w:rsidP="00A65F8F">
      <w:pPr>
        <w:spacing w:after="0" w:line="360" w:lineRule="auto"/>
        <w:jc w:val="both"/>
        <w:rPr>
          <w:rFonts w:ascii="Times New Roman" w:eastAsia="Times New Roman" w:hAnsi="Times New Roman" w:cs="Times New Roman"/>
          <w:sz w:val="24"/>
          <w:szCs w:val="24"/>
        </w:rPr>
      </w:pPr>
    </w:p>
    <w:p w:rsidR="00A65F8F" w:rsidRPr="00A65F8F" w:rsidRDefault="00A65F8F" w:rsidP="00A65F8F">
      <w:pPr>
        <w:numPr>
          <w:ilvl w:val="0"/>
          <w:numId w:val="67"/>
        </w:numPr>
        <w:spacing w:after="0" w:line="360" w:lineRule="auto"/>
        <w:jc w:val="both"/>
        <w:rPr>
          <w:rFonts w:ascii="Times New Roman" w:eastAsia="Times New Roman" w:hAnsi="Times New Roman" w:cs="Times New Roman"/>
          <w:b/>
          <w:sz w:val="24"/>
          <w:szCs w:val="24"/>
        </w:rPr>
      </w:pPr>
      <w:r w:rsidRPr="00A65F8F">
        <w:rPr>
          <w:rFonts w:ascii="Times New Roman" w:eastAsia="Times New Roman" w:hAnsi="Times New Roman" w:cs="Times New Roman"/>
          <w:b/>
          <w:sz w:val="24"/>
          <w:szCs w:val="24"/>
        </w:rPr>
        <w:t xml:space="preserve">Przebudowa drogi gminnej nr 116314D (km 0+000 - 0+350) w ciągu ul. Osiedle </w:t>
      </w:r>
      <w:r w:rsidRPr="00A65F8F">
        <w:rPr>
          <w:rFonts w:ascii="Times New Roman" w:eastAsia="Times New Roman" w:hAnsi="Times New Roman" w:cs="Times New Roman"/>
          <w:b/>
          <w:sz w:val="24"/>
          <w:szCs w:val="24"/>
        </w:rPr>
        <w:br/>
        <w:t>w Sokołowsku [intensywne opady deszczu lipiec 2014 r.]</w:t>
      </w: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4466"/>
        <w:gridCol w:w="4638"/>
      </w:tblGrid>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Plan na 2017 rok</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259 685,72 zł</w:t>
            </w:r>
          </w:p>
        </w:tc>
      </w:tr>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Wykonanie ogółem</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255 795,72 zł</w:t>
            </w:r>
          </w:p>
        </w:tc>
      </w:tr>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i/>
                <w:iCs/>
                <w:sz w:val="24"/>
                <w:szCs w:val="24"/>
              </w:rPr>
              <w:t>Środki własne</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0,00 zł</w:t>
            </w:r>
          </w:p>
        </w:tc>
      </w:tr>
      <w:tr w:rsidR="00A65F8F" w:rsidRPr="00A65F8F" w:rsidTr="006471E0">
        <w:trPr>
          <w:trHeight w:val="60"/>
        </w:trPr>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i/>
                <w:iCs/>
                <w:sz w:val="24"/>
                <w:szCs w:val="24"/>
              </w:rPr>
              <w:t>Środki zewnętrzne</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0,00 zł</w:t>
            </w:r>
          </w:p>
        </w:tc>
      </w:tr>
    </w:tbl>
    <w:p w:rsidR="00A65F8F" w:rsidRPr="00A65F8F" w:rsidRDefault="00A65F8F" w:rsidP="00A65F8F">
      <w:pPr>
        <w:spacing w:after="0" w:line="360" w:lineRule="auto"/>
        <w:jc w:val="both"/>
        <w:rPr>
          <w:rFonts w:ascii="Times New Roman" w:eastAsia="Times New Roman" w:hAnsi="Times New Roman" w:cs="Times New Roman"/>
          <w:sz w:val="24"/>
          <w:szCs w:val="24"/>
        </w:rPr>
      </w:pPr>
    </w:p>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 xml:space="preserve">W ramach zadania zlecono wykonanie dokumentacji projektowo-kosztorysowej, w celu wykonania robót budowlanych po uzyskaniu promesy Ministra Spraw Wewnętrznych </w:t>
      </w:r>
      <w:r w:rsidRPr="00A65F8F">
        <w:rPr>
          <w:rFonts w:ascii="Times New Roman" w:eastAsia="Times New Roman" w:hAnsi="Times New Roman" w:cs="Times New Roman"/>
          <w:sz w:val="24"/>
          <w:szCs w:val="24"/>
        </w:rPr>
        <w:br/>
        <w:t xml:space="preserve">i Administracji na usuwanie skutków klęsk żywiołowych związanych z intensywnymi opadami, które w 2014 r. zniszczyły drogę nr 116314D (km 0+000 - 0+350) w ciągu </w:t>
      </w:r>
      <w:r w:rsidRPr="00A65F8F">
        <w:rPr>
          <w:rFonts w:ascii="Times New Roman" w:eastAsia="Times New Roman" w:hAnsi="Times New Roman" w:cs="Times New Roman"/>
          <w:sz w:val="24"/>
          <w:szCs w:val="24"/>
        </w:rPr>
        <w:br/>
        <w:t>ul. Osiedle w Sokołowsku. W dniu 01.12.2017 r. odbył się odbiór końcowy robót budowlanych realizowanych w ramach zadania, po wyborze wykonawcy w przetargu nieograniczonym i inspektora nadzoru w trybie zapytania ofertowego. Roboty budowlane zostały dofinansowane w</w:t>
      </w:r>
      <w:r w:rsidR="00011E10">
        <w:rPr>
          <w:rFonts w:ascii="Times New Roman" w:eastAsia="Times New Roman" w:hAnsi="Times New Roman" w:cs="Times New Roman"/>
          <w:sz w:val="24"/>
          <w:szCs w:val="24"/>
        </w:rPr>
        <w:t xml:space="preserve"> </w:t>
      </w:r>
      <w:r w:rsidRPr="00A65F8F">
        <w:rPr>
          <w:rFonts w:ascii="Times New Roman" w:eastAsia="Times New Roman" w:hAnsi="Times New Roman" w:cs="Times New Roman"/>
          <w:sz w:val="24"/>
          <w:szCs w:val="24"/>
        </w:rPr>
        <w:t xml:space="preserve">blisko 80% ze środków rezerwy celowej budżetu państwa. </w:t>
      </w:r>
      <w:r w:rsidRPr="00A65F8F">
        <w:rPr>
          <w:rFonts w:ascii="Times New Roman" w:eastAsia="Times New Roman" w:hAnsi="Times New Roman" w:cs="Times New Roman"/>
          <w:sz w:val="24"/>
          <w:szCs w:val="24"/>
        </w:rPr>
        <w:br/>
        <w:t xml:space="preserve">W ramach zadania wykonano nową konstrukcję zniszczonej drogi oraz nawierzchnię bitumiczną, a także wykonano niezbędne prace towarzyszące, w tym odwodnienie jezdni </w:t>
      </w:r>
      <w:r w:rsidRPr="00A65F8F">
        <w:rPr>
          <w:rFonts w:ascii="Times New Roman" w:eastAsia="Times New Roman" w:hAnsi="Times New Roman" w:cs="Times New Roman"/>
          <w:sz w:val="24"/>
          <w:szCs w:val="24"/>
        </w:rPr>
        <w:br/>
        <w:t xml:space="preserve">i ukierunkowanie wód opadowych, aby w przyszłości zapobiec skutkom wynikającym </w:t>
      </w:r>
      <w:r w:rsidRPr="00A65F8F">
        <w:rPr>
          <w:rFonts w:ascii="Times New Roman" w:eastAsia="Times New Roman" w:hAnsi="Times New Roman" w:cs="Times New Roman"/>
          <w:sz w:val="24"/>
          <w:szCs w:val="24"/>
        </w:rPr>
        <w:br/>
        <w:t>z niekorzystnych warunków atmosferycznym, poprawiając tym samym komfort życia mieszkańcom. Długość przebudowanej drogi: 350 mb.</w:t>
      </w:r>
    </w:p>
    <w:p w:rsidR="00A65F8F" w:rsidRPr="00A65F8F" w:rsidRDefault="00A65F8F" w:rsidP="00A65F8F">
      <w:pPr>
        <w:spacing w:after="0" w:line="360" w:lineRule="auto"/>
        <w:jc w:val="both"/>
        <w:rPr>
          <w:rFonts w:ascii="Times New Roman" w:eastAsia="Times New Roman" w:hAnsi="Times New Roman" w:cs="Times New Roman"/>
          <w:sz w:val="24"/>
          <w:szCs w:val="24"/>
        </w:rPr>
      </w:pPr>
    </w:p>
    <w:p w:rsidR="00011E10" w:rsidRDefault="00011E10" w:rsidP="00A65F8F">
      <w:pPr>
        <w:spacing w:after="0" w:line="360" w:lineRule="auto"/>
        <w:jc w:val="both"/>
        <w:rPr>
          <w:rFonts w:ascii="Times New Roman" w:eastAsia="Times New Roman" w:hAnsi="Times New Roman" w:cs="Times New Roman"/>
          <w:b/>
          <w:bCs/>
          <w:sz w:val="24"/>
          <w:szCs w:val="24"/>
          <w:u w:val="single"/>
        </w:rPr>
      </w:pPr>
    </w:p>
    <w:p w:rsidR="00011E10" w:rsidRDefault="00011E10" w:rsidP="00A65F8F">
      <w:pPr>
        <w:spacing w:after="0" w:line="360" w:lineRule="auto"/>
        <w:jc w:val="both"/>
        <w:rPr>
          <w:rFonts w:ascii="Times New Roman" w:eastAsia="Times New Roman" w:hAnsi="Times New Roman" w:cs="Times New Roman"/>
          <w:b/>
          <w:bCs/>
          <w:sz w:val="24"/>
          <w:szCs w:val="24"/>
          <w:u w:val="single"/>
        </w:rPr>
      </w:pPr>
    </w:p>
    <w:p w:rsidR="00011E10" w:rsidRDefault="00011E10" w:rsidP="00A65F8F">
      <w:pPr>
        <w:spacing w:after="0" w:line="360" w:lineRule="auto"/>
        <w:jc w:val="both"/>
        <w:rPr>
          <w:rFonts w:ascii="Times New Roman" w:eastAsia="Times New Roman" w:hAnsi="Times New Roman" w:cs="Times New Roman"/>
          <w:b/>
          <w:bCs/>
          <w:sz w:val="24"/>
          <w:szCs w:val="24"/>
          <w:u w:val="single"/>
        </w:rPr>
      </w:pPr>
    </w:p>
    <w:p w:rsidR="00011E10" w:rsidRDefault="00011E10" w:rsidP="00A65F8F">
      <w:pPr>
        <w:spacing w:after="0" w:line="360" w:lineRule="auto"/>
        <w:jc w:val="both"/>
        <w:rPr>
          <w:rFonts w:ascii="Times New Roman" w:eastAsia="Times New Roman" w:hAnsi="Times New Roman" w:cs="Times New Roman"/>
          <w:b/>
          <w:bCs/>
          <w:sz w:val="24"/>
          <w:szCs w:val="24"/>
          <w:u w:val="single"/>
        </w:rPr>
      </w:pPr>
    </w:p>
    <w:p w:rsidR="00A65F8F" w:rsidRPr="00A65F8F" w:rsidRDefault="00A65F8F" w:rsidP="00A65F8F">
      <w:pPr>
        <w:spacing w:after="0" w:line="360" w:lineRule="auto"/>
        <w:jc w:val="both"/>
        <w:rPr>
          <w:rFonts w:ascii="Times New Roman" w:eastAsia="Times New Roman" w:hAnsi="Times New Roman" w:cs="Times New Roman"/>
          <w:b/>
          <w:bCs/>
          <w:sz w:val="24"/>
          <w:szCs w:val="24"/>
          <w:u w:val="single"/>
        </w:rPr>
      </w:pPr>
      <w:r w:rsidRPr="00A65F8F">
        <w:rPr>
          <w:rFonts w:ascii="Times New Roman" w:eastAsia="Times New Roman" w:hAnsi="Times New Roman" w:cs="Times New Roman"/>
          <w:b/>
          <w:bCs/>
          <w:sz w:val="24"/>
          <w:szCs w:val="24"/>
          <w:u w:val="single"/>
        </w:rPr>
        <w:lastRenderedPageBreak/>
        <w:t>DZIAŁ 700 – GOSPODARKA MIESZKANIOWA</w:t>
      </w:r>
    </w:p>
    <w:p w:rsidR="00A65F8F" w:rsidRPr="00A65F8F" w:rsidRDefault="00A65F8F" w:rsidP="00A65F8F">
      <w:pPr>
        <w:spacing w:after="0" w:line="360" w:lineRule="auto"/>
        <w:jc w:val="both"/>
        <w:rPr>
          <w:rFonts w:ascii="Times New Roman" w:eastAsia="Times New Roman" w:hAnsi="Times New Roman" w:cs="Times New Roman"/>
          <w:b/>
          <w:bCs/>
          <w:sz w:val="24"/>
          <w:szCs w:val="24"/>
        </w:rPr>
      </w:pPr>
    </w:p>
    <w:p w:rsidR="00A65F8F" w:rsidRPr="00A65F8F" w:rsidRDefault="00A65F8F" w:rsidP="00A65F8F">
      <w:pPr>
        <w:numPr>
          <w:ilvl w:val="0"/>
          <w:numId w:val="67"/>
        </w:num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b/>
          <w:bCs/>
          <w:sz w:val="24"/>
          <w:szCs w:val="24"/>
        </w:rPr>
        <w:t>Zwiększenie atrakcyjności oferty kulturalnej Mieroszowskiego Centrum Kultury poprzez przebudowę biblioteki oraz pomieszczeń przeznaczonych na studio nagrań oraz salę prób</w:t>
      </w: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4466"/>
        <w:gridCol w:w="4579"/>
      </w:tblGrid>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Plan na 2017 rok</w:t>
            </w:r>
          </w:p>
        </w:tc>
        <w:tc>
          <w:tcPr>
            <w:tcW w:w="457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1 064 900,00 zł</w:t>
            </w:r>
          </w:p>
        </w:tc>
      </w:tr>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Wykonanie ogółem</w:t>
            </w:r>
          </w:p>
        </w:tc>
        <w:tc>
          <w:tcPr>
            <w:tcW w:w="457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1 019 519,92 zł</w:t>
            </w:r>
          </w:p>
        </w:tc>
      </w:tr>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i/>
                <w:iCs/>
                <w:sz w:val="24"/>
                <w:szCs w:val="24"/>
              </w:rPr>
              <w:t>Środki własne</w:t>
            </w:r>
          </w:p>
        </w:tc>
        <w:tc>
          <w:tcPr>
            <w:tcW w:w="457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194 630,19 zł</w:t>
            </w:r>
          </w:p>
        </w:tc>
      </w:tr>
      <w:tr w:rsidR="00A65F8F" w:rsidRPr="00A65F8F" w:rsidTr="006471E0">
        <w:trPr>
          <w:trHeight w:val="60"/>
        </w:trPr>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i/>
                <w:iCs/>
                <w:sz w:val="24"/>
                <w:szCs w:val="24"/>
              </w:rPr>
              <w:t>Środki zewnętrzne</w:t>
            </w:r>
          </w:p>
        </w:tc>
        <w:tc>
          <w:tcPr>
            <w:tcW w:w="457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824 889,73 zł</w:t>
            </w:r>
          </w:p>
        </w:tc>
      </w:tr>
    </w:tbl>
    <w:p w:rsidR="00A65F8F" w:rsidRPr="00A65F8F" w:rsidRDefault="00A65F8F" w:rsidP="00A65F8F">
      <w:pPr>
        <w:spacing w:after="0" w:line="360" w:lineRule="auto"/>
        <w:jc w:val="both"/>
        <w:rPr>
          <w:rFonts w:ascii="Times New Roman" w:eastAsia="Times New Roman" w:hAnsi="Times New Roman" w:cs="Times New Roman"/>
          <w:sz w:val="24"/>
          <w:szCs w:val="24"/>
        </w:rPr>
      </w:pPr>
    </w:p>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Inwestycja polegała na wykonaniu studia nagrań i sali prób, a także wyremontowaniu pomieszczeń biblioteki znajdujących się w budynku Mieroszowskiego Centrum Kultury przy ul. Żeromskiego w Mieroszowie w celu urozmaicenia czasu mieszkańcom oraz ułatwienia dostępu do wypożyczania książek i rozwoju czytelnictwa. W ramach zadania podpisano umowę o dofinansowania w ramach ZIT A</w:t>
      </w:r>
      <w:r w:rsidR="00011E10">
        <w:rPr>
          <w:rFonts w:ascii="Times New Roman" w:eastAsia="Times New Roman" w:hAnsi="Times New Roman" w:cs="Times New Roman"/>
          <w:sz w:val="24"/>
          <w:szCs w:val="24"/>
        </w:rPr>
        <w:t xml:space="preserve">glomeracji </w:t>
      </w:r>
      <w:r w:rsidRPr="00A65F8F">
        <w:rPr>
          <w:rFonts w:ascii="Times New Roman" w:eastAsia="Times New Roman" w:hAnsi="Times New Roman" w:cs="Times New Roman"/>
          <w:sz w:val="24"/>
          <w:szCs w:val="24"/>
        </w:rPr>
        <w:t>W</w:t>
      </w:r>
      <w:r w:rsidR="00011E10">
        <w:rPr>
          <w:rFonts w:ascii="Times New Roman" w:eastAsia="Times New Roman" w:hAnsi="Times New Roman" w:cs="Times New Roman"/>
          <w:sz w:val="24"/>
          <w:szCs w:val="24"/>
        </w:rPr>
        <w:t xml:space="preserve">ałbrzyskiej </w:t>
      </w:r>
      <w:r w:rsidRPr="00A65F8F">
        <w:rPr>
          <w:rFonts w:ascii="Times New Roman" w:eastAsia="Times New Roman" w:hAnsi="Times New Roman" w:cs="Times New Roman"/>
          <w:sz w:val="24"/>
          <w:szCs w:val="24"/>
        </w:rPr>
        <w:t xml:space="preserve"> w ok. 82%. W pierwszej połowie 2017 r. wyłoniono wykonawcę robót budowlanych w przetargu nieograniczonym. W ramach inwestycji wykonane zostały roboty polegające m.in. na wykonaniu instalacji sanitarnych, wykonaniu nowej instalacji oświetleniowej, montażu stolarki drzwiowej </w:t>
      </w:r>
      <w:r w:rsidR="004272F2">
        <w:rPr>
          <w:rFonts w:ascii="Times New Roman" w:eastAsia="Times New Roman" w:hAnsi="Times New Roman" w:cs="Times New Roman"/>
          <w:sz w:val="24"/>
          <w:szCs w:val="24"/>
        </w:rPr>
        <w:t xml:space="preserve">                    </w:t>
      </w:r>
      <w:r w:rsidRPr="00A65F8F">
        <w:rPr>
          <w:rFonts w:ascii="Times New Roman" w:eastAsia="Times New Roman" w:hAnsi="Times New Roman" w:cs="Times New Roman"/>
          <w:sz w:val="24"/>
          <w:szCs w:val="24"/>
        </w:rPr>
        <w:t>i okiennej, wymianie posadzek, malowaniu pomieszczeń, dostawie urządzeń audio do studia nagrań, wykonaniu elementów akustycznych, wykonaniu szybu windowego oraz podjazdu dla niepełnosprawnych. Koszt obejmował wykonanie robót budowlanych, pełnienie funkcji inspektora nadzoru, nadzoru autorskiego, dostawę i montaż urządzeń (winda, sprzęt audio).</w:t>
      </w:r>
    </w:p>
    <w:p w:rsidR="00A65F8F" w:rsidRPr="00A65F8F" w:rsidRDefault="00A65F8F" w:rsidP="00A65F8F">
      <w:pPr>
        <w:spacing w:after="0" w:line="360" w:lineRule="auto"/>
        <w:jc w:val="both"/>
        <w:rPr>
          <w:rFonts w:ascii="Times New Roman" w:eastAsia="Times New Roman" w:hAnsi="Times New Roman" w:cs="Times New Roman"/>
          <w:sz w:val="24"/>
          <w:szCs w:val="24"/>
        </w:rPr>
      </w:pPr>
    </w:p>
    <w:p w:rsidR="00A65F8F" w:rsidRPr="00A65F8F" w:rsidRDefault="00A65F8F" w:rsidP="00A65F8F">
      <w:pPr>
        <w:numPr>
          <w:ilvl w:val="0"/>
          <w:numId w:val="67"/>
        </w:num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b/>
          <w:bCs/>
          <w:sz w:val="24"/>
          <w:szCs w:val="24"/>
        </w:rPr>
        <w:t>Termomodernizacja budynku Publicznej Szkoły Podstawowej w Mieroszowie                                                        przy ul. Wolności 19</w:t>
      </w: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4466"/>
        <w:gridCol w:w="4579"/>
      </w:tblGrid>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Plan na 2017 rok</w:t>
            </w:r>
          </w:p>
        </w:tc>
        <w:tc>
          <w:tcPr>
            <w:tcW w:w="457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1 170 527,15 zł</w:t>
            </w:r>
          </w:p>
        </w:tc>
      </w:tr>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Wykonanie ogółem</w:t>
            </w:r>
          </w:p>
        </w:tc>
        <w:tc>
          <w:tcPr>
            <w:tcW w:w="457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1 160 687,15 zł</w:t>
            </w:r>
          </w:p>
        </w:tc>
      </w:tr>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i/>
                <w:iCs/>
                <w:sz w:val="24"/>
                <w:szCs w:val="24"/>
              </w:rPr>
              <w:t>Środki własne</w:t>
            </w:r>
          </w:p>
        </w:tc>
        <w:tc>
          <w:tcPr>
            <w:tcW w:w="457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175 593,63 zł</w:t>
            </w:r>
          </w:p>
        </w:tc>
      </w:tr>
      <w:tr w:rsidR="00A65F8F" w:rsidRPr="00A65F8F" w:rsidTr="006471E0">
        <w:trPr>
          <w:trHeight w:val="60"/>
        </w:trPr>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i/>
                <w:iCs/>
                <w:sz w:val="24"/>
                <w:szCs w:val="24"/>
              </w:rPr>
              <w:t>Środki zewnętrzne</w:t>
            </w:r>
          </w:p>
        </w:tc>
        <w:tc>
          <w:tcPr>
            <w:tcW w:w="457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985 093,52 zł</w:t>
            </w:r>
          </w:p>
        </w:tc>
      </w:tr>
    </w:tbl>
    <w:p w:rsidR="00A65F8F" w:rsidRPr="00A65F8F" w:rsidRDefault="00A65F8F" w:rsidP="00A65F8F">
      <w:pPr>
        <w:spacing w:after="0" w:line="360" w:lineRule="auto"/>
        <w:jc w:val="both"/>
        <w:rPr>
          <w:rFonts w:ascii="Times New Roman" w:eastAsia="Times New Roman" w:hAnsi="Times New Roman" w:cs="Times New Roman"/>
          <w:sz w:val="24"/>
          <w:szCs w:val="24"/>
        </w:rPr>
      </w:pPr>
    </w:p>
    <w:p w:rsid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bCs/>
          <w:sz w:val="24"/>
          <w:szCs w:val="24"/>
        </w:rPr>
        <w:t>I</w:t>
      </w:r>
      <w:r w:rsidRPr="00A65F8F">
        <w:rPr>
          <w:rFonts w:ascii="Times New Roman" w:eastAsia="Times New Roman" w:hAnsi="Times New Roman" w:cs="Times New Roman"/>
          <w:sz w:val="24"/>
          <w:szCs w:val="24"/>
        </w:rPr>
        <w:t xml:space="preserve">nwestycja polega na wykonaniu termomodernizacji budynku szkoły podstawowej w Mieroszowie, poprzez m.in. docieplenie ścian zewnętrznych, docieplenie dachu, wymianę instalacji c.o. i oświetleniowej, wymianę stolarki okiennej i drzwiowej, etc. Zadanie podzielone zostało na 2 etapy – etap I – realizowany w 2017 r. (wymiana instalacji c.o. wraz </w:t>
      </w:r>
      <w:r w:rsidRPr="00A65F8F">
        <w:rPr>
          <w:rFonts w:ascii="Times New Roman" w:eastAsia="Times New Roman" w:hAnsi="Times New Roman" w:cs="Times New Roman"/>
          <w:sz w:val="24"/>
          <w:szCs w:val="24"/>
        </w:rPr>
        <w:br/>
        <w:t>z kotłem i montażem pompy ciepła, wymiana instalacji oświetlenia, wymiana stolarki okiennej, malowanie pomieszczeń) i etap II – realizowany w 2018 r. (docieplenie ścian zewnętrznych</w:t>
      </w:r>
      <w:r w:rsidR="004272F2">
        <w:rPr>
          <w:rFonts w:ascii="Times New Roman" w:eastAsia="Times New Roman" w:hAnsi="Times New Roman" w:cs="Times New Roman"/>
          <w:sz w:val="24"/>
          <w:szCs w:val="24"/>
        </w:rPr>
        <w:t xml:space="preserve">       </w:t>
      </w:r>
      <w:r w:rsidRPr="00A65F8F">
        <w:rPr>
          <w:rFonts w:ascii="Times New Roman" w:eastAsia="Times New Roman" w:hAnsi="Times New Roman" w:cs="Times New Roman"/>
          <w:sz w:val="24"/>
          <w:szCs w:val="24"/>
        </w:rPr>
        <w:t xml:space="preserve"> i dachu, wymiana pokrycia). W ramach zadania podpisano umowę </w:t>
      </w:r>
      <w:r w:rsidRPr="00A65F8F">
        <w:rPr>
          <w:rFonts w:ascii="Times New Roman" w:eastAsia="Times New Roman" w:hAnsi="Times New Roman" w:cs="Times New Roman"/>
          <w:sz w:val="24"/>
          <w:szCs w:val="24"/>
        </w:rPr>
        <w:br/>
        <w:t>o dofinansowania w ramach ZIT A</w:t>
      </w:r>
      <w:r w:rsidR="004272F2">
        <w:rPr>
          <w:rFonts w:ascii="Times New Roman" w:eastAsia="Times New Roman" w:hAnsi="Times New Roman" w:cs="Times New Roman"/>
          <w:sz w:val="24"/>
          <w:szCs w:val="24"/>
        </w:rPr>
        <w:t xml:space="preserve">glomeracji </w:t>
      </w:r>
      <w:r w:rsidRPr="00A65F8F">
        <w:rPr>
          <w:rFonts w:ascii="Times New Roman" w:eastAsia="Times New Roman" w:hAnsi="Times New Roman" w:cs="Times New Roman"/>
          <w:sz w:val="24"/>
          <w:szCs w:val="24"/>
        </w:rPr>
        <w:t>W</w:t>
      </w:r>
      <w:r w:rsidR="004272F2">
        <w:rPr>
          <w:rFonts w:ascii="Times New Roman" w:eastAsia="Times New Roman" w:hAnsi="Times New Roman" w:cs="Times New Roman"/>
          <w:sz w:val="24"/>
          <w:szCs w:val="24"/>
        </w:rPr>
        <w:t xml:space="preserve">ałbrzyskiej </w:t>
      </w:r>
      <w:r w:rsidRPr="00A65F8F">
        <w:rPr>
          <w:rFonts w:ascii="Times New Roman" w:eastAsia="Times New Roman" w:hAnsi="Times New Roman" w:cs="Times New Roman"/>
          <w:sz w:val="24"/>
          <w:szCs w:val="24"/>
        </w:rPr>
        <w:t xml:space="preserve"> w 85%. W pierwszej połowie </w:t>
      </w:r>
      <w:r w:rsidR="004272F2">
        <w:rPr>
          <w:rFonts w:ascii="Times New Roman" w:eastAsia="Times New Roman" w:hAnsi="Times New Roman" w:cs="Times New Roman"/>
          <w:sz w:val="24"/>
          <w:szCs w:val="24"/>
        </w:rPr>
        <w:t xml:space="preserve">  </w:t>
      </w:r>
      <w:r w:rsidRPr="00A65F8F">
        <w:rPr>
          <w:rFonts w:ascii="Times New Roman" w:eastAsia="Times New Roman" w:hAnsi="Times New Roman" w:cs="Times New Roman"/>
          <w:sz w:val="24"/>
          <w:szCs w:val="24"/>
        </w:rPr>
        <w:t xml:space="preserve">2017 r. wyłoniono wykonawcę robót budowlanych w przetargu nieograniczonym oraz </w:t>
      </w:r>
      <w:r w:rsidR="00E6767F" w:rsidRPr="00A65F8F">
        <w:rPr>
          <w:rFonts w:ascii="Times New Roman" w:eastAsia="Times New Roman" w:hAnsi="Times New Roman" w:cs="Times New Roman"/>
          <w:sz w:val="24"/>
          <w:szCs w:val="24"/>
        </w:rPr>
        <w:t>inspektora</w:t>
      </w:r>
      <w:r w:rsidR="00E6767F">
        <w:rPr>
          <w:rFonts w:ascii="Times New Roman" w:eastAsia="Times New Roman" w:hAnsi="Times New Roman" w:cs="Times New Roman"/>
          <w:sz w:val="24"/>
          <w:szCs w:val="24"/>
        </w:rPr>
        <w:t xml:space="preserve"> nadzoru </w:t>
      </w:r>
      <w:r w:rsidRPr="00A65F8F">
        <w:rPr>
          <w:rFonts w:ascii="Times New Roman" w:eastAsia="Times New Roman" w:hAnsi="Times New Roman" w:cs="Times New Roman"/>
          <w:sz w:val="24"/>
          <w:szCs w:val="24"/>
        </w:rPr>
        <w:t>w trybie zapytania ofertowego, a także zakończono pierwszy etap prac. Koszt obejmował m.in. wykonanie robót budowlanych i pełnienie funkcji inspektora nadzoru.</w:t>
      </w:r>
    </w:p>
    <w:p w:rsidR="00D55E64" w:rsidRPr="00A65F8F" w:rsidRDefault="00D55E64" w:rsidP="00A65F8F">
      <w:pPr>
        <w:spacing w:after="0" w:line="360" w:lineRule="auto"/>
        <w:jc w:val="both"/>
        <w:rPr>
          <w:rFonts w:ascii="Times New Roman" w:eastAsia="Times New Roman" w:hAnsi="Times New Roman" w:cs="Times New Roman"/>
          <w:sz w:val="24"/>
          <w:szCs w:val="24"/>
        </w:rPr>
      </w:pPr>
    </w:p>
    <w:p w:rsidR="00A65F8F" w:rsidRPr="00A65F8F" w:rsidRDefault="00A65F8F" w:rsidP="00A65F8F">
      <w:pPr>
        <w:numPr>
          <w:ilvl w:val="0"/>
          <w:numId w:val="67"/>
        </w:numPr>
        <w:spacing w:after="0" w:line="360" w:lineRule="auto"/>
        <w:jc w:val="both"/>
        <w:rPr>
          <w:rFonts w:ascii="Times New Roman" w:eastAsia="Times New Roman" w:hAnsi="Times New Roman" w:cs="Times New Roman"/>
          <w:b/>
          <w:bCs/>
          <w:sz w:val="24"/>
          <w:szCs w:val="24"/>
        </w:rPr>
      </w:pPr>
      <w:r w:rsidRPr="00A65F8F">
        <w:rPr>
          <w:rFonts w:ascii="Times New Roman" w:eastAsia="Times New Roman" w:hAnsi="Times New Roman" w:cs="Times New Roman"/>
          <w:b/>
          <w:bCs/>
          <w:sz w:val="24"/>
          <w:szCs w:val="24"/>
        </w:rPr>
        <w:t>Remont gminnych wielorodzinnych budynków mieszkalnych w Mieroszowie przy ul. Krótkiej 3 i w Sokołowsku ul. Główna 12a. ul. Główna 14, ul. Unisławska 2</w:t>
      </w: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4466"/>
        <w:gridCol w:w="4579"/>
      </w:tblGrid>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Plan na 2017 rok</w:t>
            </w:r>
          </w:p>
        </w:tc>
        <w:tc>
          <w:tcPr>
            <w:tcW w:w="457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25 000,00 zł</w:t>
            </w:r>
          </w:p>
        </w:tc>
      </w:tr>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Wykonanie ogółem</w:t>
            </w:r>
          </w:p>
        </w:tc>
        <w:tc>
          <w:tcPr>
            <w:tcW w:w="457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21 402,00 zł</w:t>
            </w:r>
          </w:p>
        </w:tc>
      </w:tr>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i/>
                <w:iCs/>
                <w:sz w:val="24"/>
                <w:szCs w:val="24"/>
              </w:rPr>
              <w:t>Środki własne</w:t>
            </w:r>
          </w:p>
        </w:tc>
        <w:tc>
          <w:tcPr>
            <w:tcW w:w="457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3 210,30 zł</w:t>
            </w:r>
          </w:p>
        </w:tc>
      </w:tr>
      <w:tr w:rsidR="00A65F8F" w:rsidRPr="00A65F8F" w:rsidTr="006471E0">
        <w:trPr>
          <w:trHeight w:val="60"/>
        </w:trPr>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i/>
                <w:iCs/>
                <w:sz w:val="24"/>
                <w:szCs w:val="24"/>
              </w:rPr>
              <w:t>Środki zewnętrzne</w:t>
            </w:r>
          </w:p>
        </w:tc>
        <w:tc>
          <w:tcPr>
            <w:tcW w:w="457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18 191,70 zł</w:t>
            </w:r>
          </w:p>
        </w:tc>
      </w:tr>
    </w:tbl>
    <w:p w:rsidR="00A65F8F" w:rsidRPr="00A65F8F" w:rsidRDefault="00A65F8F" w:rsidP="00A65F8F">
      <w:pPr>
        <w:spacing w:after="0" w:line="360" w:lineRule="auto"/>
        <w:jc w:val="both"/>
        <w:rPr>
          <w:rFonts w:ascii="Times New Roman" w:eastAsia="Times New Roman" w:hAnsi="Times New Roman" w:cs="Times New Roman"/>
          <w:sz w:val="24"/>
          <w:szCs w:val="24"/>
        </w:rPr>
      </w:pPr>
    </w:p>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 xml:space="preserve">Zadanie planowane do zrealizowania w ramach Zintegrowanych Inwestycji Terytorialnych Aglomeracji Wałbrzyskiej po uzyskaniu dofinansowania na poziomie 85%, dotyczyć ma działań związanych z remontem i odnowieniem części wspólnych wielorodzinnych budynków mieszkalnych należących do zasobu komunalnego Gminy Mieroszów (remont klatek schodowych, remont dachów). W ramach zadania w I połowie 2017 r. trwały prace projektowe z wiązane z wykonanie dokumentacji projektowo-kosztorysowej i uzyskaniem stosownych pozwoleń od odpowiednich organów. Roboty budowlane planuje się wykonać </w:t>
      </w:r>
      <w:r w:rsidRPr="00A65F8F">
        <w:rPr>
          <w:rFonts w:ascii="Times New Roman" w:eastAsia="Times New Roman" w:hAnsi="Times New Roman" w:cs="Times New Roman"/>
          <w:sz w:val="24"/>
          <w:szCs w:val="24"/>
        </w:rPr>
        <w:br/>
        <w:t>po 2017 r.</w:t>
      </w:r>
    </w:p>
    <w:p w:rsidR="00A65F8F" w:rsidRPr="00A65F8F" w:rsidRDefault="00A65F8F" w:rsidP="00A65F8F">
      <w:pPr>
        <w:spacing w:after="0" w:line="360" w:lineRule="auto"/>
        <w:jc w:val="both"/>
        <w:rPr>
          <w:rFonts w:ascii="Times New Roman" w:eastAsia="Times New Roman" w:hAnsi="Times New Roman" w:cs="Times New Roman"/>
          <w:sz w:val="24"/>
          <w:szCs w:val="24"/>
        </w:rPr>
      </w:pPr>
    </w:p>
    <w:p w:rsidR="00A65F8F" w:rsidRPr="00A65F8F" w:rsidRDefault="00A65F8F" w:rsidP="00A65F8F">
      <w:pPr>
        <w:spacing w:after="0" w:line="360" w:lineRule="auto"/>
        <w:jc w:val="both"/>
        <w:rPr>
          <w:rFonts w:ascii="Times New Roman" w:eastAsia="Times New Roman" w:hAnsi="Times New Roman" w:cs="Times New Roman"/>
          <w:b/>
          <w:bCs/>
          <w:sz w:val="24"/>
          <w:szCs w:val="24"/>
          <w:u w:val="single"/>
        </w:rPr>
      </w:pPr>
      <w:r w:rsidRPr="00A65F8F">
        <w:rPr>
          <w:rFonts w:ascii="Times New Roman" w:eastAsia="Times New Roman" w:hAnsi="Times New Roman" w:cs="Times New Roman"/>
          <w:b/>
          <w:bCs/>
          <w:sz w:val="24"/>
          <w:szCs w:val="24"/>
          <w:u w:val="single"/>
        </w:rPr>
        <w:t>DZIAŁ 750 – ADMINISTRACJA PUBLICZNA</w:t>
      </w:r>
    </w:p>
    <w:p w:rsidR="00A65F8F" w:rsidRPr="00A65F8F" w:rsidRDefault="00A65F8F" w:rsidP="00A65F8F">
      <w:pPr>
        <w:spacing w:after="0" w:line="360" w:lineRule="auto"/>
        <w:jc w:val="both"/>
        <w:rPr>
          <w:rFonts w:ascii="Times New Roman" w:eastAsia="Times New Roman" w:hAnsi="Times New Roman" w:cs="Times New Roman"/>
          <w:sz w:val="24"/>
          <w:szCs w:val="24"/>
        </w:rPr>
      </w:pPr>
    </w:p>
    <w:p w:rsidR="00A65F8F" w:rsidRPr="00A65F8F" w:rsidRDefault="00A65F8F" w:rsidP="00A65F8F">
      <w:pPr>
        <w:numPr>
          <w:ilvl w:val="0"/>
          <w:numId w:val="67"/>
        </w:numPr>
        <w:spacing w:after="0" w:line="360" w:lineRule="auto"/>
        <w:jc w:val="both"/>
        <w:rPr>
          <w:rFonts w:ascii="Times New Roman" w:eastAsia="Times New Roman" w:hAnsi="Times New Roman" w:cs="Times New Roman"/>
          <w:b/>
          <w:sz w:val="24"/>
          <w:szCs w:val="24"/>
        </w:rPr>
      </w:pPr>
      <w:r w:rsidRPr="00A65F8F">
        <w:rPr>
          <w:rFonts w:ascii="Times New Roman" w:eastAsia="Times New Roman" w:hAnsi="Times New Roman" w:cs="Times New Roman"/>
          <w:b/>
          <w:sz w:val="24"/>
          <w:szCs w:val="24"/>
        </w:rPr>
        <w:t>Wykonanie instalacji ppoż. w budynku Urzędu Miejskiego w Mieroszowie</w:t>
      </w: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4466"/>
        <w:gridCol w:w="4578"/>
      </w:tblGrid>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lastRenderedPageBreak/>
              <w:t>Plan na 2017 rok</w:t>
            </w:r>
          </w:p>
        </w:tc>
        <w:tc>
          <w:tcPr>
            <w:tcW w:w="457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8 733,00 zł</w:t>
            </w:r>
          </w:p>
        </w:tc>
      </w:tr>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Wykonanie ogółem</w:t>
            </w:r>
          </w:p>
        </w:tc>
        <w:tc>
          <w:tcPr>
            <w:tcW w:w="457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8 733,00 zł</w:t>
            </w:r>
          </w:p>
        </w:tc>
      </w:tr>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i/>
                <w:iCs/>
                <w:sz w:val="24"/>
                <w:szCs w:val="24"/>
              </w:rPr>
              <w:t>Środki własne</w:t>
            </w:r>
          </w:p>
        </w:tc>
        <w:tc>
          <w:tcPr>
            <w:tcW w:w="457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8 733,00 zł</w:t>
            </w:r>
          </w:p>
        </w:tc>
      </w:tr>
      <w:tr w:rsidR="00A65F8F" w:rsidRPr="00A65F8F" w:rsidTr="006471E0">
        <w:trPr>
          <w:trHeight w:val="60"/>
        </w:trPr>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i/>
                <w:iCs/>
                <w:sz w:val="24"/>
                <w:szCs w:val="24"/>
              </w:rPr>
              <w:t>Środki zewnętrzne</w:t>
            </w:r>
          </w:p>
        </w:tc>
        <w:tc>
          <w:tcPr>
            <w:tcW w:w="457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0,00 zł</w:t>
            </w:r>
          </w:p>
        </w:tc>
      </w:tr>
    </w:tbl>
    <w:p w:rsidR="00A65F8F" w:rsidRPr="00A65F8F" w:rsidRDefault="00A65F8F" w:rsidP="00A65F8F">
      <w:pPr>
        <w:spacing w:after="0" w:line="360" w:lineRule="auto"/>
        <w:jc w:val="both"/>
        <w:rPr>
          <w:rFonts w:ascii="Times New Roman" w:eastAsia="Times New Roman" w:hAnsi="Times New Roman" w:cs="Times New Roman"/>
          <w:sz w:val="24"/>
          <w:szCs w:val="24"/>
        </w:rPr>
      </w:pPr>
    </w:p>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Zadanie polega na wykonaniu instalacji p.poż. w tym hydrantów w budynku Urzędu Miejskiego w Mieroszowie. W ramach zadania w 2017 r., wykonano dokumentację projektowo-kosztorysową i uzyskano decyzję o pozwoleniu na budowę. Wartość kosztorysowa robót wynosi ok. 60 000 zł. Roboty budowlane planuje się wyko</w:t>
      </w:r>
      <w:r w:rsidR="00F906B4">
        <w:rPr>
          <w:rFonts w:ascii="Times New Roman" w:eastAsia="Times New Roman" w:hAnsi="Times New Roman" w:cs="Times New Roman"/>
          <w:sz w:val="24"/>
          <w:szCs w:val="24"/>
        </w:rPr>
        <w:t xml:space="preserve">nać </w:t>
      </w:r>
      <w:r w:rsidRPr="00A65F8F">
        <w:rPr>
          <w:rFonts w:ascii="Times New Roman" w:eastAsia="Times New Roman" w:hAnsi="Times New Roman" w:cs="Times New Roman"/>
          <w:sz w:val="24"/>
          <w:szCs w:val="24"/>
        </w:rPr>
        <w:t>po 2017 r.</w:t>
      </w:r>
    </w:p>
    <w:p w:rsidR="00A65F8F" w:rsidRPr="00A65F8F" w:rsidRDefault="00A65F8F" w:rsidP="00A65F8F">
      <w:pPr>
        <w:spacing w:after="0" w:line="360" w:lineRule="auto"/>
        <w:jc w:val="both"/>
        <w:rPr>
          <w:rFonts w:ascii="Times New Roman" w:eastAsia="Times New Roman" w:hAnsi="Times New Roman" w:cs="Times New Roman"/>
          <w:sz w:val="24"/>
          <w:szCs w:val="24"/>
        </w:rPr>
      </w:pPr>
    </w:p>
    <w:p w:rsidR="00A65F8F" w:rsidRPr="00A65F8F" w:rsidRDefault="00A65F8F" w:rsidP="00A65F8F">
      <w:pPr>
        <w:numPr>
          <w:ilvl w:val="0"/>
          <w:numId w:val="67"/>
        </w:numPr>
        <w:spacing w:after="0" w:line="360" w:lineRule="auto"/>
        <w:jc w:val="both"/>
        <w:rPr>
          <w:rFonts w:ascii="Times New Roman" w:eastAsia="Times New Roman" w:hAnsi="Times New Roman" w:cs="Times New Roman"/>
          <w:b/>
          <w:sz w:val="24"/>
          <w:szCs w:val="24"/>
        </w:rPr>
      </w:pPr>
      <w:r w:rsidRPr="00A65F8F">
        <w:rPr>
          <w:rFonts w:ascii="Times New Roman" w:eastAsia="Times New Roman" w:hAnsi="Times New Roman" w:cs="Times New Roman"/>
          <w:b/>
          <w:sz w:val="24"/>
          <w:szCs w:val="24"/>
        </w:rPr>
        <w:t>Informatyzacja Urzędu Miejskiego</w:t>
      </w: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4466"/>
        <w:gridCol w:w="4578"/>
      </w:tblGrid>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Plan na 2017 rok</w:t>
            </w:r>
          </w:p>
        </w:tc>
        <w:tc>
          <w:tcPr>
            <w:tcW w:w="457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17 000,00 zł</w:t>
            </w:r>
          </w:p>
        </w:tc>
      </w:tr>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Wykonanie ogółem</w:t>
            </w:r>
          </w:p>
        </w:tc>
        <w:tc>
          <w:tcPr>
            <w:tcW w:w="457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10 490,19 zł</w:t>
            </w:r>
          </w:p>
        </w:tc>
      </w:tr>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i/>
                <w:iCs/>
                <w:sz w:val="24"/>
                <w:szCs w:val="24"/>
              </w:rPr>
              <w:t>Środki własne</w:t>
            </w:r>
          </w:p>
        </w:tc>
        <w:tc>
          <w:tcPr>
            <w:tcW w:w="457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10 490,19 zł</w:t>
            </w:r>
          </w:p>
        </w:tc>
      </w:tr>
      <w:tr w:rsidR="00A65F8F" w:rsidRPr="00A65F8F" w:rsidTr="006471E0">
        <w:trPr>
          <w:trHeight w:val="60"/>
        </w:trPr>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i/>
                <w:iCs/>
                <w:sz w:val="24"/>
                <w:szCs w:val="24"/>
              </w:rPr>
              <w:t>Środki zewnętrzne</w:t>
            </w:r>
          </w:p>
        </w:tc>
        <w:tc>
          <w:tcPr>
            <w:tcW w:w="457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0,00 zł</w:t>
            </w:r>
          </w:p>
        </w:tc>
      </w:tr>
    </w:tbl>
    <w:p w:rsidR="00A65F8F" w:rsidRPr="00A65F8F" w:rsidRDefault="00A65F8F" w:rsidP="00A65F8F">
      <w:pPr>
        <w:spacing w:after="0" w:line="360" w:lineRule="auto"/>
        <w:jc w:val="both"/>
        <w:rPr>
          <w:rFonts w:ascii="Times New Roman" w:eastAsia="Times New Roman" w:hAnsi="Times New Roman" w:cs="Times New Roman"/>
          <w:sz w:val="24"/>
          <w:szCs w:val="24"/>
        </w:rPr>
      </w:pPr>
    </w:p>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 xml:space="preserve">Zadanie dotyczy wymiany i uzupełnienia niezbędnego sprzętu informatycznego w celu prawidłowego zabezpieczania danych Urzędu oraz polepszenia jakości pracy. W ramach zadania w 2017 r. wykonano zadania z zakresu informatyzacji Urzędu, w tym m.in. zakup komputerów i innych sprzętów. </w:t>
      </w:r>
    </w:p>
    <w:p w:rsidR="00A65F8F" w:rsidRPr="00A65F8F" w:rsidRDefault="00A65F8F" w:rsidP="00A65F8F">
      <w:pPr>
        <w:spacing w:after="0" w:line="360" w:lineRule="auto"/>
        <w:jc w:val="both"/>
        <w:rPr>
          <w:rFonts w:ascii="Times New Roman" w:eastAsia="Times New Roman" w:hAnsi="Times New Roman" w:cs="Times New Roman"/>
          <w:sz w:val="24"/>
          <w:szCs w:val="24"/>
        </w:rPr>
      </w:pPr>
    </w:p>
    <w:p w:rsidR="00A65F8F" w:rsidRPr="00A65F8F" w:rsidRDefault="00A65F8F" w:rsidP="00A65F8F">
      <w:pPr>
        <w:spacing w:after="0" w:line="360" w:lineRule="auto"/>
        <w:jc w:val="both"/>
        <w:rPr>
          <w:rFonts w:ascii="Times New Roman" w:eastAsia="Times New Roman" w:hAnsi="Times New Roman" w:cs="Times New Roman"/>
          <w:b/>
          <w:bCs/>
          <w:sz w:val="24"/>
          <w:szCs w:val="24"/>
          <w:u w:val="single"/>
        </w:rPr>
      </w:pPr>
      <w:r w:rsidRPr="00A65F8F">
        <w:rPr>
          <w:rFonts w:ascii="Times New Roman" w:eastAsia="Times New Roman" w:hAnsi="Times New Roman" w:cs="Times New Roman"/>
          <w:b/>
          <w:bCs/>
          <w:sz w:val="24"/>
          <w:szCs w:val="24"/>
          <w:u w:val="single"/>
        </w:rPr>
        <w:t>DZIAŁ 900 – GOSPODARKA KOMUNALNA I OCHRONA ŚRODOWISKA</w:t>
      </w:r>
    </w:p>
    <w:p w:rsidR="00A65F8F" w:rsidRPr="00A65F8F" w:rsidRDefault="00A65F8F" w:rsidP="00A65F8F">
      <w:pPr>
        <w:spacing w:after="0" w:line="360" w:lineRule="auto"/>
        <w:jc w:val="both"/>
        <w:rPr>
          <w:rFonts w:ascii="Times New Roman" w:eastAsia="Times New Roman" w:hAnsi="Times New Roman" w:cs="Times New Roman"/>
          <w:b/>
          <w:bCs/>
          <w:sz w:val="24"/>
          <w:szCs w:val="24"/>
        </w:rPr>
      </w:pPr>
    </w:p>
    <w:p w:rsidR="00A65F8F" w:rsidRPr="00A65F8F" w:rsidRDefault="00A65F8F" w:rsidP="00A65F8F">
      <w:pPr>
        <w:numPr>
          <w:ilvl w:val="0"/>
          <w:numId w:val="67"/>
        </w:num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b/>
          <w:bCs/>
          <w:sz w:val="24"/>
          <w:szCs w:val="24"/>
        </w:rPr>
        <w:t>Podłączenie budynków do zbiorczego systemu kanalizacyjnego w Gminie Mieroszów – projekt realizowany przez ZGKiM „Mieroszów” sp. z o.o.</w:t>
      </w:r>
    </w:p>
    <w:p w:rsidR="00A65F8F" w:rsidRPr="00A65F8F" w:rsidRDefault="00A65F8F" w:rsidP="00A65F8F">
      <w:pPr>
        <w:spacing w:after="0" w:line="360" w:lineRule="auto"/>
        <w:jc w:val="both"/>
        <w:rPr>
          <w:rFonts w:ascii="Times New Roman" w:eastAsia="Times New Roman" w:hAnsi="Times New Roman" w:cs="Times New Roman"/>
          <w:sz w:val="24"/>
          <w:szCs w:val="24"/>
        </w:rPr>
      </w:pP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4466"/>
        <w:gridCol w:w="4638"/>
      </w:tblGrid>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Plan na 2017 rok</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20 264,00 zł</w:t>
            </w:r>
          </w:p>
        </w:tc>
      </w:tr>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Wykonanie ogółem</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20 262,33 zł</w:t>
            </w:r>
          </w:p>
        </w:tc>
      </w:tr>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i/>
                <w:iCs/>
                <w:sz w:val="24"/>
                <w:szCs w:val="24"/>
              </w:rPr>
              <w:lastRenderedPageBreak/>
              <w:t>Środki własne</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20 262,33 zł</w:t>
            </w:r>
          </w:p>
        </w:tc>
      </w:tr>
      <w:tr w:rsidR="00A65F8F" w:rsidRPr="00A65F8F" w:rsidTr="006471E0">
        <w:trPr>
          <w:trHeight w:val="60"/>
        </w:trPr>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i/>
                <w:iCs/>
                <w:sz w:val="24"/>
                <w:szCs w:val="24"/>
              </w:rPr>
              <w:t>Środki zewnętrzne</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0,00 zł</w:t>
            </w:r>
          </w:p>
        </w:tc>
      </w:tr>
    </w:tbl>
    <w:p w:rsidR="00A65F8F" w:rsidRPr="00A65F8F" w:rsidRDefault="00A65F8F" w:rsidP="00A65F8F">
      <w:pPr>
        <w:spacing w:after="0" w:line="360" w:lineRule="auto"/>
        <w:jc w:val="both"/>
        <w:rPr>
          <w:rFonts w:ascii="Times New Roman" w:eastAsia="Times New Roman" w:hAnsi="Times New Roman" w:cs="Times New Roman"/>
          <w:sz w:val="24"/>
          <w:szCs w:val="24"/>
        </w:rPr>
      </w:pPr>
    </w:p>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Projekt obejmował wykonanie 53 sztuk przyłączy budynków do sieci kanalizacji sanitarnej oraz likwidację zbiorników bezodpływowych. Zadanie jest realizowane przez ZGKIM „Mieroszów” sp. z o. o. i jest dofinansowane przez NFOŚiGW w formie dotacji oraz pożyczki. Opłaty związane z uporządkowaniem gospodarki wodno-ściekowej w aglomeracji Mieroszów wynikają z umów na przyłączenie budynków do sieci kanalizacji sanitarnej w celu poprawy stanu środowiska.</w:t>
      </w:r>
    </w:p>
    <w:p w:rsidR="00A65F8F" w:rsidRPr="00A65F8F" w:rsidRDefault="00A65F8F" w:rsidP="00A65F8F">
      <w:pPr>
        <w:numPr>
          <w:ilvl w:val="0"/>
          <w:numId w:val="67"/>
        </w:num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b/>
          <w:bCs/>
          <w:sz w:val="24"/>
          <w:szCs w:val="24"/>
        </w:rPr>
        <w:t>Dofinansowanie budowy przydomowych oczyszczalni ścieków</w:t>
      </w: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4466"/>
        <w:gridCol w:w="4638"/>
      </w:tblGrid>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Plan na 2017 rok</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21 000,00 zł</w:t>
            </w:r>
          </w:p>
        </w:tc>
      </w:tr>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Wykonanie ogółem</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21 000,00 zł</w:t>
            </w:r>
          </w:p>
        </w:tc>
      </w:tr>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i/>
                <w:iCs/>
                <w:sz w:val="24"/>
                <w:szCs w:val="24"/>
              </w:rPr>
              <w:t>Środki własne</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21 000,00 zł</w:t>
            </w:r>
          </w:p>
        </w:tc>
      </w:tr>
      <w:tr w:rsidR="00A65F8F" w:rsidRPr="00A65F8F" w:rsidTr="006471E0">
        <w:trPr>
          <w:trHeight w:val="60"/>
        </w:trPr>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i/>
                <w:iCs/>
                <w:sz w:val="24"/>
                <w:szCs w:val="24"/>
              </w:rPr>
              <w:t>Środki zewnętrzne</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0,00 zł</w:t>
            </w:r>
          </w:p>
        </w:tc>
      </w:tr>
    </w:tbl>
    <w:p w:rsidR="00A65F8F" w:rsidRPr="00A65F8F" w:rsidRDefault="00A65F8F" w:rsidP="00A65F8F">
      <w:pPr>
        <w:spacing w:after="0" w:line="360" w:lineRule="auto"/>
        <w:jc w:val="both"/>
        <w:rPr>
          <w:rFonts w:ascii="Times New Roman" w:eastAsia="Times New Roman" w:hAnsi="Times New Roman" w:cs="Times New Roman"/>
          <w:sz w:val="24"/>
          <w:szCs w:val="24"/>
        </w:rPr>
      </w:pPr>
    </w:p>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Dotacje celowe z budżetu dotyczą dofinansowania kosztów inwestycji polegających na wykonaniu przez mieszkańców przydomowych oczyszczalni ścieków lub wykonania przyłączy do sieci kanalizacyjnej i mają na celu poprawę stanu środowiska. W 2017 r. dofinansowano 7 inwestycji polegających na budowie przez mieszkańców przydomowych oczyszczalni ścieków i przyłączy do sieci kanalizacyjnej.</w:t>
      </w:r>
    </w:p>
    <w:p w:rsidR="00A65F8F" w:rsidRPr="00A65F8F" w:rsidRDefault="00A65F8F" w:rsidP="00A65F8F">
      <w:pPr>
        <w:numPr>
          <w:ilvl w:val="0"/>
          <w:numId w:val="67"/>
        </w:num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b/>
          <w:bCs/>
          <w:sz w:val="24"/>
          <w:szCs w:val="24"/>
        </w:rPr>
        <w:t>Ograniczenie niskiej emisji transportowej w Gminie Mieroszów poprzez budowę Park&amp;Ride, Bike&amp;Ride oraz wymianę oświetlenia na energooszczędne</w:t>
      </w: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4466"/>
        <w:gridCol w:w="4639"/>
      </w:tblGrid>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Plan na 2017 rok</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40 000,00 zł</w:t>
            </w:r>
          </w:p>
        </w:tc>
      </w:tr>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Wykonanie ogółem</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11 018,50 zł</w:t>
            </w:r>
          </w:p>
        </w:tc>
      </w:tr>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i/>
                <w:iCs/>
                <w:sz w:val="24"/>
                <w:szCs w:val="24"/>
              </w:rPr>
              <w:t>Środki własne</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4 202,78 zł</w:t>
            </w:r>
          </w:p>
        </w:tc>
      </w:tr>
      <w:tr w:rsidR="00A65F8F" w:rsidRPr="00A65F8F" w:rsidTr="006471E0">
        <w:trPr>
          <w:trHeight w:val="60"/>
        </w:trPr>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i/>
                <w:iCs/>
                <w:sz w:val="24"/>
                <w:szCs w:val="24"/>
              </w:rPr>
              <w:t>Środki zewnętrzne</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6 815,72 zł</w:t>
            </w:r>
          </w:p>
        </w:tc>
      </w:tr>
    </w:tbl>
    <w:p w:rsidR="00A65F8F" w:rsidRPr="00A65F8F" w:rsidRDefault="00A65F8F" w:rsidP="00A65F8F">
      <w:pPr>
        <w:spacing w:after="0" w:line="360" w:lineRule="auto"/>
        <w:jc w:val="both"/>
        <w:rPr>
          <w:rFonts w:ascii="Times New Roman" w:eastAsia="Times New Roman" w:hAnsi="Times New Roman" w:cs="Times New Roman"/>
          <w:sz w:val="24"/>
          <w:szCs w:val="24"/>
        </w:rPr>
      </w:pPr>
    </w:p>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lastRenderedPageBreak/>
        <w:t xml:space="preserve">Inwestycja ma na celu ograniczenie niskiej emisji, a w konsekwencji poprawę stanu środowiska i polega na wykonaniu parkingu dla samochodów osobowych, w tym dla osób niepełnosprawnych umożliwiającego pozostawienie auta i kontynuacji podróży alternatywnymi środkami komunikacji zbiorowej. W ramach działań planuje się także dostosowanie nawierzchni ul. Nad Potokiem oraz zagospodarowanie przyległego terenu – w tym wykonanie ścieżki rowerowej, parkingu dla rowerów, ciągów pieszych wraz z niezbędną infrastrukturą techniczną, montażu małej architektury, takiej jak ławki i kosze </w:t>
      </w:r>
      <w:r w:rsidRPr="00A65F8F">
        <w:rPr>
          <w:rFonts w:ascii="Times New Roman" w:eastAsia="Times New Roman" w:hAnsi="Times New Roman" w:cs="Times New Roman"/>
          <w:sz w:val="24"/>
          <w:szCs w:val="24"/>
        </w:rPr>
        <w:br/>
        <w:t>na śmieci, a także wymianę opraw oświetlenia ulicznego na energooszczędne, np. typu LED, co obniży koszty opłat za energię elektryczną o ok. 50%. Na zadanie planuje się pozyskać 85% dofinansowania w ramach ZIT A</w:t>
      </w:r>
      <w:r w:rsidR="00F906B4">
        <w:rPr>
          <w:rFonts w:ascii="Times New Roman" w:eastAsia="Times New Roman" w:hAnsi="Times New Roman" w:cs="Times New Roman"/>
          <w:sz w:val="24"/>
          <w:szCs w:val="24"/>
        </w:rPr>
        <w:t xml:space="preserve">glomeracji </w:t>
      </w:r>
      <w:r w:rsidRPr="00A65F8F">
        <w:rPr>
          <w:rFonts w:ascii="Times New Roman" w:eastAsia="Times New Roman" w:hAnsi="Times New Roman" w:cs="Times New Roman"/>
          <w:sz w:val="24"/>
          <w:szCs w:val="24"/>
        </w:rPr>
        <w:t>W</w:t>
      </w:r>
      <w:r w:rsidR="00F906B4">
        <w:rPr>
          <w:rFonts w:ascii="Times New Roman" w:eastAsia="Times New Roman" w:hAnsi="Times New Roman" w:cs="Times New Roman"/>
          <w:sz w:val="24"/>
          <w:szCs w:val="24"/>
        </w:rPr>
        <w:t>ałbrzyskiej</w:t>
      </w:r>
      <w:r w:rsidRPr="00A65F8F">
        <w:rPr>
          <w:rFonts w:ascii="Times New Roman" w:eastAsia="Times New Roman" w:hAnsi="Times New Roman" w:cs="Times New Roman"/>
          <w:sz w:val="24"/>
          <w:szCs w:val="24"/>
        </w:rPr>
        <w:t>. Prace podzielono na dwa etapy– roboty budowlane oraz wymiana opraw. W ramach zadania w 2017 r. dokonano zapłaty za ostatni etap przygotowania dokumentacji projektowo- kosztorysowe</w:t>
      </w:r>
      <w:r w:rsidR="00F906B4">
        <w:rPr>
          <w:rFonts w:ascii="Times New Roman" w:eastAsia="Times New Roman" w:hAnsi="Times New Roman" w:cs="Times New Roman"/>
          <w:sz w:val="24"/>
          <w:szCs w:val="24"/>
        </w:rPr>
        <w:t xml:space="preserve">j. Zadanie planuje się wykonać </w:t>
      </w:r>
      <w:r w:rsidRPr="00A65F8F">
        <w:rPr>
          <w:rFonts w:ascii="Times New Roman" w:eastAsia="Times New Roman" w:hAnsi="Times New Roman" w:cs="Times New Roman"/>
          <w:sz w:val="24"/>
          <w:szCs w:val="24"/>
        </w:rPr>
        <w:t>po 2017 r.</w:t>
      </w:r>
    </w:p>
    <w:p w:rsidR="00A65F8F" w:rsidRPr="00A65F8F" w:rsidRDefault="00A65F8F" w:rsidP="00A65F8F">
      <w:pPr>
        <w:numPr>
          <w:ilvl w:val="0"/>
          <w:numId w:val="67"/>
        </w:numPr>
        <w:spacing w:after="0" w:line="360" w:lineRule="auto"/>
        <w:jc w:val="both"/>
        <w:rPr>
          <w:rFonts w:ascii="Times New Roman" w:eastAsia="Times New Roman" w:hAnsi="Times New Roman" w:cs="Times New Roman"/>
          <w:b/>
          <w:sz w:val="24"/>
          <w:szCs w:val="24"/>
        </w:rPr>
      </w:pPr>
      <w:r w:rsidRPr="00A65F8F">
        <w:rPr>
          <w:rFonts w:ascii="Times New Roman" w:eastAsia="Times New Roman" w:hAnsi="Times New Roman" w:cs="Times New Roman"/>
          <w:b/>
          <w:sz w:val="24"/>
          <w:szCs w:val="24"/>
        </w:rPr>
        <w:t>Rewitalizacja przestrzeni publicznej na terenie Gminy Mieroszów</w:t>
      </w:r>
    </w:p>
    <w:p w:rsidR="00A65F8F" w:rsidRPr="00A65F8F" w:rsidRDefault="00A65F8F" w:rsidP="00A65F8F">
      <w:pPr>
        <w:spacing w:after="0" w:line="360" w:lineRule="auto"/>
        <w:jc w:val="both"/>
        <w:rPr>
          <w:rFonts w:ascii="Times New Roman" w:eastAsia="Times New Roman" w:hAnsi="Times New Roman" w:cs="Times New Roman"/>
          <w:sz w:val="24"/>
          <w:szCs w:val="24"/>
        </w:rPr>
      </w:pP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4466"/>
        <w:gridCol w:w="4639"/>
      </w:tblGrid>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Plan na 2017 rok</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100 000,00 zł</w:t>
            </w:r>
          </w:p>
        </w:tc>
      </w:tr>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Wykonanie ogółem</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37 748,70 zł</w:t>
            </w:r>
          </w:p>
        </w:tc>
      </w:tr>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i/>
                <w:iCs/>
                <w:sz w:val="24"/>
                <w:szCs w:val="24"/>
              </w:rPr>
              <w:t>Środki własne</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5 662,31 zł</w:t>
            </w:r>
          </w:p>
        </w:tc>
      </w:tr>
      <w:tr w:rsidR="00A65F8F" w:rsidRPr="00A65F8F" w:rsidTr="006471E0">
        <w:trPr>
          <w:trHeight w:val="60"/>
        </w:trPr>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i/>
                <w:iCs/>
                <w:sz w:val="24"/>
                <w:szCs w:val="24"/>
              </w:rPr>
              <w:t>Środki zewnętrzne</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32 086,39 zł</w:t>
            </w:r>
          </w:p>
        </w:tc>
      </w:tr>
    </w:tbl>
    <w:p w:rsidR="00A65F8F" w:rsidRPr="00A65F8F" w:rsidRDefault="00A65F8F" w:rsidP="00A65F8F">
      <w:pPr>
        <w:spacing w:after="0" w:line="360" w:lineRule="auto"/>
        <w:jc w:val="both"/>
        <w:rPr>
          <w:rFonts w:ascii="Times New Roman" w:eastAsia="Times New Roman" w:hAnsi="Times New Roman" w:cs="Times New Roman"/>
          <w:sz w:val="24"/>
          <w:szCs w:val="24"/>
        </w:rPr>
      </w:pPr>
    </w:p>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 xml:space="preserve">W ramach zadania w 2017 r. dokonano zapłaty za część dokumentacji projektowo- kosztorysowej. Zadanie planuje się wykonać po 2017 r. i będzie polegać na wykonaniu rewitalizacji przestrzeni publicznych w Gminie Mieroszów, tj. w Sokołowsku przy </w:t>
      </w:r>
      <w:r w:rsidRPr="00A65F8F">
        <w:rPr>
          <w:rFonts w:ascii="Times New Roman" w:eastAsia="Times New Roman" w:hAnsi="Times New Roman" w:cs="Times New Roman"/>
          <w:sz w:val="24"/>
          <w:szCs w:val="24"/>
        </w:rPr>
        <w:br/>
        <w:t xml:space="preserve">ul. Głównej (remont fontanny, nasadzenia i pielęgnacja zieleni, mała architektura, oświetlenie,  utwardzone nawierzchnie skweru), w Mieroszowie przy ul. Dolnej (wzmocnienie skarpy wraz z </w:t>
      </w:r>
      <w:r w:rsidR="00D80620" w:rsidRPr="00A65F8F">
        <w:rPr>
          <w:rFonts w:ascii="Times New Roman" w:eastAsia="Times New Roman" w:hAnsi="Times New Roman" w:cs="Times New Roman"/>
          <w:sz w:val="24"/>
          <w:szCs w:val="24"/>
        </w:rPr>
        <w:t>nasadzeniem</w:t>
      </w:r>
      <w:r w:rsidRPr="00A65F8F">
        <w:rPr>
          <w:rFonts w:ascii="Times New Roman" w:eastAsia="Times New Roman" w:hAnsi="Times New Roman" w:cs="Times New Roman"/>
          <w:sz w:val="24"/>
          <w:szCs w:val="24"/>
        </w:rPr>
        <w:t xml:space="preserve"> zieleni, mała architektura) oraz przy rzece Ścinawce (nasadzenia, oświetlenie, mała architektura, utwardzone nawierzchnie). Na zadanie planuje się pozyskać 85% dofinansowania w ramach ZIT </w:t>
      </w:r>
      <w:r w:rsidR="00FE15AD" w:rsidRPr="00A65F8F">
        <w:rPr>
          <w:rFonts w:ascii="Times New Roman" w:eastAsia="Times New Roman" w:hAnsi="Times New Roman" w:cs="Times New Roman"/>
          <w:sz w:val="24"/>
          <w:szCs w:val="24"/>
        </w:rPr>
        <w:t>A</w:t>
      </w:r>
      <w:r w:rsidR="00FE15AD">
        <w:rPr>
          <w:rFonts w:ascii="Times New Roman" w:eastAsia="Times New Roman" w:hAnsi="Times New Roman" w:cs="Times New Roman"/>
          <w:sz w:val="24"/>
          <w:szCs w:val="24"/>
        </w:rPr>
        <w:t xml:space="preserve">glomeracji </w:t>
      </w:r>
      <w:r w:rsidRPr="00A65F8F">
        <w:rPr>
          <w:rFonts w:ascii="Times New Roman" w:eastAsia="Times New Roman" w:hAnsi="Times New Roman" w:cs="Times New Roman"/>
          <w:sz w:val="24"/>
          <w:szCs w:val="24"/>
        </w:rPr>
        <w:t>W</w:t>
      </w:r>
      <w:r w:rsidR="00FE15AD">
        <w:rPr>
          <w:rFonts w:ascii="Times New Roman" w:eastAsia="Times New Roman" w:hAnsi="Times New Roman" w:cs="Times New Roman"/>
          <w:sz w:val="24"/>
          <w:szCs w:val="24"/>
        </w:rPr>
        <w:t>ałbrzyskiej</w:t>
      </w:r>
      <w:r w:rsidRPr="00A65F8F">
        <w:rPr>
          <w:rFonts w:ascii="Times New Roman" w:eastAsia="Times New Roman" w:hAnsi="Times New Roman" w:cs="Times New Roman"/>
          <w:sz w:val="24"/>
          <w:szCs w:val="24"/>
        </w:rPr>
        <w:t>.</w:t>
      </w:r>
    </w:p>
    <w:p w:rsidR="00A65F8F" w:rsidRDefault="00A65F8F" w:rsidP="00A65F8F">
      <w:pPr>
        <w:spacing w:after="0" w:line="360" w:lineRule="auto"/>
        <w:jc w:val="both"/>
        <w:rPr>
          <w:rFonts w:ascii="Times New Roman" w:eastAsia="Times New Roman" w:hAnsi="Times New Roman" w:cs="Times New Roman"/>
          <w:sz w:val="24"/>
          <w:szCs w:val="24"/>
        </w:rPr>
      </w:pPr>
    </w:p>
    <w:p w:rsidR="003D7915" w:rsidRDefault="003D7915" w:rsidP="00A65F8F">
      <w:pPr>
        <w:spacing w:after="0" w:line="360" w:lineRule="auto"/>
        <w:jc w:val="both"/>
        <w:rPr>
          <w:rFonts w:ascii="Times New Roman" w:eastAsia="Times New Roman" w:hAnsi="Times New Roman" w:cs="Times New Roman"/>
          <w:sz w:val="24"/>
          <w:szCs w:val="24"/>
        </w:rPr>
      </w:pPr>
    </w:p>
    <w:p w:rsidR="003D7915" w:rsidRPr="00A65F8F" w:rsidRDefault="003D7915" w:rsidP="00A65F8F">
      <w:pPr>
        <w:spacing w:after="0" w:line="360" w:lineRule="auto"/>
        <w:jc w:val="both"/>
        <w:rPr>
          <w:rFonts w:ascii="Times New Roman" w:eastAsia="Times New Roman" w:hAnsi="Times New Roman" w:cs="Times New Roman"/>
          <w:sz w:val="24"/>
          <w:szCs w:val="24"/>
        </w:rPr>
      </w:pPr>
    </w:p>
    <w:p w:rsidR="00A65F8F" w:rsidRPr="00A65F8F" w:rsidRDefault="00A65F8F" w:rsidP="00A65F8F">
      <w:pPr>
        <w:numPr>
          <w:ilvl w:val="0"/>
          <w:numId w:val="67"/>
        </w:num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b/>
          <w:bCs/>
          <w:sz w:val="24"/>
          <w:szCs w:val="24"/>
        </w:rPr>
        <w:lastRenderedPageBreak/>
        <w:t xml:space="preserve">Budowa oraz przebudowa ogólnodostępnej infrastruktury rekreacyjnej </w:t>
      </w:r>
      <w:r w:rsidRPr="00A65F8F">
        <w:rPr>
          <w:rFonts w:ascii="Times New Roman" w:eastAsia="Times New Roman" w:hAnsi="Times New Roman" w:cs="Times New Roman"/>
          <w:b/>
          <w:bCs/>
          <w:sz w:val="24"/>
          <w:szCs w:val="24"/>
        </w:rPr>
        <w:br/>
        <w:t xml:space="preserve">na terenie Gminy Mieroszów </w:t>
      </w: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4466"/>
        <w:gridCol w:w="4639"/>
      </w:tblGrid>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Plan na 2017 rok</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8 118,00 zł</w:t>
            </w:r>
          </w:p>
        </w:tc>
      </w:tr>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Wykonanie ogółem</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8 118,00 zł</w:t>
            </w:r>
          </w:p>
        </w:tc>
      </w:tr>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i/>
                <w:iCs/>
                <w:sz w:val="24"/>
                <w:szCs w:val="24"/>
              </w:rPr>
              <w:t>Środki własne</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8 118,00 zł</w:t>
            </w:r>
          </w:p>
        </w:tc>
      </w:tr>
      <w:tr w:rsidR="00A65F8F" w:rsidRPr="00A65F8F" w:rsidTr="006471E0">
        <w:trPr>
          <w:trHeight w:val="60"/>
        </w:trPr>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i/>
                <w:iCs/>
                <w:sz w:val="24"/>
                <w:szCs w:val="24"/>
              </w:rPr>
              <w:t>Środki zewnętrzne</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0,00 zł</w:t>
            </w:r>
          </w:p>
        </w:tc>
      </w:tr>
    </w:tbl>
    <w:p w:rsidR="00A65F8F" w:rsidRPr="00A65F8F" w:rsidRDefault="00A65F8F" w:rsidP="00A65F8F">
      <w:pPr>
        <w:spacing w:after="0" w:line="360" w:lineRule="auto"/>
        <w:jc w:val="both"/>
        <w:rPr>
          <w:rFonts w:ascii="Times New Roman" w:eastAsia="Times New Roman" w:hAnsi="Times New Roman" w:cs="Times New Roman"/>
          <w:sz w:val="24"/>
          <w:szCs w:val="24"/>
        </w:rPr>
      </w:pPr>
    </w:p>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 xml:space="preserve">Zadanie polega na wykonaniu trzech placów zabaw na terenie Gminy Mieroszów </w:t>
      </w:r>
      <w:r w:rsidRPr="00A65F8F">
        <w:rPr>
          <w:rFonts w:ascii="Times New Roman" w:eastAsia="Times New Roman" w:hAnsi="Times New Roman" w:cs="Times New Roman"/>
          <w:sz w:val="24"/>
          <w:szCs w:val="24"/>
        </w:rPr>
        <w:br/>
        <w:t xml:space="preserve">(w Sokołowsku, w Golińsku oraz w Mieroszowie). Tereny mają być zagospodarowane </w:t>
      </w:r>
      <w:r w:rsidRPr="00A65F8F">
        <w:rPr>
          <w:rFonts w:ascii="Times New Roman" w:eastAsia="Times New Roman" w:hAnsi="Times New Roman" w:cs="Times New Roman"/>
          <w:sz w:val="24"/>
          <w:szCs w:val="24"/>
        </w:rPr>
        <w:br/>
        <w:t xml:space="preserve">w elementy małej architektury (ławki, kosze na odpady, urządzenia zabawowe, urządzenia fitness), ogrodzone, a także mają zostać wykonane nasadzenia zieleni. W ramach inwestycji </w:t>
      </w:r>
      <w:r w:rsidRPr="00A65F8F">
        <w:rPr>
          <w:rFonts w:ascii="Times New Roman" w:eastAsia="Times New Roman" w:hAnsi="Times New Roman" w:cs="Times New Roman"/>
          <w:sz w:val="24"/>
          <w:szCs w:val="24"/>
        </w:rPr>
        <w:br/>
        <w:t xml:space="preserve">w 2017 r. dokonano zapłaty za ostatni z etapów dokumentację projektowo- kosztorysowej. </w:t>
      </w:r>
      <w:r w:rsidRPr="00A65F8F">
        <w:rPr>
          <w:rFonts w:ascii="Times New Roman" w:eastAsia="Times New Roman" w:hAnsi="Times New Roman" w:cs="Times New Roman"/>
          <w:sz w:val="24"/>
          <w:szCs w:val="24"/>
        </w:rPr>
        <w:br/>
        <w:t>Zadanie planuje wykonać się po 2017 r. i ma być dofinansowane przez Urząd Marszałkowski Województwa Dolnośląskiego na poziomie ok. 63%.</w:t>
      </w:r>
    </w:p>
    <w:p w:rsidR="00A65F8F" w:rsidRPr="00A65F8F" w:rsidRDefault="00A65F8F" w:rsidP="00A65F8F">
      <w:pPr>
        <w:spacing w:after="0" w:line="360" w:lineRule="auto"/>
        <w:jc w:val="both"/>
        <w:rPr>
          <w:rFonts w:ascii="Times New Roman" w:eastAsia="Times New Roman" w:hAnsi="Times New Roman" w:cs="Times New Roman"/>
          <w:sz w:val="24"/>
          <w:szCs w:val="24"/>
        </w:rPr>
      </w:pPr>
    </w:p>
    <w:p w:rsidR="00A65F8F" w:rsidRPr="00A65F8F" w:rsidRDefault="00A65F8F" w:rsidP="00A65F8F">
      <w:pPr>
        <w:numPr>
          <w:ilvl w:val="0"/>
          <w:numId w:val="67"/>
        </w:num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b/>
          <w:bCs/>
          <w:sz w:val="24"/>
          <w:szCs w:val="24"/>
        </w:rPr>
        <w:t xml:space="preserve">Budowa ogólnodostępnej infrastruktury rekreacyjnej w Mieroszowie </w:t>
      </w:r>
      <w:r w:rsidRPr="00A65F8F">
        <w:rPr>
          <w:rFonts w:ascii="Times New Roman" w:eastAsia="Times New Roman" w:hAnsi="Times New Roman" w:cs="Times New Roman"/>
          <w:b/>
          <w:bCs/>
          <w:sz w:val="24"/>
          <w:szCs w:val="24"/>
        </w:rPr>
        <w:br/>
        <w:t xml:space="preserve">przy ul. Stefana Żeromskiego </w:t>
      </w: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4466"/>
        <w:gridCol w:w="4639"/>
      </w:tblGrid>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Plan na 2017 rok</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11 881,80 zł</w:t>
            </w:r>
          </w:p>
        </w:tc>
      </w:tr>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Wykonanie ogółem</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11 881,80 zł</w:t>
            </w:r>
          </w:p>
        </w:tc>
      </w:tr>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i/>
                <w:iCs/>
                <w:sz w:val="24"/>
                <w:szCs w:val="24"/>
              </w:rPr>
              <w:t>Środki własne</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11 881,80 zł</w:t>
            </w:r>
          </w:p>
        </w:tc>
      </w:tr>
      <w:tr w:rsidR="00A65F8F" w:rsidRPr="00A65F8F" w:rsidTr="006471E0">
        <w:trPr>
          <w:trHeight w:val="60"/>
        </w:trPr>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i/>
                <w:iCs/>
                <w:sz w:val="24"/>
                <w:szCs w:val="24"/>
              </w:rPr>
              <w:t>Środki zewnętrzne</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0,00 zł</w:t>
            </w:r>
          </w:p>
        </w:tc>
      </w:tr>
    </w:tbl>
    <w:p w:rsidR="00A65F8F" w:rsidRPr="00A65F8F" w:rsidRDefault="00A65F8F" w:rsidP="00A65F8F">
      <w:pPr>
        <w:spacing w:after="0" w:line="360" w:lineRule="auto"/>
        <w:jc w:val="both"/>
        <w:rPr>
          <w:rFonts w:ascii="Times New Roman" w:eastAsia="Times New Roman" w:hAnsi="Times New Roman" w:cs="Times New Roman"/>
          <w:sz w:val="24"/>
          <w:szCs w:val="24"/>
        </w:rPr>
      </w:pPr>
    </w:p>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 xml:space="preserve">Zadanie polega na wykonaniu siłowni zewnętrznej i zagospodarowania terenu </w:t>
      </w:r>
      <w:r w:rsidRPr="00A65F8F">
        <w:rPr>
          <w:rFonts w:ascii="Times New Roman" w:eastAsia="Times New Roman" w:hAnsi="Times New Roman" w:cs="Times New Roman"/>
          <w:sz w:val="24"/>
          <w:szCs w:val="24"/>
        </w:rPr>
        <w:br/>
        <w:t xml:space="preserve">przy ul. Żeromskiego w Mieroszowie. W ramach inwestycji planuje się wykonanie przyjaznej przestrzeni publicznej wraz z elementami małej architektury (ławki, kosze na odpady, urządzenia fitness), nowym ogrodzeniem terenu, oświetleniem, a także nowymi </w:t>
      </w:r>
      <w:r w:rsidR="003D7915" w:rsidRPr="00A65F8F">
        <w:rPr>
          <w:rFonts w:ascii="Times New Roman" w:eastAsia="Times New Roman" w:hAnsi="Times New Roman" w:cs="Times New Roman"/>
          <w:sz w:val="24"/>
          <w:szCs w:val="24"/>
        </w:rPr>
        <w:t>nasadzeniem</w:t>
      </w:r>
      <w:r w:rsidR="003D7915">
        <w:rPr>
          <w:rFonts w:ascii="Times New Roman" w:eastAsia="Times New Roman" w:hAnsi="Times New Roman" w:cs="Times New Roman"/>
          <w:sz w:val="24"/>
          <w:szCs w:val="24"/>
        </w:rPr>
        <w:t xml:space="preserve">    </w:t>
      </w:r>
      <w:r w:rsidRPr="00A65F8F">
        <w:rPr>
          <w:rFonts w:ascii="Times New Roman" w:eastAsia="Times New Roman" w:hAnsi="Times New Roman" w:cs="Times New Roman"/>
          <w:sz w:val="24"/>
          <w:szCs w:val="24"/>
        </w:rPr>
        <w:t xml:space="preserve"> i pielęgnacją zieleni. W ramach inwestycji w 2017 r. dokonano zapłaty za ostatni z etapów dokumentację projektowo- kosztorysowej. Zadanie planuje wykonać się po 2017 r. i ma być </w:t>
      </w:r>
      <w:r w:rsidRPr="00A65F8F">
        <w:rPr>
          <w:rFonts w:ascii="Times New Roman" w:eastAsia="Times New Roman" w:hAnsi="Times New Roman" w:cs="Times New Roman"/>
          <w:sz w:val="24"/>
          <w:szCs w:val="24"/>
        </w:rPr>
        <w:lastRenderedPageBreak/>
        <w:t xml:space="preserve">dofinansowane przez Urząd Marszałkowski Województwa Dolnośląskiego na poziomie </w:t>
      </w:r>
      <w:r w:rsidRPr="00A65F8F">
        <w:rPr>
          <w:rFonts w:ascii="Times New Roman" w:eastAsia="Times New Roman" w:hAnsi="Times New Roman" w:cs="Times New Roman"/>
          <w:sz w:val="24"/>
          <w:szCs w:val="24"/>
        </w:rPr>
        <w:br/>
        <w:t>ok. 67%.</w:t>
      </w:r>
    </w:p>
    <w:p w:rsidR="00A65F8F" w:rsidRPr="00A65F8F" w:rsidRDefault="00A65F8F" w:rsidP="00A65F8F">
      <w:pPr>
        <w:numPr>
          <w:ilvl w:val="0"/>
          <w:numId w:val="67"/>
        </w:num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b/>
          <w:bCs/>
          <w:sz w:val="24"/>
          <w:szCs w:val="24"/>
        </w:rPr>
        <w:t xml:space="preserve">Rewitalizacja obiektów sportowych na terenie Gminy Mieroszów - teren rekreacyjny przy ul. Sportowej </w:t>
      </w: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4466"/>
        <w:gridCol w:w="4639"/>
      </w:tblGrid>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Plan na 2017 rok</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76 169,85 zł</w:t>
            </w:r>
          </w:p>
        </w:tc>
      </w:tr>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Wykonanie ogółem</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47 386,56 zł</w:t>
            </w:r>
          </w:p>
        </w:tc>
      </w:tr>
      <w:tr w:rsidR="00A65F8F" w:rsidRPr="00A65F8F" w:rsidTr="006471E0">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i/>
                <w:iCs/>
                <w:sz w:val="24"/>
                <w:szCs w:val="24"/>
              </w:rPr>
              <w:t>Środki własne</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47 386,56 zł</w:t>
            </w:r>
          </w:p>
        </w:tc>
      </w:tr>
      <w:tr w:rsidR="00A65F8F" w:rsidRPr="00A65F8F" w:rsidTr="006471E0">
        <w:trPr>
          <w:trHeight w:val="60"/>
        </w:trPr>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i/>
                <w:iCs/>
                <w:sz w:val="24"/>
                <w:szCs w:val="24"/>
              </w:rPr>
              <w:t>Środki zewnętrzne</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0,00 zł</w:t>
            </w:r>
          </w:p>
        </w:tc>
      </w:tr>
    </w:tbl>
    <w:p w:rsidR="00A65F8F" w:rsidRPr="00A65F8F" w:rsidRDefault="00A65F8F" w:rsidP="00A65F8F">
      <w:pPr>
        <w:spacing w:after="0" w:line="360" w:lineRule="auto"/>
        <w:jc w:val="both"/>
        <w:rPr>
          <w:rFonts w:ascii="Times New Roman" w:eastAsia="Times New Roman" w:hAnsi="Times New Roman" w:cs="Times New Roman"/>
          <w:sz w:val="24"/>
          <w:szCs w:val="24"/>
        </w:rPr>
      </w:pPr>
    </w:p>
    <w:p w:rsidR="00A65F8F" w:rsidRPr="00A65F8F" w:rsidRDefault="00A65F8F" w:rsidP="00A65F8F">
      <w:pPr>
        <w:spacing w:after="0" w:line="360" w:lineRule="auto"/>
        <w:jc w:val="both"/>
        <w:rPr>
          <w:rFonts w:ascii="Times New Roman" w:eastAsia="Times New Roman" w:hAnsi="Times New Roman" w:cs="Times New Roman"/>
          <w:sz w:val="24"/>
          <w:szCs w:val="24"/>
        </w:rPr>
      </w:pPr>
      <w:r w:rsidRPr="00A65F8F">
        <w:rPr>
          <w:rFonts w:ascii="Times New Roman" w:eastAsia="Times New Roman" w:hAnsi="Times New Roman" w:cs="Times New Roman"/>
          <w:sz w:val="24"/>
          <w:szCs w:val="24"/>
        </w:rPr>
        <w:t xml:space="preserve">Zadanie polega na wykonaniu rewitalizacji obiektów sportowych przy ul. Sportowej </w:t>
      </w:r>
      <w:r w:rsidRPr="00A65F8F">
        <w:rPr>
          <w:rFonts w:ascii="Times New Roman" w:eastAsia="Times New Roman" w:hAnsi="Times New Roman" w:cs="Times New Roman"/>
          <w:sz w:val="24"/>
          <w:szCs w:val="24"/>
        </w:rPr>
        <w:br/>
        <w:t xml:space="preserve">w Mieroszowie w zakresie wykonania bieżni oraz skoczni do skoku w dal i trójskoku, wykonaniu nowych trybun oraz zaplecza sanitarno-szatniowego. W ramach inwestycji </w:t>
      </w:r>
      <w:r w:rsidRPr="00A65F8F">
        <w:rPr>
          <w:rFonts w:ascii="Times New Roman" w:eastAsia="Times New Roman" w:hAnsi="Times New Roman" w:cs="Times New Roman"/>
          <w:sz w:val="24"/>
          <w:szCs w:val="24"/>
        </w:rPr>
        <w:br/>
        <w:t xml:space="preserve">w 2017 r. wykonano dokumentację projektowo-kosztorysową oraz nowe ogrodzenie terenu </w:t>
      </w:r>
      <w:r w:rsidRPr="00A65F8F">
        <w:rPr>
          <w:rFonts w:ascii="Times New Roman" w:eastAsia="Times New Roman" w:hAnsi="Times New Roman" w:cs="Times New Roman"/>
          <w:sz w:val="24"/>
          <w:szCs w:val="24"/>
        </w:rPr>
        <w:br/>
        <w:t>i wiaty dla zawodników. Pozostałe działania planuje się wykonać po 2017 r.</w:t>
      </w:r>
    </w:p>
    <w:p w:rsidR="00522F40" w:rsidRPr="00522F40" w:rsidRDefault="00522F40" w:rsidP="00522F40">
      <w:pPr>
        <w:spacing w:after="0" w:line="360" w:lineRule="auto"/>
        <w:jc w:val="both"/>
        <w:rPr>
          <w:rFonts w:ascii="Times New Roman" w:eastAsia="Times New Roman" w:hAnsi="Times New Roman" w:cs="Times New Roman"/>
          <w:sz w:val="24"/>
          <w:szCs w:val="24"/>
        </w:rPr>
      </w:pPr>
    </w:p>
    <w:p w:rsidR="00BC7C3D" w:rsidRPr="000F40AC" w:rsidRDefault="00BC7C3D" w:rsidP="005C25BC">
      <w:pPr>
        <w:spacing w:after="0" w:line="360" w:lineRule="auto"/>
        <w:jc w:val="both"/>
        <w:rPr>
          <w:rFonts w:ascii="Times New Roman" w:eastAsia="Times New Roman" w:hAnsi="Times New Roman" w:cs="Times New Roman"/>
          <w:sz w:val="24"/>
          <w:szCs w:val="24"/>
          <w:lang w:eastAsia="pl-PL"/>
        </w:rPr>
      </w:pPr>
      <w:r w:rsidRPr="000F40AC">
        <w:rPr>
          <w:rFonts w:ascii="Times New Roman" w:eastAsia="Times New Roman" w:hAnsi="Times New Roman" w:cs="Times New Roman"/>
          <w:b/>
          <w:bCs/>
          <w:sz w:val="24"/>
          <w:szCs w:val="24"/>
          <w:lang w:eastAsia="pl-PL"/>
        </w:rPr>
        <w:t>WYDZIELONE RACHUNKI DOCHODÓW</w:t>
      </w:r>
    </w:p>
    <w:p w:rsidR="00BC7C3D" w:rsidRPr="003925F1" w:rsidRDefault="00BC7C3D" w:rsidP="005C25BC">
      <w:pPr>
        <w:spacing w:after="0" w:line="360" w:lineRule="auto"/>
        <w:jc w:val="both"/>
        <w:rPr>
          <w:rFonts w:ascii="Times New Roman" w:eastAsia="Times New Roman" w:hAnsi="Times New Roman" w:cs="Times New Roman"/>
          <w:sz w:val="24"/>
          <w:szCs w:val="24"/>
          <w:lang w:eastAsia="pl-PL"/>
        </w:rPr>
      </w:pPr>
      <w:r w:rsidRPr="003925F1">
        <w:rPr>
          <w:rFonts w:ascii="Times New Roman" w:eastAsia="Times New Roman" w:hAnsi="Times New Roman" w:cs="Times New Roman"/>
          <w:b/>
          <w:bCs/>
          <w:sz w:val="24"/>
          <w:szCs w:val="24"/>
          <w:u w:val="single"/>
          <w:lang w:eastAsia="pl-PL"/>
        </w:rPr>
        <w:t>D Z I A Ł 801 – OŚWIATA I WYCHOWANIE</w:t>
      </w:r>
    </w:p>
    <w:p w:rsidR="00BC7C3D" w:rsidRPr="003925F1" w:rsidRDefault="00BC7C3D" w:rsidP="005C25BC">
      <w:pPr>
        <w:spacing w:after="0" w:line="360" w:lineRule="auto"/>
        <w:jc w:val="both"/>
        <w:rPr>
          <w:rFonts w:ascii="Times New Roman" w:eastAsia="Times New Roman" w:hAnsi="Times New Roman" w:cs="Times New Roman"/>
          <w:sz w:val="24"/>
          <w:szCs w:val="24"/>
          <w:lang w:eastAsia="pl-PL"/>
        </w:rPr>
      </w:pPr>
      <w:r w:rsidRPr="003925F1">
        <w:rPr>
          <w:rFonts w:ascii="Times New Roman" w:eastAsia="Times New Roman" w:hAnsi="Times New Roman" w:cs="Times New Roman"/>
          <w:sz w:val="24"/>
          <w:szCs w:val="24"/>
          <w:lang w:eastAsia="pl-PL"/>
        </w:rPr>
        <w:t>ROZDZIAŁ 80101 – SZKOŁY PODSTAWOWE</w:t>
      </w:r>
    </w:p>
    <w:p w:rsidR="003925F1" w:rsidRPr="003925F1" w:rsidRDefault="003925F1" w:rsidP="005C25BC">
      <w:pPr>
        <w:spacing w:after="0" w:line="360" w:lineRule="auto"/>
        <w:jc w:val="both"/>
        <w:rPr>
          <w:rFonts w:ascii="Times New Roman" w:eastAsia="Times New Roman" w:hAnsi="Times New Roman" w:cs="Times New Roman"/>
          <w:sz w:val="24"/>
          <w:szCs w:val="24"/>
          <w:lang w:eastAsia="pl-PL"/>
        </w:rPr>
      </w:pPr>
      <w:r w:rsidRPr="003925F1">
        <w:rPr>
          <w:rFonts w:ascii="Times New Roman" w:eastAsia="Times New Roman" w:hAnsi="Times New Roman" w:cs="Times New Roman"/>
          <w:sz w:val="24"/>
          <w:szCs w:val="24"/>
          <w:lang w:eastAsia="pl-PL"/>
        </w:rPr>
        <w:t>ROZDZIAŁ 80104 - PRZEDSZKOLA</w:t>
      </w:r>
    </w:p>
    <w:p w:rsidR="00BC7C3D" w:rsidRPr="003925F1" w:rsidRDefault="00BC7C3D" w:rsidP="005C25BC">
      <w:pPr>
        <w:spacing w:after="0" w:line="360" w:lineRule="auto"/>
        <w:jc w:val="both"/>
        <w:rPr>
          <w:rFonts w:ascii="Times New Roman" w:eastAsia="Times New Roman" w:hAnsi="Times New Roman" w:cs="Times New Roman"/>
          <w:sz w:val="24"/>
          <w:szCs w:val="24"/>
          <w:lang w:eastAsia="pl-PL"/>
        </w:rPr>
      </w:pPr>
      <w:r w:rsidRPr="003925F1">
        <w:rPr>
          <w:rFonts w:ascii="Times New Roman" w:eastAsia="Times New Roman" w:hAnsi="Times New Roman" w:cs="Times New Roman"/>
          <w:sz w:val="24"/>
          <w:szCs w:val="24"/>
          <w:lang w:eastAsia="pl-PL"/>
        </w:rPr>
        <w:t>ROZDZIAŁ 80110 - GIMNAZJA</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BD5A1E" w:rsidRDefault="00BC7C3D" w:rsidP="007D36BF">
      <w:pPr>
        <w:spacing w:after="0" w:line="360" w:lineRule="auto"/>
        <w:ind w:firstLine="708"/>
        <w:jc w:val="both"/>
        <w:rPr>
          <w:rFonts w:ascii="Times New Roman" w:eastAsia="Times New Roman" w:hAnsi="Times New Roman" w:cs="Times New Roman"/>
          <w:sz w:val="24"/>
          <w:szCs w:val="24"/>
          <w:lang w:eastAsia="pl-PL"/>
        </w:rPr>
      </w:pPr>
      <w:r w:rsidRPr="00BD5A1E">
        <w:rPr>
          <w:rFonts w:ascii="Times New Roman" w:eastAsia="Times New Roman" w:hAnsi="Times New Roman" w:cs="Times New Roman"/>
          <w:sz w:val="24"/>
          <w:szCs w:val="24"/>
          <w:lang w:eastAsia="pl-PL"/>
        </w:rPr>
        <w:t xml:space="preserve">W uchwale Nr VI/18/11 Rady Miejskiej w Mieroszowie z dnia 28 stycznia 2011r. </w:t>
      </w:r>
      <w:r w:rsidR="003925F1" w:rsidRPr="00BD5A1E">
        <w:rPr>
          <w:rFonts w:ascii="Times New Roman" w:eastAsia="Times New Roman" w:hAnsi="Times New Roman" w:cs="Times New Roman"/>
          <w:sz w:val="24"/>
          <w:szCs w:val="24"/>
          <w:lang w:eastAsia="pl-PL"/>
        </w:rPr>
        <w:t xml:space="preserve">oraz Uchwałą Nr </w:t>
      </w:r>
      <w:r w:rsidR="00BD5A1E" w:rsidRPr="00BD5A1E">
        <w:rPr>
          <w:rFonts w:ascii="Times New Roman" w:eastAsia="Times New Roman" w:hAnsi="Times New Roman" w:cs="Times New Roman"/>
          <w:sz w:val="24"/>
          <w:szCs w:val="24"/>
          <w:lang w:eastAsia="pl-PL"/>
        </w:rPr>
        <w:t>X/33/15 z dnia 2 czerwca 2015r</w:t>
      </w:r>
      <w:r w:rsidR="003925F1" w:rsidRPr="00BD5A1E">
        <w:rPr>
          <w:rFonts w:ascii="Times New Roman" w:eastAsia="Times New Roman" w:hAnsi="Times New Roman" w:cs="Times New Roman"/>
          <w:sz w:val="24"/>
          <w:szCs w:val="24"/>
          <w:lang w:eastAsia="pl-PL"/>
        </w:rPr>
        <w:t xml:space="preserve"> </w:t>
      </w:r>
      <w:r w:rsidRPr="00BD5A1E">
        <w:rPr>
          <w:rFonts w:ascii="Times New Roman" w:eastAsia="Times New Roman" w:hAnsi="Times New Roman" w:cs="Times New Roman"/>
          <w:sz w:val="24"/>
          <w:szCs w:val="24"/>
          <w:lang w:eastAsia="pl-PL"/>
        </w:rPr>
        <w:t>zostały określone oświatowe jednostki budżetowe, w których tworzy się wydzielony rachunek dochodów, o który</w:t>
      </w:r>
      <w:r w:rsidR="003925F1" w:rsidRPr="00BD5A1E">
        <w:rPr>
          <w:rFonts w:ascii="Times New Roman" w:eastAsia="Times New Roman" w:hAnsi="Times New Roman" w:cs="Times New Roman"/>
          <w:sz w:val="24"/>
          <w:szCs w:val="24"/>
          <w:lang w:eastAsia="pl-PL"/>
        </w:rPr>
        <w:t>m mowa w art.223 ust.1 ustawy o </w:t>
      </w:r>
      <w:r w:rsidRPr="00BD5A1E">
        <w:rPr>
          <w:rFonts w:ascii="Times New Roman" w:eastAsia="Times New Roman" w:hAnsi="Times New Roman" w:cs="Times New Roman"/>
          <w:sz w:val="24"/>
          <w:szCs w:val="24"/>
          <w:lang w:eastAsia="pl-PL"/>
        </w:rPr>
        <w:t>finansach publicznych z dnia 27 sierpnia 2009 r.</w:t>
      </w:r>
    </w:p>
    <w:p w:rsidR="00BC7C3D" w:rsidRPr="003925F1" w:rsidRDefault="00BC7C3D" w:rsidP="005C25BC">
      <w:pPr>
        <w:spacing w:after="0" w:line="360" w:lineRule="auto"/>
        <w:jc w:val="both"/>
        <w:rPr>
          <w:rFonts w:ascii="Times New Roman" w:eastAsia="Times New Roman" w:hAnsi="Times New Roman" w:cs="Times New Roman"/>
          <w:sz w:val="24"/>
          <w:szCs w:val="24"/>
          <w:lang w:eastAsia="pl-PL"/>
        </w:rPr>
      </w:pPr>
      <w:r w:rsidRPr="003925F1">
        <w:rPr>
          <w:rFonts w:ascii="Times New Roman" w:eastAsia="Times New Roman" w:hAnsi="Times New Roman" w:cs="Times New Roman"/>
          <w:sz w:val="24"/>
          <w:szCs w:val="24"/>
          <w:lang w:eastAsia="pl-PL"/>
        </w:rPr>
        <w:t>W 201</w:t>
      </w:r>
      <w:r w:rsidR="00A81B49">
        <w:rPr>
          <w:rFonts w:ascii="Times New Roman" w:eastAsia="Times New Roman" w:hAnsi="Times New Roman" w:cs="Times New Roman"/>
          <w:sz w:val="24"/>
          <w:szCs w:val="24"/>
          <w:lang w:eastAsia="pl-PL"/>
        </w:rPr>
        <w:t>7</w:t>
      </w:r>
      <w:r w:rsidRPr="003925F1">
        <w:rPr>
          <w:rFonts w:ascii="Times New Roman" w:eastAsia="Times New Roman" w:hAnsi="Times New Roman" w:cs="Times New Roman"/>
          <w:sz w:val="24"/>
          <w:szCs w:val="24"/>
          <w:lang w:eastAsia="pl-PL"/>
        </w:rPr>
        <w:t xml:space="preserve"> roku wydzielony rachunek dochodów posiadały:</w:t>
      </w:r>
    </w:p>
    <w:p w:rsidR="00BC7C3D" w:rsidRPr="003925F1" w:rsidRDefault="00BC7C3D" w:rsidP="005C25BC">
      <w:pPr>
        <w:spacing w:after="0" w:line="360" w:lineRule="auto"/>
        <w:jc w:val="both"/>
        <w:rPr>
          <w:rFonts w:ascii="Times New Roman" w:eastAsia="Times New Roman" w:hAnsi="Times New Roman" w:cs="Times New Roman"/>
          <w:sz w:val="24"/>
          <w:szCs w:val="24"/>
          <w:lang w:eastAsia="pl-PL"/>
        </w:rPr>
      </w:pPr>
      <w:r w:rsidRPr="003925F1">
        <w:rPr>
          <w:rFonts w:ascii="Times New Roman" w:eastAsia="Times New Roman" w:hAnsi="Times New Roman" w:cs="Times New Roman"/>
          <w:sz w:val="24"/>
          <w:szCs w:val="24"/>
          <w:lang w:eastAsia="pl-PL"/>
        </w:rPr>
        <w:t>1. Publiczna Szkoła Podstawowa w Mieroszowie.</w:t>
      </w:r>
    </w:p>
    <w:p w:rsidR="00BC7C3D" w:rsidRPr="003925F1" w:rsidRDefault="00BC7C3D" w:rsidP="005C25BC">
      <w:pPr>
        <w:spacing w:after="0" w:line="360" w:lineRule="auto"/>
        <w:jc w:val="both"/>
        <w:rPr>
          <w:rFonts w:ascii="Times New Roman" w:eastAsia="Times New Roman" w:hAnsi="Times New Roman" w:cs="Times New Roman"/>
          <w:sz w:val="24"/>
          <w:szCs w:val="24"/>
          <w:lang w:eastAsia="pl-PL"/>
        </w:rPr>
      </w:pPr>
      <w:r w:rsidRPr="003925F1">
        <w:rPr>
          <w:rFonts w:ascii="Times New Roman" w:eastAsia="Times New Roman" w:hAnsi="Times New Roman" w:cs="Times New Roman"/>
          <w:sz w:val="24"/>
          <w:szCs w:val="24"/>
          <w:lang w:eastAsia="pl-PL"/>
        </w:rPr>
        <w:t>2. Publiczna Szkoła Podstawowa w Kowalowej.</w:t>
      </w:r>
    </w:p>
    <w:p w:rsidR="00BC7C3D" w:rsidRPr="003925F1" w:rsidRDefault="00BC7C3D" w:rsidP="005C25BC">
      <w:pPr>
        <w:spacing w:after="0" w:line="360" w:lineRule="auto"/>
        <w:jc w:val="both"/>
        <w:rPr>
          <w:rFonts w:ascii="Times New Roman" w:eastAsia="Times New Roman" w:hAnsi="Times New Roman" w:cs="Times New Roman"/>
          <w:sz w:val="24"/>
          <w:szCs w:val="24"/>
          <w:lang w:eastAsia="pl-PL"/>
        </w:rPr>
      </w:pPr>
      <w:r w:rsidRPr="003925F1">
        <w:rPr>
          <w:rFonts w:ascii="Times New Roman" w:eastAsia="Times New Roman" w:hAnsi="Times New Roman" w:cs="Times New Roman"/>
          <w:sz w:val="24"/>
          <w:szCs w:val="24"/>
          <w:lang w:eastAsia="pl-PL"/>
        </w:rPr>
        <w:t>3. Zespół Szkolno-Przedszkolny w Sokołowsku.</w:t>
      </w:r>
    </w:p>
    <w:p w:rsidR="003925F1" w:rsidRPr="003925F1" w:rsidRDefault="003925F1" w:rsidP="005C25BC">
      <w:pPr>
        <w:spacing w:after="0" w:line="360" w:lineRule="auto"/>
        <w:jc w:val="both"/>
        <w:rPr>
          <w:rFonts w:ascii="Times New Roman" w:eastAsia="Times New Roman" w:hAnsi="Times New Roman" w:cs="Times New Roman"/>
          <w:sz w:val="24"/>
          <w:szCs w:val="24"/>
          <w:lang w:eastAsia="pl-PL"/>
        </w:rPr>
      </w:pPr>
      <w:r w:rsidRPr="003925F1">
        <w:rPr>
          <w:rFonts w:ascii="Times New Roman" w:eastAsia="Times New Roman" w:hAnsi="Times New Roman" w:cs="Times New Roman"/>
          <w:sz w:val="24"/>
          <w:szCs w:val="24"/>
          <w:lang w:eastAsia="pl-PL"/>
        </w:rPr>
        <w:t>4. Przedszkole Miejskie w Mieroszowie.</w:t>
      </w:r>
    </w:p>
    <w:p w:rsidR="00BC7C3D" w:rsidRPr="003925F1" w:rsidRDefault="00BC7C3D" w:rsidP="005C25BC">
      <w:pPr>
        <w:spacing w:after="0" w:line="360" w:lineRule="auto"/>
        <w:jc w:val="both"/>
        <w:rPr>
          <w:rFonts w:ascii="Times New Roman" w:eastAsia="Times New Roman" w:hAnsi="Times New Roman" w:cs="Times New Roman"/>
          <w:sz w:val="24"/>
          <w:szCs w:val="24"/>
          <w:lang w:eastAsia="pl-PL"/>
        </w:rPr>
      </w:pPr>
      <w:r w:rsidRPr="003925F1">
        <w:rPr>
          <w:rFonts w:ascii="Times New Roman" w:eastAsia="Times New Roman" w:hAnsi="Times New Roman" w:cs="Times New Roman"/>
          <w:sz w:val="24"/>
          <w:szCs w:val="24"/>
          <w:lang w:eastAsia="pl-PL"/>
        </w:rPr>
        <w:t>4. Publiczne Gimnazjum im. K. Kieślowskiego w Mieroszowie.</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3925F1" w:rsidRDefault="00BC7C3D" w:rsidP="005C25BC">
      <w:pPr>
        <w:spacing w:after="0" w:line="360" w:lineRule="auto"/>
        <w:jc w:val="both"/>
        <w:rPr>
          <w:rFonts w:ascii="Times New Roman" w:eastAsia="Times New Roman" w:hAnsi="Times New Roman" w:cs="Times New Roman"/>
          <w:sz w:val="24"/>
          <w:szCs w:val="24"/>
          <w:lang w:eastAsia="pl-PL"/>
        </w:rPr>
      </w:pPr>
      <w:r w:rsidRPr="003925F1">
        <w:rPr>
          <w:rFonts w:ascii="Times New Roman" w:eastAsia="Times New Roman" w:hAnsi="Times New Roman" w:cs="Times New Roman"/>
          <w:b/>
          <w:bCs/>
          <w:sz w:val="24"/>
          <w:szCs w:val="24"/>
          <w:lang w:eastAsia="pl-PL"/>
        </w:rPr>
        <w:lastRenderedPageBreak/>
        <w:t>DOCHODY</w:t>
      </w:r>
    </w:p>
    <w:p w:rsidR="00BC7C3D" w:rsidRPr="003925F1" w:rsidRDefault="00BC7C3D" w:rsidP="005C25BC">
      <w:pPr>
        <w:spacing w:after="0" w:line="360" w:lineRule="auto"/>
        <w:jc w:val="both"/>
        <w:rPr>
          <w:rFonts w:ascii="Times New Roman" w:eastAsia="Times New Roman" w:hAnsi="Times New Roman" w:cs="Times New Roman"/>
          <w:sz w:val="24"/>
          <w:szCs w:val="24"/>
          <w:lang w:eastAsia="pl-PL"/>
        </w:rPr>
      </w:pPr>
      <w:r w:rsidRPr="003925F1">
        <w:rPr>
          <w:rFonts w:ascii="Times New Roman" w:eastAsia="Times New Roman" w:hAnsi="Times New Roman" w:cs="Times New Roman"/>
          <w:sz w:val="24"/>
          <w:szCs w:val="24"/>
          <w:lang w:eastAsia="pl-PL"/>
        </w:rPr>
        <w:t>Zgodnie z Uchwałą Nr VI/18/11 Rady Miejskiej w Mieroszowie z dnia 28 stycznia 2011 r. oraz Uchwałą Nr XIV/48/11 Rady Miejskiej w Mieroszowie z dnia 30 czerwca 2011 roku, źródłem dochodów gromadzonych na wydzielonym rachunku dochodów mogą być:</w:t>
      </w:r>
    </w:p>
    <w:p w:rsidR="00BC7C3D" w:rsidRPr="003925F1" w:rsidRDefault="00BC7C3D" w:rsidP="005C25BC">
      <w:pPr>
        <w:spacing w:after="0" w:line="360" w:lineRule="auto"/>
        <w:jc w:val="both"/>
        <w:rPr>
          <w:rFonts w:ascii="Times New Roman" w:eastAsia="Times New Roman" w:hAnsi="Times New Roman" w:cs="Times New Roman"/>
          <w:sz w:val="24"/>
          <w:szCs w:val="24"/>
          <w:lang w:eastAsia="pl-PL"/>
        </w:rPr>
      </w:pPr>
      <w:r w:rsidRPr="003925F1">
        <w:rPr>
          <w:rFonts w:ascii="Times New Roman" w:eastAsia="Times New Roman" w:hAnsi="Times New Roman" w:cs="Times New Roman"/>
          <w:sz w:val="24"/>
          <w:szCs w:val="24"/>
          <w:lang w:eastAsia="pl-PL"/>
        </w:rPr>
        <w:t>- wpłaty ze spadków, zapisów, darowizn w postaci pieniężnej na rzecz jednostki oraz środki pozyskane z innych źródeł,</w:t>
      </w:r>
    </w:p>
    <w:p w:rsidR="00BC7C3D" w:rsidRPr="003925F1" w:rsidRDefault="00BC7C3D" w:rsidP="005C25BC">
      <w:pPr>
        <w:spacing w:after="0" w:line="360" w:lineRule="auto"/>
        <w:jc w:val="both"/>
        <w:rPr>
          <w:rFonts w:ascii="Times New Roman" w:eastAsia="Times New Roman" w:hAnsi="Times New Roman" w:cs="Times New Roman"/>
          <w:sz w:val="24"/>
          <w:szCs w:val="24"/>
          <w:lang w:eastAsia="pl-PL"/>
        </w:rPr>
      </w:pPr>
      <w:r w:rsidRPr="003925F1">
        <w:rPr>
          <w:rFonts w:ascii="Times New Roman" w:eastAsia="Times New Roman" w:hAnsi="Times New Roman" w:cs="Times New Roman"/>
          <w:sz w:val="24"/>
          <w:szCs w:val="24"/>
          <w:lang w:eastAsia="pl-PL"/>
        </w:rPr>
        <w:t>- wpłaty z odszkodowań o</w:t>
      </w:r>
      <w:r w:rsidR="00AA7C06">
        <w:rPr>
          <w:rFonts w:ascii="Times New Roman" w:eastAsia="Times New Roman" w:hAnsi="Times New Roman" w:cs="Times New Roman"/>
          <w:sz w:val="24"/>
          <w:szCs w:val="24"/>
          <w:lang w:eastAsia="pl-PL"/>
        </w:rPr>
        <w:t>raz</w:t>
      </w:r>
      <w:r w:rsidRPr="003925F1">
        <w:rPr>
          <w:rFonts w:ascii="Times New Roman" w:eastAsia="Times New Roman" w:hAnsi="Times New Roman" w:cs="Times New Roman"/>
          <w:sz w:val="24"/>
          <w:szCs w:val="24"/>
          <w:lang w:eastAsia="pl-PL"/>
        </w:rPr>
        <w:t xml:space="preserve"> wpłat za utracone mienie będące w zarządzie albo użytkowaniu jednostki</w:t>
      </w:r>
    </w:p>
    <w:p w:rsidR="00BC7C3D" w:rsidRPr="003925F1" w:rsidRDefault="00BC7C3D" w:rsidP="005C25BC">
      <w:pPr>
        <w:spacing w:after="0" w:line="360" w:lineRule="auto"/>
        <w:jc w:val="both"/>
        <w:rPr>
          <w:rFonts w:ascii="Times New Roman" w:eastAsia="Times New Roman" w:hAnsi="Times New Roman" w:cs="Times New Roman"/>
          <w:sz w:val="24"/>
          <w:szCs w:val="24"/>
          <w:lang w:eastAsia="pl-PL"/>
        </w:rPr>
      </w:pPr>
      <w:r w:rsidRPr="003925F1">
        <w:rPr>
          <w:rFonts w:ascii="Times New Roman" w:eastAsia="Times New Roman" w:hAnsi="Times New Roman" w:cs="Times New Roman"/>
          <w:sz w:val="24"/>
          <w:szCs w:val="24"/>
          <w:lang w:eastAsia="pl-PL"/>
        </w:rPr>
        <w:t>- dochody uzyskiwane za wynajem pomieszczeń i urządzeń</w:t>
      </w:r>
    </w:p>
    <w:p w:rsidR="00BC7C3D" w:rsidRPr="003925F1" w:rsidRDefault="00BC7C3D" w:rsidP="005C25BC">
      <w:pPr>
        <w:spacing w:after="0" w:line="360" w:lineRule="auto"/>
        <w:jc w:val="both"/>
        <w:rPr>
          <w:rFonts w:ascii="Times New Roman" w:eastAsia="Times New Roman" w:hAnsi="Times New Roman" w:cs="Times New Roman"/>
          <w:sz w:val="24"/>
          <w:szCs w:val="24"/>
          <w:lang w:eastAsia="pl-PL"/>
        </w:rPr>
      </w:pPr>
      <w:r w:rsidRPr="003925F1">
        <w:rPr>
          <w:rFonts w:ascii="Times New Roman" w:eastAsia="Times New Roman" w:hAnsi="Times New Roman" w:cs="Times New Roman"/>
          <w:sz w:val="24"/>
          <w:szCs w:val="24"/>
          <w:lang w:eastAsia="pl-PL"/>
        </w:rPr>
        <w:t xml:space="preserve">- dotacje na dożywianie dzieci przekazywane przez Ośrodek Pomocy Społecznej </w:t>
      </w:r>
      <w:r w:rsidRPr="003925F1">
        <w:rPr>
          <w:rFonts w:ascii="Times New Roman" w:eastAsia="Times New Roman" w:hAnsi="Times New Roman" w:cs="Times New Roman"/>
          <w:sz w:val="24"/>
          <w:szCs w:val="24"/>
          <w:lang w:eastAsia="pl-PL"/>
        </w:rPr>
        <w:br/>
        <w:t>w Mieroszowie</w:t>
      </w:r>
    </w:p>
    <w:p w:rsidR="00BC7C3D" w:rsidRPr="003925F1" w:rsidRDefault="00BC7C3D" w:rsidP="005C25BC">
      <w:pPr>
        <w:spacing w:after="0" w:line="360" w:lineRule="auto"/>
        <w:jc w:val="both"/>
        <w:rPr>
          <w:rFonts w:ascii="Times New Roman" w:eastAsia="Times New Roman" w:hAnsi="Times New Roman" w:cs="Times New Roman"/>
          <w:sz w:val="24"/>
          <w:szCs w:val="24"/>
          <w:lang w:eastAsia="pl-PL"/>
        </w:rPr>
      </w:pPr>
      <w:r w:rsidRPr="003925F1">
        <w:rPr>
          <w:rFonts w:ascii="Times New Roman" w:eastAsia="Times New Roman" w:hAnsi="Times New Roman" w:cs="Times New Roman"/>
          <w:sz w:val="24"/>
          <w:szCs w:val="24"/>
          <w:lang w:eastAsia="pl-PL"/>
        </w:rPr>
        <w:t>- odsetki od środków na rachunku bankowym</w:t>
      </w:r>
    </w:p>
    <w:p w:rsidR="00BC7C3D" w:rsidRPr="003925F1" w:rsidRDefault="00BC7C3D" w:rsidP="005C25BC">
      <w:pPr>
        <w:spacing w:after="0" w:line="360" w:lineRule="auto"/>
        <w:jc w:val="both"/>
        <w:rPr>
          <w:rFonts w:ascii="Times New Roman" w:eastAsia="Times New Roman" w:hAnsi="Times New Roman" w:cs="Times New Roman"/>
          <w:sz w:val="24"/>
          <w:szCs w:val="24"/>
          <w:lang w:eastAsia="pl-PL"/>
        </w:rPr>
      </w:pPr>
      <w:r w:rsidRPr="003925F1">
        <w:rPr>
          <w:rFonts w:ascii="Times New Roman" w:eastAsia="Times New Roman" w:hAnsi="Times New Roman" w:cs="Times New Roman"/>
          <w:sz w:val="24"/>
          <w:szCs w:val="24"/>
          <w:lang w:eastAsia="pl-PL"/>
        </w:rPr>
        <w:t>- dochody z tytułu zawarcia ubezpieczenia</w:t>
      </w:r>
    </w:p>
    <w:p w:rsidR="00BC7C3D" w:rsidRPr="00A9243A" w:rsidRDefault="00BC7C3D" w:rsidP="005C25BC">
      <w:pPr>
        <w:spacing w:after="0" w:line="360" w:lineRule="auto"/>
        <w:jc w:val="both"/>
        <w:rPr>
          <w:rFonts w:ascii="Times New Roman" w:eastAsia="Times New Roman" w:hAnsi="Times New Roman" w:cs="Times New Roman"/>
          <w:b/>
          <w:sz w:val="24"/>
          <w:szCs w:val="24"/>
          <w:lang w:eastAsia="pl-PL"/>
        </w:rPr>
      </w:pPr>
      <w:r w:rsidRPr="00A9243A">
        <w:rPr>
          <w:rFonts w:ascii="Times New Roman" w:eastAsia="Times New Roman" w:hAnsi="Times New Roman" w:cs="Times New Roman"/>
          <w:b/>
          <w:sz w:val="24"/>
          <w:szCs w:val="24"/>
          <w:lang w:eastAsia="pl-PL"/>
        </w:rPr>
        <w:t>WYKONANIE WYDZIELONYCH RA</w:t>
      </w:r>
      <w:r w:rsidR="003925F1" w:rsidRPr="00A9243A">
        <w:rPr>
          <w:rFonts w:ascii="Times New Roman" w:eastAsia="Times New Roman" w:hAnsi="Times New Roman" w:cs="Times New Roman"/>
          <w:b/>
          <w:sz w:val="24"/>
          <w:szCs w:val="24"/>
          <w:lang w:eastAsia="pl-PL"/>
        </w:rPr>
        <w:t>CHUNKÓW DOCHODÓW – DOCHODY</w:t>
      </w:r>
      <w:r w:rsidR="00A81B49">
        <w:rPr>
          <w:rFonts w:ascii="Times New Roman" w:eastAsia="Times New Roman" w:hAnsi="Times New Roman" w:cs="Times New Roman"/>
          <w:b/>
          <w:sz w:val="24"/>
          <w:szCs w:val="24"/>
          <w:lang w:eastAsia="pl-PL"/>
        </w:rPr>
        <w:t xml:space="preserve"> NA 3</w:t>
      </w:r>
      <w:r w:rsidR="00185100">
        <w:rPr>
          <w:rFonts w:ascii="Times New Roman" w:eastAsia="Times New Roman" w:hAnsi="Times New Roman" w:cs="Times New Roman"/>
          <w:b/>
          <w:sz w:val="24"/>
          <w:szCs w:val="24"/>
          <w:lang w:eastAsia="pl-PL"/>
        </w:rPr>
        <w:t>1.12</w:t>
      </w:r>
      <w:r w:rsidR="00A81B49">
        <w:rPr>
          <w:rFonts w:ascii="Times New Roman" w:eastAsia="Times New Roman" w:hAnsi="Times New Roman" w:cs="Times New Roman"/>
          <w:b/>
          <w:sz w:val="24"/>
          <w:szCs w:val="24"/>
          <w:lang w:eastAsia="pl-PL"/>
        </w:rPr>
        <w:t>.2017r.</w:t>
      </w:r>
    </w:p>
    <w:tbl>
      <w:tblPr>
        <w:tblW w:w="9210" w:type="dxa"/>
        <w:jc w:val="center"/>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613"/>
        <w:gridCol w:w="898"/>
        <w:gridCol w:w="1381"/>
        <w:gridCol w:w="2296"/>
        <w:gridCol w:w="2158"/>
        <w:gridCol w:w="1864"/>
      </w:tblGrid>
      <w:tr w:rsidR="00BC7C3D" w:rsidRPr="003925F1" w:rsidTr="00BC7C3D">
        <w:trPr>
          <w:tblCellSpacing w:w="0" w:type="dxa"/>
          <w:jc w:val="center"/>
        </w:trPr>
        <w:tc>
          <w:tcPr>
            <w:tcW w:w="450" w:type="dxa"/>
            <w:tcBorders>
              <w:top w:val="outset" w:sz="6" w:space="0" w:color="00000A"/>
              <w:left w:val="outset" w:sz="6" w:space="0" w:color="00000A"/>
              <w:bottom w:val="outset" w:sz="6" w:space="0" w:color="00000A"/>
              <w:right w:val="outset" w:sz="6" w:space="0" w:color="00000A"/>
            </w:tcBorders>
            <w:hideMark/>
          </w:tcPr>
          <w:p w:rsidR="00BC7C3D" w:rsidRPr="003925F1" w:rsidRDefault="00BC7C3D" w:rsidP="003925F1">
            <w:pPr>
              <w:spacing w:after="0" w:line="360" w:lineRule="auto"/>
              <w:jc w:val="center"/>
              <w:rPr>
                <w:rFonts w:ascii="Times New Roman" w:eastAsia="Times New Roman" w:hAnsi="Times New Roman" w:cs="Times New Roman"/>
                <w:sz w:val="24"/>
                <w:szCs w:val="24"/>
                <w:lang w:eastAsia="pl-PL"/>
              </w:rPr>
            </w:pPr>
            <w:r w:rsidRPr="003925F1">
              <w:rPr>
                <w:rFonts w:ascii="Times New Roman" w:eastAsia="Times New Roman" w:hAnsi="Times New Roman" w:cs="Times New Roman"/>
                <w:b/>
                <w:bCs/>
                <w:sz w:val="24"/>
                <w:szCs w:val="24"/>
                <w:lang w:eastAsia="pl-PL"/>
              </w:rPr>
              <w:t>Lp</w:t>
            </w:r>
          </w:p>
        </w:tc>
        <w:tc>
          <w:tcPr>
            <w:tcW w:w="780" w:type="dxa"/>
            <w:tcBorders>
              <w:top w:val="outset" w:sz="6" w:space="0" w:color="00000A"/>
              <w:left w:val="outset" w:sz="6" w:space="0" w:color="00000A"/>
              <w:bottom w:val="outset" w:sz="6" w:space="0" w:color="00000A"/>
              <w:right w:val="outset" w:sz="6" w:space="0" w:color="00000A"/>
            </w:tcBorders>
            <w:hideMark/>
          </w:tcPr>
          <w:p w:rsidR="00BC7C3D" w:rsidRPr="003925F1" w:rsidRDefault="00BC7C3D" w:rsidP="003925F1">
            <w:pPr>
              <w:spacing w:after="0" w:line="360" w:lineRule="auto"/>
              <w:jc w:val="center"/>
              <w:rPr>
                <w:rFonts w:ascii="Times New Roman" w:eastAsia="Times New Roman" w:hAnsi="Times New Roman" w:cs="Times New Roman"/>
                <w:sz w:val="24"/>
                <w:szCs w:val="24"/>
                <w:lang w:eastAsia="pl-PL"/>
              </w:rPr>
            </w:pPr>
            <w:r w:rsidRPr="003925F1">
              <w:rPr>
                <w:rFonts w:ascii="Times New Roman" w:eastAsia="Times New Roman" w:hAnsi="Times New Roman" w:cs="Times New Roman"/>
                <w:b/>
                <w:bCs/>
                <w:sz w:val="24"/>
                <w:szCs w:val="24"/>
                <w:lang w:eastAsia="pl-PL"/>
              </w:rPr>
              <w:t>Dział</w:t>
            </w:r>
          </w:p>
        </w:tc>
        <w:tc>
          <w:tcPr>
            <w:tcW w:w="1200" w:type="dxa"/>
            <w:tcBorders>
              <w:top w:val="outset" w:sz="6" w:space="0" w:color="00000A"/>
              <w:left w:val="outset" w:sz="6" w:space="0" w:color="00000A"/>
              <w:bottom w:val="outset" w:sz="6" w:space="0" w:color="00000A"/>
              <w:right w:val="outset" w:sz="6" w:space="0" w:color="00000A"/>
            </w:tcBorders>
            <w:hideMark/>
          </w:tcPr>
          <w:p w:rsidR="00BC7C3D" w:rsidRPr="003925F1" w:rsidRDefault="00BC7C3D" w:rsidP="003925F1">
            <w:pPr>
              <w:spacing w:after="0" w:line="360" w:lineRule="auto"/>
              <w:jc w:val="center"/>
              <w:rPr>
                <w:rFonts w:ascii="Times New Roman" w:eastAsia="Times New Roman" w:hAnsi="Times New Roman" w:cs="Times New Roman"/>
                <w:sz w:val="24"/>
                <w:szCs w:val="24"/>
                <w:lang w:eastAsia="pl-PL"/>
              </w:rPr>
            </w:pPr>
            <w:r w:rsidRPr="003925F1">
              <w:rPr>
                <w:rFonts w:ascii="Times New Roman" w:eastAsia="Times New Roman" w:hAnsi="Times New Roman" w:cs="Times New Roman"/>
                <w:b/>
                <w:bCs/>
                <w:sz w:val="24"/>
                <w:szCs w:val="24"/>
                <w:lang w:eastAsia="pl-PL"/>
              </w:rPr>
              <w:t>Rozdział</w:t>
            </w:r>
          </w:p>
        </w:tc>
        <w:tc>
          <w:tcPr>
            <w:tcW w:w="1995" w:type="dxa"/>
            <w:tcBorders>
              <w:top w:val="outset" w:sz="6" w:space="0" w:color="00000A"/>
              <w:left w:val="outset" w:sz="6" w:space="0" w:color="00000A"/>
              <w:bottom w:val="outset" w:sz="6" w:space="0" w:color="00000A"/>
              <w:right w:val="outset" w:sz="6" w:space="0" w:color="00000A"/>
            </w:tcBorders>
            <w:hideMark/>
          </w:tcPr>
          <w:p w:rsidR="00BC7C3D" w:rsidRPr="003925F1" w:rsidRDefault="00BC7C3D" w:rsidP="003925F1">
            <w:pPr>
              <w:spacing w:after="0" w:line="360" w:lineRule="auto"/>
              <w:jc w:val="center"/>
              <w:rPr>
                <w:rFonts w:ascii="Times New Roman" w:eastAsia="Times New Roman" w:hAnsi="Times New Roman" w:cs="Times New Roman"/>
                <w:sz w:val="24"/>
                <w:szCs w:val="24"/>
                <w:lang w:eastAsia="pl-PL"/>
              </w:rPr>
            </w:pPr>
            <w:r w:rsidRPr="003925F1">
              <w:rPr>
                <w:rFonts w:ascii="Times New Roman" w:eastAsia="Times New Roman" w:hAnsi="Times New Roman" w:cs="Times New Roman"/>
                <w:b/>
                <w:bCs/>
                <w:sz w:val="24"/>
                <w:szCs w:val="24"/>
                <w:lang w:eastAsia="pl-PL"/>
              </w:rPr>
              <w:t>Plan</w:t>
            </w:r>
          </w:p>
        </w:tc>
        <w:tc>
          <w:tcPr>
            <w:tcW w:w="1875" w:type="dxa"/>
            <w:tcBorders>
              <w:top w:val="outset" w:sz="6" w:space="0" w:color="00000A"/>
              <w:left w:val="outset" w:sz="6" w:space="0" w:color="00000A"/>
              <w:bottom w:val="outset" w:sz="6" w:space="0" w:color="00000A"/>
              <w:right w:val="outset" w:sz="6" w:space="0" w:color="00000A"/>
            </w:tcBorders>
            <w:hideMark/>
          </w:tcPr>
          <w:p w:rsidR="00BC7C3D" w:rsidRPr="003925F1" w:rsidRDefault="00BC7C3D" w:rsidP="003925F1">
            <w:pPr>
              <w:spacing w:after="0" w:line="360" w:lineRule="auto"/>
              <w:jc w:val="center"/>
              <w:rPr>
                <w:rFonts w:ascii="Times New Roman" w:eastAsia="Times New Roman" w:hAnsi="Times New Roman" w:cs="Times New Roman"/>
                <w:sz w:val="24"/>
                <w:szCs w:val="24"/>
                <w:lang w:eastAsia="pl-PL"/>
              </w:rPr>
            </w:pPr>
            <w:r w:rsidRPr="003925F1">
              <w:rPr>
                <w:rFonts w:ascii="Times New Roman" w:eastAsia="Times New Roman" w:hAnsi="Times New Roman" w:cs="Times New Roman"/>
                <w:b/>
                <w:bCs/>
                <w:sz w:val="24"/>
                <w:szCs w:val="24"/>
                <w:lang w:eastAsia="pl-PL"/>
              </w:rPr>
              <w:t>Wykonanie</w:t>
            </w:r>
          </w:p>
        </w:tc>
        <w:tc>
          <w:tcPr>
            <w:tcW w:w="1620" w:type="dxa"/>
            <w:tcBorders>
              <w:top w:val="outset" w:sz="6" w:space="0" w:color="00000A"/>
              <w:left w:val="outset" w:sz="6" w:space="0" w:color="00000A"/>
              <w:bottom w:val="outset" w:sz="6" w:space="0" w:color="00000A"/>
              <w:right w:val="outset" w:sz="6" w:space="0" w:color="00000A"/>
            </w:tcBorders>
            <w:hideMark/>
          </w:tcPr>
          <w:p w:rsidR="00BC7C3D" w:rsidRPr="003925F1" w:rsidRDefault="00BC7C3D" w:rsidP="003925F1">
            <w:pPr>
              <w:spacing w:after="0" w:line="360" w:lineRule="auto"/>
              <w:jc w:val="center"/>
              <w:rPr>
                <w:rFonts w:ascii="Times New Roman" w:eastAsia="Times New Roman" w:hAnsi="Times New Roman" w:cs="Times New Roman"/>
                <w:sz w:val="24"/>
                <w:szCs w:val="24"/>
                <w:lang w:eastAsia="pl-PL"/>
              </w:rPr>
            </w:pPr>
            <w:r w:rsidRPr="003925F1">
              <w:rPr>
                <w:rFonts w:ascii="Times New Roman" w:eastAsia="Times New Roman" w:hAnsi="Times New Roman" w:cs="Times New Roman"/>
                <w:b/>
                <w:bCs/>
                <w:sz w:val="24"/>
                <w:szCs w:val="24"/>
                <w:lang w:eastAsia="pl-PL"/>
              </w:rPr>
              <w:t xml:space="preserve">% </w:t>
            </w:r>
            <w:r w:rsidRPr="003925F1">
              <w:rPr>
                <w:rFonts w:ascii="Times New Roman" w:eastAsia="Times New Roman" w:hAnsi="Times New Roman" w:cs="Times New Roman"/>
                <w:sz w:val="24"/>
                <w:szCs w:val="24"/>
                <w:lang w:eastAsia="pl-PL"/>
              </w:rPr>
              <w:t>[ 5:4]</w:t>
            </w:r>
          </w:p>
        </w:tc>
      </w:tr>
      <w:tr w:rsidR="00BC7C3D" w:rsidRPr="003925F1" w:rsidTr="00BC7C3D">
        <w:trPr>
          <w:tblCellSpacing w:w="0" w:type="dxa"/>
          <w:jc w:val="center"/>
        </w:trPr>
        <w:tc>
          <w:tcPr>
            <w:tcW w:w="450" w:type="dxa"/>
            <w:tcBorders>
              <w:top w:val="outset" w:sz="6" w:space="0" w:color="00000A"/>
              <w:left w:val="outset" w:sz="6" w:space="0" w:color="00000A"/>
              <w:bottom w:val="outset" w:sz="6" w:space="0" w:color="00000A"/>
              <w:right w:val="outset" w:sz="6" w:space="0" w:color="00000A"/>
            </w:tcBorders>
            <w:hideMark/>
          </w:tcPr>
          <w:p w:rsidR="00BC7C3D" w:rsidRPr="003925F1" w:rsidRDefault="00BC7C3D" w:rsidP="003925F1">
            <w:pPr>
              <w:spacing w:after="0" w:line="360" w:lineRule="auto"/>
              <w:jc w:val="center"/>
              <w:rPr>
                <w:rFonts w:ascii="Times New Roman" w:eastAsia="Times New Roman" w:hAnsi="Times New Roman" w:cs="Times New Roman"/>
                <w:sz w:val="24"/>
                <w:szCs w:val="24"/>
                <w:lang w:eastAsia="pl-PL"/>
              </w:rPr>
            </w:pPr>
            <w:r w:rsidRPr="003925F1">
              <w:rPr>
                <w:rFonts w:ascii="Times New Roman" w:eastAsia="Times New Roman" w:hAnsi="Times New Roman" w:cs="Times New Roman"/>
                <w:sz w:val="24"/>
                <w:szCs w:val="24"/>
                <w:lang w:eastAsia="pl-PL"/>
              </w:rPr>
              <w:t>1</w:t>
            </w:r>
          </w:p>
        </w:tc>
        <w:tc>
          <w:tcPr>
            <w:tcW w:w="780" w:type="dxa"/>
            <w:tcBorders>
              <w:top w:val="outset" w:sz="6" w:space="0" w:color="00000A"/>
              <w:left w:val="outset" w:sz="6" w:space="0" w:color="00000A"/>
              <w:bottom w:val="outset" w:sz="6" w:space="0" w:color="00000A"/>
              <w:right w:val="outset" w:sz="6" w:space="0" w:color="00000A"/>
            </w:tcBorders>
            <w:hideMark/>
          </w:tcPr>
          <w:p w:rsidR="00BC7C3D" w:rsidRPr="003925F1" w:rsidRDefault="00BC7C3D" w:rsidP="003925F1">
            <w:pPr>
              <w:spacing w:after="0" w:line="360" w:lineRule="auto"/>
              <w:jc w:val="center"/>
              <w:rPr>
                <w:rFonts w:ascii="Times New Roman" w:eastAsia="Times New Roman" w:hAnsi="Times New Roman" w:cs="Times New Roman"/>
                <w:sz w:val="24"/>
                <w:szCs w:val="24"/>
                <w:lang w:eastAsia="pl-PL"/>
              </w:rPr>
            </w:pPr>
            <w:r w:rsidRPr="003925F1">
              <w:rPr>
                <w:rFonts w:ascii="Times New Roman" w:eastAsia="Times New Roman" w:hAnsi="Times New Roman" w:cs="Times New Roman"/>
                <w:sz w:val="24"/>
                <w:szCs w:val="24"/>
                <w:lang w:eastAsia="pl-PL"/>
              </w:rPr>
              <w:t>2</w:t>
            </w:r>
          </w:p>
        </w:tc>
        <w:tc>
          <w:tcPr>
            <w:tcW w:w="1200" w:type="dxa"/>
            <w:tcBorders>
              <w:top w:val="outset" w:sz="6" w:space="0" w:color="00000A"/>
              <w:left w:val="outset" w:sz="6" w:space="0" w:color="00000A"/>
              <w:bottom w:val="outset" w:sz="6" w:space="0" w:color="00000A"/>
              <w:right w:val="outset" w:sz="6" w:space="0" w:color="00000A"/>
            </w:tcBorders>
            <w:hideMark/>
          </w:tcPr>
          <w:p w:rsidR="00BC7C3D" w:rsidRPr="003925F1" w:rsidRDefault="00BC7C3D" w:rsidP="003925F1">
            <w:pPr>
              <w:spacing w:after="0" w:line="360" w:lineRule="auto"/>
              <w:jc w:val="center"/>
              <w:rPr>
                <w:rFonts w:ascii="Times New Roman" w:eastAsia="Times New Roman" w:hAnsi="Times New Roman" w:cs="Times New Roman"/>
                <w:sz w:val="24"/>
                <w:szCs w:val="24"/>
                <w:lang w:eastAsia="pl-PL"/>
              </w:rPr>
            </w:pPr>
            <w:r w:rsidRPr="003925F1">
              <w:rPr>
                <w:rFonts w:ascii="Times New Roman" w:eastAsia="Times New Roman" w:hAnsi="Times New Roman" w:cs="Times New Roman"/>
                <w:sz w:val="24"/>
                <w:szCs w:val="24"/>
                <w:lang w:eastAsia="pl-PL"/>
              </w:rPr>
              <w:t>3</w:t>
            </w:r>
          </w:p>
        </w:tc>
        <w:tc>
          <w:tcPr>
            <w:tcW w:w="1995" w:type="dxa"/>
            <w:tcBorders>
              <w:top w:val="outset" w:sz="6" w:space="0" w:color="00000A"/>
              <w:left w:val="outset" w:sz="6" w:space="0" w:color="00000A"/>
              <w:bottom w:val="outset" w:sz="6" w:space="0" w:color="00000A"/>
              <w:right w:val="outset" w:sz="6" w:space="0" w:color="00000A"/>
            </w:tcBorders>
            <w:hideMark/>
          </w:tcPr>
          <w:p w:rsidR="00BC7C3D" w:rsidRPr="003925F1" w:rsidRDefault="00BC7C3D" w:rsidP="003925F1">
            <w:pPr>
              <w:spacing w:after="0" w:line="360" w:lineRule="auto"/>
              <w:jc w:val="center"/>
              <w:rPr>
                <w:rFonts w:ascii="Times New Roman" w:eastAsia="Times New Roman" w:hAnsi="Times New Roman" w:cs="Times New Roman"/>
                <w:sz w:val="24"/>
                <w:szCs w:val="24"/>
                <w:lang w:eastAsia="pl-PL"/>
              </w:rPr>
            </w:pPr>
            <w:r w:rsidRPr="003925F1">
              <w:rPr>
                <w:rFonts w:ascii="Times New Roman" w:eastAsia="Times New Roman" w:hAnsi="Times New Roman" w:cs="Times New Roman"/>
                <w:sz w:val="24"/>
                <w:szCs w:val="24"/>
                <w:lang w:eastAsia="pl-PL"/>
              </w:rPr>
              <w:t>4</w:t>
            </w:r>
          </w:p>
        </w:tc>
        <w:tc>
          <w:tcPr>
            <w:tcW w:w="1875" w:type="dxa"/>
            <w:tcBorders>
              <w:top w:val="outset" w:sz="6" w:space="0" w:color="00000A"/>
              <w:left w:val="outset" w:sz="6" w:space="0" w:color="00000A"/>
              <w:bottom w:val="outset" w:sz="6" w:space="0" w:color="00000A"/>
              <w:right w:val="outset" w:sz="6" w:space="0" w:color="00000A"/>
            </w:tcBorders>
            <w:hideMark/>
          </w:tcPr>
          <w:p w:rsidR="00BC7C3D" w:rsidRPr="003925F1" w:rsidRDefault="00BC7C3D" w:rsidP="003925F1">
            <w:pPr>
              <w:spacing w:after="0" w:line="360" w:lineRule="auto"/>
              <w:jc w:val="center"/>
              <w:rPr>
                <w:rFonts w:ascii="Times New Roman" w:eastAsia="Times New Roman" w:hAnsi="Times New Roman" w:cs="Times New Roman"/>
                <w:sz w:val="24"/>
                <w:szCs w:val="24"/>
                <w:lang w:eastAsia="pl-PL"/>
              </w:rPr>
            </w:pPr>
            <w:r w:rsidRPr="003925F1">
              <w:rPr>
                <w:rFonts w:ascii="Times New Roman" w:eastAsia="Times New Roman" w:hAnsi="Times New Roman" w:cs="Times New Roman"/>
                <w:sz w:val="24"/>
                <w:szCs w:val="24"/>
                <w:lang w:eastAsia="pl-PL"/>
              </w:rPr>
              <w:t>5</w:t>
            </w:r>
          </w:p>
        </w:tc>
        <w:tc>
          <w:tcPr>
            <w:tcW w:w="1620" w:type="dxa"/>
            <w:tcBorders>
              <w:top w:val="outset" w:sz="6" w:space="0" w:color="00000A"/>
              <w:left w:val="outset" w:sz="6" w:space="0" w:color="00000A"/>
              <w:bottom w:val="outset" w:sz="6" w:space="0" w:color="00000A"/>
              <w:right w:val="outset" w:sz="6" w:space="0" w:color="00000A"/>
            </w:tcBorders>
            <w:hideMark/>
          </w:tcPr>
          <w:p w:rsidR="00BC7C3D" w:rsidRPr="003925F1" w:rsidRDefault="00BC7C3D" w:rsidP="003925F1">
            <w:pPr>
              <w:spacing w:after="0" w:line="360" w:lineRule="auto"/>
              <w:jc w:val="center"/>
              <w:rPr>
                <w:rFonts w:ascii="Times New Roman" w:eastAsia="Times New Roman" w:hAnsi="Times New Roman" w:cs="Times New Roman"/>
                <w:sz w:val="24"/>
                <w:szCs w:val="24"/>
                <w:lang w:eastAsia="pl-PL"/>
              </w:rPr>
            </w:pPr>
            <w:r w:rsidRPr="003925F1">
              <w:rPr>
                <w:rFonts w:ascii="Times New Roman" w:eastAsia="Times New Roman" w:hAnsi="Times New Roman" w:cs="Times New Roman"/>
                <w:sz w:val="24"/>
                <w:szCs w:val="24"/>
                <w:lang w:eastAsia="pl-PL"/>
              </w:rPr>
              <w:t>6</w:t>
            </w:r>
          </w:p>
        </w:tc>
      </w:tr>
      <w:tr w:rsidR="00BC7C3D" w:rsidRPr="003925F1" w:rsidTr="00BC7C3D">
        <w:trPr>
          <w:tblCellSpacing w:w="0" w:type="dxa"/>
          <w:jc w:val="center"/>
        </w:trPr>
        <w:tc>
          <w:tcPr>
            <w:tcW w:w="450" w:type="dxa"/>
            <w:tcBorders>
              <w:top w:val="outset" w:sz="6" w:space="0" w:color="00000A"/>
              <w:left w:val="outset" w:sz="6" w:space="0" w:color="00000A"/>
              <w:bottom w:val="outset" w:sz="6" w:space="0" w:color="00000A"/>
              <w:right w:val="outset" w:sz="6" w:space="0" w:color="00000A"/>
            </w:tcBorders>
            <w:hideMark/>
          </w:tcPr>
          <w:p w:rsidR="00BC7C3D" w:rsidRPr="003925F1" w:rsidRDefault="00BC7C3D" w:rsidP="005C25BC">
            <w:pPr>
              <w:spacing w:after="0" w:line="360" w:lineRule="auto"/>
              <w:jc w:val="both"/>
              <w:rPr>
                <w:rFonts w:ascii="Times New Roman" w:eastAsia="Times New Roman" w:hAnsi="Times New Roman" w:cs="Times New Roman"/>
                <w:sz w:val="24"/>
                <w:szCs w:val="24"/>
                <w:lang w:eastAsia="pl-PL"/>
              </w:rPr>
            </w:pPr>
            <w:r w:rsidRPr="003925F1">
              <w:rPr>
                <w:rFonts w:ascii="Times New Roman" w:eastAsia="Times New Roman" w:hAnsi="Times New Roman" w:cs="Times New Roman"/>
                <w:sz w:val="24"/>
                <w:szCs w:val="24"/>
                <w:lang w:eastAsia="pl-PL"/>
              </w:rPr>
              <w:t>1</w:t>
            </w:r>
          </w:p>
        </w:tc>
        <w:tc>
          <w:tcPr>
            <w:tcW w:w="780" w:type="dxa"/>
            <w:tcBorders>
              <w:top w:val="outset" w:sz="6" w:space="0" w:color="00000A"/>
              <w:left w:val="outset" w:sz="6" w:space="0" w:color="00000A"/>
              <w:bottom w:val="outset" w:sz="6" w:space="0" w:color="00000A"/>
              <w:right w:val="outset" w:sz="6" w:space="0" w:color="00000A"/>
            </w:tcBorders>
            <w:hideMark/>
          </w:tcPr>
          <w:p w:rsidR="00BC7C3D" w:rsidRPr="003925F1" w:rsidRDefault="00BC7C3D" w:rsidP="005C25BC">
            <w:pPr>
              <w:spacing w:after="0" w:line="360" w:lineRule="auto"/>
              <w:jc w:val="both"/>
              <w:rPr>
                <w:rFonts w:ascii="Times New Roman" w:eastAsia="Times New Roman" w:hAnsi="Times New Roman" w:cs="Times New Roman"/>
                <w:sz w:val="24"/>
                <w:szCs w:val="24"/>
                <w:lang w:eastAsia="pl-PL"/>
              </w:rPr>
            </w:pPr>
            <w:r w:rsidRPr="003925F1">
              <w:rPr>
                <w:rFonts w:ascii="Times New Roman" w:eastAsia="Times New Roman" w:hAnsi="Times New Roman" w:cs="Times New Roman"/>
                <w:sz w:val="24"/>
                <w:szCs w:val="24"/>
                <w:lang w:eastAsia="pl-PL"/>
              </w:rPr>
              <w:t>801</w:t>
            </w:r>
          </w:p>
        </w:tc>
        <w:tc>
          <w:tcPr>
            <w:tcW w:w="1200" w:type="dxa"/>
            <w:tcBorders>
              <w:top w:val="outset" w:sz="6" w:space="0" w:color="00000A"/>
              <w:left w:val="outset" w:sz="6" w:space="0" w:color="00000A"/>
              <w:bottom w:val="outset" w:sz="6" w:space="0" w:color="00000A"/>
              <w:right w:val="outset" w:sz="6" w:space="0" w:color="00000A"/>
            </w:tcBorders>
            <w:hideMark/>
          </w:tcPr>
          <w:p w:rsidR="00BC7C3D" w:rsidRPr="003925F1" w:rsidRDefault="00BC7C3D" w:rsidP="005C25BC">
            <w:pPr>
              <w:spacing w:after="0" w:line="360" w:lineRule="auto"/>
              <w:jc w:val="both"/>
              <w:rPr>
                <w:rFonts w:ascii="Times New Roman" w:eastAsia="Times New Roman" w:hAnsi="Times New Roman" w:cs="Times New Roman"/>
                <w:sz w:val="24"/>
                <w:szCs w:val="24"/>
                <w:lang w:eastAsia="pl-PL"/>
              </w:rPr>
            </w:pPr>
            <w:r w:rsidRPr="003925F1">
              <w:rPr>
                <w:rFonts w:ascii="Times New Roman" w:eastAsia="Times New Roman" w:hAnsi="Times New Roman" w:cs="Times New Roman"/>
                <w:sz w:val="24"/>
                <w:szCs w:val="24"/>
                <w:lang w:eastAsia="pl-PL"/>
              </w:rPr>
              <w:t>80101</w:t>
            </w:r>
          </w:p>
        </w:tc>
        <w:tc>
          <w:tcPr>
            <w:tcW w:w="1995" w:type="dxa"/>
            <w:tcBorders>
              <w:top w:val="outset" w:sz="6" w:space="0" w:color="00000A"/>
              <w:left w:val="outset" w:sz="6" w:space="0" w:color="00000A"/>
              <w:bottom w:val="outset" w:sz="6" w:space="0" w:color="00000A"/>
              <w:right w:val="outset" w:sz="6" w:space="0" w:color="00000A"/>
            </w:tcBorders>
            <w:hideMark/>
          </w:tcPr>
          <w:p w:rsidR="00BC7C3D" w:rsidRPr="003925F1" w:rsidRDefault="000F40AC" w:rsidP="00770A62">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w:t>
            </w:r>
            <w:r w:rsidR="00770A62">
              <w:rPr>
                <w:rFonts w:ascii="Times New Roman" w:eastAsia="Times New Roman" w:hAnsi="Times New Roman" w:cs="Times New Roman"/>
                <w:sz w:val="24"/>
                <w:szCs w:val="24"/>
                <w:lang w:eastAsia="pl-PL"/>
              </w:rPr>
              <w:t>4.030</w:t>
            </w:r>
            <w:r w:rsidR="003925F1" w:rsidRPr="003925F1">
              <w:rPr>
                <w:rFonts w:ascii="Times New Roman" w:eastAsia="Times New Roman" w:hAnsi="Times New Roman" w:cs="Times New Roman"/>
                <w:sz w:val="24"/>
                <w:szCs w:val="24"/>
                <w:lang w:eastAsia="pl-PL"/>
              </w:rPr>
              <w:t>,00</w:t>
            </w:r>
          </w:p>
        </w:tc>
        <w:tc>
          <w:tcPr>
            <w:tcW w:w="1875" w:type="dxa"/>
            <w:tcBorders>
              <w:top w:val="outset" w:sz="6" w:space="0" w:color="00000A"/>
              <w:left w:val="outset" w:sz="6" w:space="0" w:color="00000A"/>
              <w:bottom w:val="outset" w:sz="6" w:space="0" w:color="00000A"/>
              <w:right w:val="outset" w:sz="6" w:space="0" w:color="00000A"/>
            </w:tcBorders>
            <w:hideMark/>
          </w:tcPr>
          <w:p w:rsidR="00BC7C3D" w:rsidRPr="003925F1" w:rsidRDefault="00770A62" w:rsidP="00770A62">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11.430,10</w:t>
            </w:r>
          </w:p>
        </w:tc>
        <w:tc>
          <w:tcPr>
            <w:tcW w:w="1620" w:type="dxa"/>
            <w:tcBorders>
              <w:top w:val="outset" w:sz="6" w:space="0" w:color="00000A"/>
              <w:left w:val="outset" w:sz="6" w:space="0" w:color="00000A"/>
              <w:bottom w:val="outset" w:sz="6" w:space="0" w:color="00000A"/>
              <w:right w:val="outset" w:sz="6" w:space="0" w:color="00000A"/>
            </w:tcBorders>
            <w:hideMark/>
          </w:tcPr>
          <w:p w:rsidR="00BC7C3D" w:rsidRPr="003925F1" w:rsidRDefault="00770A62" w:rsidP="00770A62">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47,6</w:t>
            </w:r>
          </w:p>
        </w:tc>
      </w:tr>
      <w:tr w:rsidR="003925F1" w:rsidRPr="003925F1" w:rsidTr="00BC7C3D">
        <w:trPr>
          <w:tblCellSpacing w:w="0" w:type="dxa"/>
          <w:jc w:val="center"/>
        </w:trPr>
        <w:tc>
          <w:tcPr>
            <w:tcW w:w="450" w:type="dxa"/>
            <w:tcBorders>
              <w:top w:val="outset" w:sz="6" w:space="0" w:color="00000A"/>
              <w:left w:val="outset" w:sz="6" w:space="0" w:color="00000A"/>
              <w:bottom w:val="outset" w:sz="6" w:space="0" w:color="00000A"/>
              <w:right w:val="outset" w:sz="6" w:space="0" w:color="00000A"/>
            </w:tcBorders>
            <w:hideMark/>
          </w:tcPr>
          <w:p w:rsidR="003925F1" w:rsidRPr="003925F1" w:rsidRDefault="003925F1" w:rsidP="005C25BC">
            <w:pPr>
              <w:spacing w:after="0" w:line="360" w:lineRule="auto"/>
              <w:jc w:val="both"/>
              <w:rPr>
                <w:rFonts w:ascii="Times New Roman" w:eastAsia="Times New Roman" w:hAnsi="Times New Roman" w:cs="Times New Roman"/>
                <w:sz w:val="24"/>
                <w:szCs w:val="24"/>
                <w:lang w:eastAsia="pl-PL"/>
              </w:rPr>
            </w:pPr>
            <w:r w:rsidRPr="003925F1">
              <w:rPr>
                <w:rFonts w:ascii="Times New Roman" w:eastAsia="Times New Roman" w:hAnsi="Times New Roman" w:cs="Times New Roman"/>
                <w:sz w:val="24"/>
                <w:szCs w:val="24"/>
                <w:lang w:eastAsia="pl-PL"/>
              </w:rPr>
              <w:t>2</w:t>
            </w:r>
          </w:p>
        </w:tc>
        <w:tc>
          <w:tcPr>
            <w:tcW w:w="780" w:type="dxa"/>
            <w:tcBorders>
              <w:top w:val="outset" w:sz="6" w:space="0" w:color="00000A"/>
              <w:left w:val="outset" w:sz="6" w:space="0" w:color="00000A"/>
              <w:bottom w:val="outset" w:sz="6" w:space="0" w:color="00000A"/>
              <w:right w:val="outset" w:sz="6" w:space="0" w:color="00000A"/>
            </w:tcBorders>
            <w:hideMark/>
          </w:tcPr>
          <w:p w:rsidR="003925F1" w:rsidRPr="003925F1" w:rsidRDefault="003925F1" w:rsidP="005C25BC">
            <w:pPr>
              <w:spacing w:after="0" w:line="360" w:lineRule="auto"/>
              <w:jc w:val="both"/>
              <w:rPr>
                <w:rFonts w:ascii="Times New Roman" w:eastAsia="Times New Roman" w:hAnsi="Times New Roman" w:cs="Times New Roman"/>
                <w:sz w:val="24"/>
                <w:szCs w:val="24"/>
                <w:lang w:eastAsia="pl-PL"/>
              </w:rPr>
            </w:pPr>
            <w:r w:rsidRPr="003925F1">
              <w:rPr>
                <w:rFonts w:ascii="Times New Roman" w:eastAsia="Times New Roman" w:hAnsi="Times New Roman" w:cs="Times New Roman"/>
                <w:sz w:val="24"/>
                <w:szCs w:val="24"/>
                <w:lang w:eastAsia="pl-PL"/>
              </w:rPr>
              <w:t>801</w:t>
            </w:r>
          </w:p>
        </w:tc>
        <w:tc>
          <w:tcPr>
            <w:tcW w:w="1200" w:type="dxa"/>
            <w:tcBorders>
              <w:top w:val="outset" w:sz="6" w:space="0" w:color="00000A"/>
              <w:left w:val="outset" w:sz="6" w:space="0" w:color="00000A"/>
              <w:bottom w:val="outset" w:sz="6" w:space="0" w:color="00000A"/>
              <w:right w:val="outset" w:sz="6" w:space="0" w:color="00000A"/>
            </w:tcBorders>
            <w:hideMark/>
          </w:tcPr>
          <w:p w:rsidR="003925F1" w:rsidRPr="003925F1" w:rsidRDefault="003925F1" w:rsidP="005C25BC">
            <w:pPr>
              <w:spacing w:after="0" w:line="360" w:lineRule="auto"/>
              <w:jc w:val="both"/>
              <w:rPr>
                <w:rFonts w:ascii="Times New Roman" w:eastAsia="Times New Roman" w:hAnsi="Times New Roman" w:cs="Times New Roman"/>
                <w:sz w:val="24"/>
                <w:szCs w:val="24"/>
                <w:lang w:eastAsia="pl-PL"/>
              </w:rPr>
            </w:pPr>
            <w:r w:rsidRPr="003925F1">
              <w:rPr>
                <w:rFonts w:ascii="Times New Roman" w:eastAsia="Times New Roman" w:hAnsi="Times New Roman" w:cs="Times New Roman"/>
                <w:sz w:val="24"/>
                <w:szCs w:val="24"/>
                <w:lang w:eastAsia="pl-PL"/>
              </w:rPr>
              <w:t>80103</w:t>
            </w:r>
          </w:p>
        </w:tc>
        <w:tc>
          <w:tcPr>
            <w:tcW w:w="1995" w:type="dxa"/>
            <w:tcBorders>
              <w:top w:val="outset" w:sz="6" w:space="0" w:color="00000A"/>
              <w:left w:val="outset" w:sz="6" w:space="0" w:color="00000A"/>
              <w:bottom w:val="outset" w:sz="6" w:space="0" w:color="00000A"/>
              <w:right w:val="outset" w:sz="6" w:space="0" w:color="00000A"/>
            </w:tcBorders>
            <w:hideMark/>
          </w:tcPr>
          <w:p w:rsidR="003925F1" w:rsidRPr="003925F1" w:rsidRDefault="000F40AC" w:rsidP="000F40AC">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0,0</w:t>
            </w:r>
          </w:p>
        </w:tc>
        <w:tc>
          <w:tcPr>
            <w:tcW w:w="1875" w:type="dxa"/>
            <w:tcBorders>
              <w:top w:val="outset" w:sz="6" w:space="0" w:color="00000A"/>
              <w:left w:val="outset" w:sz="6" w:space="0" w:color="00000A"/>
              <w:bottom w:val="outset" w:sz="6" w:space="0" w:color="00000A"/>
              <w:right w:val="outset" w:sz="6" w:space="0" w:color="00000A"/>
            </w:tcBorders>
            <w:hideMark/>
          </w:tcPr>
          <w:p w:rsidR="003925F1" w:rsidRPr="003925F1" w:rsidRDefault="000F40AC" w:rsidP="005C25BC">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0,0</w:t>
            </w:r>
          </w:p>
        </w:tc>
        <w:tc>
          <w:tcPr>
            <w:tcW w:w="1620" w:type="dxa"/>
            <w:tcBorders>
              <w:top w:val="outset" w:sz="6" w:space="0" w:color="00000A"/>
              <w:left w:val="outset" w:sz="6" w:space="0" w:color="00000A"/>
              <w:bottom w:val="outset" w:sz="6" w:space="0" w:color="00000A"/>
              <w:right w:val="outset" w:sz="6" w:space="0" w:color="00000A"/>
            </w:tcBorders>
            <w:hideMark/>
          </w:tcPr>
          <w:p w:rsidR="003925F1" w:rsidRPr="003925F1" w:rsidRDefault="000F40AC" w:rsidP="005C25BC">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0,0</w:t>
            </w:r>
          </w:p>
        </w:tc>
      </w:tr>
      <w:tr w:rsidR="003925F1" w:rsidRPr="003925F1" w:rsidTr="00BC7C3D">
        <w:trPr>
          <w:tblCellSpacing w:w="0" w:type="dxa"/>
          <w:jc w:val="center"/>
        </w:trPr>
        <w:tc>
          <w:tcPr>
            <w:tcW w:w="450" w:type="dxa"/>
            <w:tcBorders>
              <w:top w:val="outset" w:sz="6" w:space="0" w:color="00000A"/>
              <w:left w:val="outset" w:sz="6" w:space="0" w:color="00000A"/>
              <w:bottom w:val="outset" w:sz="6" w:space="0" w:color="00000A"/>
              <w:right w:val="outset" w:sz="6" w:space="0" w:color="00000A"/>
            </w:tcBorders>
            <w:hideMark/>
          </w:tcPr>
          <w:p w:rsidR="003925F1" w:rsidRPr="003925F1" w:rsidRDefault="003925F1" w:rsidP="005C25BC">
            <w:pPr>
              <w:spacing w:after="0" w:line="360" w:lineRule="auto"/>
              <w:jc w:val="both"/>
              <w:rPr>
                <w:rFonts w:ascii="Times New Roman" w:eastAsia="Times New Roman" w:hAnsi="Times New Roman" w:cs="Times New Roman"/>
                <w:sz w:val="24"/>
                <w:szCs w:val="24"/>
                <w:lang w:eastAsia="pl-PL"/>
              </w:rPr>
            </w:pPr>
            <w:r w:rsidRPr="003925F1">
              <w:rPr>
                <w:rFonts w:ascii="Times New Roman" w:eastAsia="Times New Roman" w:hAnsi="Times New Roman" w:cs="Times New Roman"/>
                <w:sz w:val="24"/>
                <w:szCs w:val="24"/>
                <w:lang w:eastAsia="pl-PL"/>
              </w:rPr>
              <w:t>3</w:t>
            </w:r>
          </w:p>
        </w:tc>
        <w:tc>
          <w:tcPr>
            <w:tcW w:w="780" w:type="dxa"/>
            <w:tcBorders>
              <w:top w:val="outset" w:sz="6" w:space="0" w:color="00000A"/>
              <w:left w:val="outset" w:sz="6" w:space="0" w:color="00000A"/>
              <w:bottom w:val="outset" w:sz="6" w:space="0" w:color="00000A"/>
              <w:right w:val="outset" w:sz="6" w:space="0" w:color="00000A"/>
            </w:tcBorders>
            <w:hideMark/>
          </w:tcPr>
          <w:p w:rsidR="003925F1" w:rsidRPr="003925F1" w:rsidRDefault="003925F1" w:rsidP="005C25BC">
            <w:pPr>
              <w:spacing w:after="0" w:line="360" w:lineRule="auto"/>
              <w:jc w:val="both"/>
              <w:rPr>
                <w:rFonts w:ascii="Times New Roman" w:eastAsia="Times New Roman" w:hAnsi="Times New Roman" w:cs="Times New Roman"/>
                <w:sz w:val="24"/>
                <w:szCs w:val="24"/>
                <w:lang w:eastAsia="pl-PL"/>
              </w:rPr>
            </w:pPr>
            <w:r w:rsidRPr="003925F1">
              <w:rPr>
                <w:rFonts w:ascii="Times New Roman" w:eastAsia="Times New Roman" w:hAnsi="Times New Roman" w:cs="Times New Roman"/>
                <w:sz w:val="24"/>
                <w:szCs w:val="24"/>
                <w:lang w:eastAsia="pl-PL"/>
              </w:rPr>
              <w:t>801</w:t>
            </w:r>
          </w:p>
        </w:tc>
        <w:tc>
          <w:tcPr>
            <w:tcW w:w="1200" w:type="dxa"/>
            <w:tcBorders>
              <w:top w:val="outset" w:sz="6" w:space="0" w:color="00000A"/>
              <w:left w:val="outset" w:sz="6" w:space="0" w:color="00000A"/>
              <w:bottom w:val="outset" w:sz="6" w:space="0" w:color="00000A"/>
              <w:right w:val="outset" w:sz="6" w:space="0" w:color="00000A"/>
            </w:tcBorders>
            <w:hideMark/>
          </w:tcPr>
          <w:p w:rsidR="003925F1" w:rsidRPr="003925F1" w:rsidRDefault="003925F1" w:rsidP="005C25BC">
            <w:pPr>
              <w:spacing w:after="0" w:line="360" w:lineRule="auto"/>
              <w:jc w:val="both"/>
              <w:rPr>
                <w:rFonts w:ascii="Times New Roman" w:eastAsia="Times New Roman" w:hAnsi="Times New Roman" w:cs="Times New Roman"/>
                <w:sz w:val="24"/>
                <w:szCs w:val="24"/>
                <w:lang w:eastAsia="pl-PL"/>
              </w:rPr>
            </w:pPr>
            <w:r w:rsidRPr="003925F1">
              <w:rPr>
                <w:rFonts w:ascii="Times New Roman" w:eastAsia="Times New Roman" w:hAnsi="Times New Roman" w:cs="Times New Roman"/>
                <w:sz w:val="24"/>
                <w:szCs w:val="24"/>
                <w:lang w:eastAsia="pl-PL"/>
              </w:rPr>
              <w:t>80104</w:t>
            </w:r>
          </w:p>
        </w:tc>
        <w:tc>
          <w:tcPr>
            <w:tcW w:w="1995" w:type="dxa"/>
            <w:tcBorders>
              <w:top w:val="outset" w:sz="6" w:space="0" w:color="00000A"/>
              <w:left w:val="outset" w:sz="6" w:space="0" w:color="00000A"/>
              <w:bottom w:val="outset" w:sz="6" w:space="0" w:color="00000A"/>
              <w:right w:val="outset" w:sz="6" w:space="0" w:color="00000A"/>
            </w:tcBorders>
            <w:hideMark/>
          </w:tcPr>
          <w:p w:rsidR="003925F1" w:rsidRPr="003925F1" w:rsidRDefault="000F40AC" w:rsidP="000F40AC">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7.000</w:t>
            </w:r>
            <w:r w:rsidR="003925F1" w:rsidRPr="003925F1">
              <w:rPr>
                <w:rFonts w:ascii="Times New Roman" w:eastAsia="Times New Roman" w:hAnsi="Times New Roman" w:cs="Times New Roman"/>
                <w:sz w:val="24"/>
                <w:szCs w:val="24"/>
                <w:lang w:eastAsia="pl-PL"/>
              </w:rPr>
              <w:t>,00</w:t>
            </w:r>
          </w:p>
        </w:tc>
        <w:tc>
          <w:tcPr>
            <w:tcW w:w="1875" w:type="dxa"/>
            <w:tcBorders>
              <w:top w:val="outset" w:sz="6" w:space="0" w:color="00000A"/>
              <w:left w:val="outset" w:sz="6" w:space="0" w:color="00000A"/>
              <w:bottom w:val="outset" w:sz="6" w:space="0" w:color="00000A"/>
              <w:right w:val="outset" w:sz="6" w:space="0" w:color="00000A"/>
            </w:tcBorders>
            <w:hideMark/>
          </w:tcPr>
          <w:p w:rsidR="003925F1" w:rsidRPr="003925F1" w:rsidRDefault="00770A62" w:rsidP="00770A62">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6.486,49</w:t>
            </w:r>
          </w:p>
        </w:tc>
        <w:tc>
          <w:tcPr>
            <w:tcW w:w="1620" w:type="dxa"/>
            <w:tcBorders>
              <w:top w:val="outset" w:sz="6" w:space="0" w:color="00000A"/>
              <w:left w:val="outset" w:sz="6" w:space="0" w:color="00000A"/>
              <w:bottom w:val="outset" w:sz="6" w:space="0" w:color="00000A"/>
              <w:right w:val="outset" w:sz="6" w:space="0" w:color="00000A"/>
            </w:tcBorders>
            <w:hideMark/>
          </w:tcPr>
          <w:p w:rsidR="003925F1" w:rsidRPr="003925F1" w:rsidRDefault="00770A62" w:rsidP="00770A62">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92,7</w:t>
            </w:r>
          </w:p>
        </w:tc>
      </w:tr>
      <w:tr w:rsidR="00BC7C3D" w:rsidRPr="003925F1" w:rsidTr="00BC7C3D">
        <w:trPr>
          <w:tblCellSpacing w:w="0" w:type="dxa"/>
          <w:jc w:val="center"/>
        </w:trPr>
        <w:tc>
          <w:tcPr>
            <w:tcW w:w="450" w:type="dxa"/>
            <w:tcBorders>
              <w:top w:val="outset" w:sz="6" w:space="0" w:color="00000A"/>
              <w:left w:val="outset" w:sz="6" w:space="0" w:color="00000A"/>
              <w:bottom w:val="outset" w:sz="6" w:space="0" w:color="00000A"/>
              <w:right w:val="outset" w:sz="6" w:space="0" w:color="00000A"/>
            </w:tcBorders>
            <w:hideMark/>
          </w:tcPr>
          <w:p w:rsidR="00BC7C3D" w:rsidRPr="003925F1" w:rsidRDefault="003925F1" w:rsidP="005C25BC">
            <w:pPr>
              <w:spacing w:after="0" w:line="360" w:lineRule="auto"/>
              <w:jc w:val="both"/>
              <w:rPr>
                <w:rFonts w:ascii="Times New Roman" w:eastAsia="Times New Roman" w:hAnsi="Times New Roman" w:cs="Times New Roman"/>
                <w:sz w:val="24"/>
                <w:szCs w:val="24"/>
                <w:lang w:eastAsia="pl-PL"/>
              </w:rPr>
            </w:pPr>
            <w:r w:rsidRPr="003925F1">
              <w:rPr>
                <w:rFonts w:ascii="Times New Roman" w:eastAsia="Times New Roman" w:hAnsi="Times New Roman" w:cs="Times New Roman"/>
                <w:sz w:val="24"/>
                <w:szCs w:val="24"/>
                <w:lang w:eastAsia="pl-PL"/>
              </w:rPr>
              <w:t>4</w:t>
            </w:r>
          </w:p>
        </w:tc>
        <w:tc>
          <w:tcPr>
            <w:tcW w:w="780" w:type="dxa"/>
            <w:tcBorders>
              <w:top w:val="outset" w:sz="6" w:space="0" w:color="00000A"/>
              <w:left w:val="outset" w:sz="6" w:space="0" w:color="00000A"/>
              <w:bottom w:val="outset" w:sz="6" w:space="0" w:color="00000A"/>
              <w:right w:val="outset" w:sz="6" w:space="0" w:color="00000A"/>
            </w:tcBorders>
            <w:hideMark/>
          </w:tcPr>
          <w:p w:rsidR="00BC7C3D" w:rsidRPr="003925F1" w:rsidRDefault="00BC7C3D" w:rsidP="005C25BC">
            <w:pPr>
              <w:spacing w:after="0" w:line="360" w:lineRule="auto"/>
              <w:jc w:val="both"/>
              <w:rPr>
                <w:rFonts w:ascii="Times New Roman" w:eastAsia="Times New Roman" w:hAnsi="Times New Roman" w:cs="Times New Roman"/>
                <w:sz w:val="24"/>
                <w:szCs w:val="24"/>
                <w:lang w:eastAsia="pl-PL"/>
              </w:rPr>
            </w:pPr>
            <w:r w:rsidRPr="003925F1">
              <w:rPr>
                <w:rFonts w:ascii="Times New Roman" w:eastAsia="Times New Roman" w:hAnsi="Times New Roman" w:cs="Times New Roman"/>
                <w:sz w:val="24"/>
                <w:szCs w:val="24"/>
                <w:lang w:eastAsia="pl-PL"/>
              </w:rPr>
              <w:t>801</w:t>
            </w:r>
          </w:p>
        </w:tc>
        <w:tc>
          <w:tcPr>
            <w:tcW w:w="1200" w:type="dxa"/>
            <w:tcBorders>
              <w:top w:val="outset" w:sz="6" w:space="0" w:color="00000A"/>
              <w:left w:val="outset" w:sz="6" w:space="0" w:color="00000A"/>
              <w:bottom w:val="outset" w:sz="6" w:space="0" w:color="00000A"/>
              <w:right w:val="outset" w:sz="6" w:space="0" w:color="00000A"/>
            </w:tcBorders>
            <w:hideMark/>
          </w:tcPr>
          <w:p w:rsidR="00BC7C3D" w:rsidRPr="003925F1" w:rsidRDefault="00BC7C3D" w:rsidP="005C25BC">
            <w:pPr>
              <w:spacing w:after="0" w:line="360" w:lineRule="auto"/>
              <w:jc w:val="both"/>
              <w:rPr>
                <w:rFonts w:ascii="Times New Roman" w:eastAsia="Times New Roman" w:hAnsi="Times New Roman" w:cs="Times New Roman"/>
                <w:sz w:val="24"/>
                <w:szCs w:val="24"/>
                <w:lang w:eastAsia="pl-PL"/>
              </w:rPr>
            </w:pPr>
            <w:r w:rsidRPr="003925F1">
              <w:rPr>
                <w:rFonts w:ascii="Times New Roman" w:eastAsia="Times New Roman" w:hAnsi="Times New Roman" w:cs="Times New Roman"/>
                <w:sz w:val="24"/>
                <w:szCs w:val="24"/>
                <w:lang w:eastAsia="pl-PL"/>
              </w:rPr>
              <w:t>80110</w:t>
            </w:r>
          </w:p>
        </w:tc>
        <w:tc>
          <w:tcPr>
            <w:tcW w:w="1995" w:type="dxa"/>
            <w:tcBorders>
              <w:top w:val="outset" w:sz="6" w:space="0" w:color="00000A"/>
              <w:left w:val="outset" w:sz="6" w:space="0" w:color="00000A"/>
              <w:bottom w:val="outset" w:sz="6" w:space="0" w:color="00000A"/>
              <w:right w:val="outset" w:sz="6" w:space="0" w:color="00000A"/>
            </w:tcBorders>
            <w:hideMark/>
          </w:tcPr>
          <w:p w:rsidR="00BC7C3D" w:rsidRPr="003925F1" w:rsidRDefault="000F40AC" w:rsidP="000F40AC">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2.410</w:t>
            </w:r>
            <w:r w:rsidR="003925F1" w:rsidRPr="003925F1">
              <w:rPr>
                <w:rFonts w:ascii="Times New Roman" w:eastAsia="Times New Roman" w:hAnsi="Times New Roman" w:cs="Times New Roman"/>
                <w:sz w:val="24"/>
                <w:szCs w:val="24"/>
                <w:lang w:eastAsia="pl-PL"/>
              </w:rPr>
              <w:t>,00</w:t>
            </w:r>
          </w:p>
        </w:tc>
        <w:tc>
          <w:tcPr>
            <w:tcW w:w="1875" w:type="dxa"/>
            <w:tcBorders>
              <w:top w:val="outset" w:sz="6" w:space="0" w:color="00000A"/>
              <w:left w:val="outset" w:sz="6" w:space="0" w:color="00000A"/>
              <w:bottom w:val="outset" w:sz="6" w:space="0" w:color="00000A"/>
              <w:right w:val="outset" w:sz="6" w:space="0" w:color="00000A"/>
            </w:tcBorders>
            <w:hideMark/>
          </w:tcPr>
          <w:p w:rsidR="00BC7C3D" w:rsidRPr="003925F1" w:rsidRDefault="00770A62" w:rsidP="00770A62">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1.777,83</w:t>
            </w:r>
          </w:p>
        </w:tc>
        <w:tc>
          <w:tcPr>
            <w:tcW w:w="1620" w:type="dxa"/>
            <w:tcBorders>
              <w:top w:val="outset" w:sz="6" w:space="0" w:color="00000A"/>
              <w:left w:val="outset" w:sz="6" w:space="0" w:color="00000A"/>
              <w:bottom w:val="outset" w:sz="6" w:space="0" w:color="00000A"/>
              <w:right w:val="outset" w:sz="6" w:space="0" w:color="00000A"/>
            </w:tcBorders>
            <w:hideMark/>
          </w:tcPr>
          <w:p w:rsidR="00BC7C3D" w:rsidRPr="003925F1" w:rsidRDefault="00770A62" w:rsidP="00770A62">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73,8</w:t>
            </w:r>
          </w:p>
        </w:tc>
      </w:tr>
      <w:tr w:rsidR="00BC7C3D" w:rsidRPr="003925F1" w:rsidTr="00BC7C3D">
        <w:trPr>
          <w:tblCellSpacing w:w="0" w:type="dxa"/>
          <w:jc w:val="center"/>
        </w:trPr>
        <w:tc>
          <w:tcPr>
            <w:tcW w:w="450" w:type="dxa"/>
            <w:tcBorders>
              <w:top w:val="outset" w:sz="6" w:space="0" w:color="00000A"/>
              <w:left w:val="outset" w:sz="6" w:space="0" w:color="00000A"/>
              <w:bottom w:val="outset" w:sz="6" w:space="0" w:color="00000A"/>
              <w:right w:val="outset" w:sz="6" w:space="0" w:color="00000A"/>
            </w:tcBorders>
            <w:hideMark/>
          </w:tcPr>
          <w:p w:rsidR="00BC7C3D" w:rsidRPr="003925F1" w:rsidRDefault="00BC7C3D" w:rsidP="005C25BC">
            <w:pPr>
              <w:spacing w:after="0" w:line="360" w:lineRule="auto"/>
              <w:jc w:val="both"/>
              <w:rPr>
                <w:rFonts w:ascii="Times New Roman" w:eastAsia="Times New Roman" w:hAnsi="Times New Roman" w:cs="Times New Roman"/>
                <w:b/>
                <w:sz w:val="24"/>
                <w:szCs w:val="24"/>
                <w:lang w:eastAsia="pl-PL"/>
              </w:rPr>
            </w:pPr>
          </w:p>
        </w:tc>
        <w:tc>
          <w:tcPr>
            <w:tcW w:w="780" w:type="dxa"/>
            <w:tcBorders>
              <w:top w:val="outset" w:sz="6" w:space="0" w:color="00000A"/>
              <w:left w:val="outset" w:sz="6" w:space="0" w:color="00000A"/>
              <w:bottom w:val="outset" w:sz="6" w:space="0" w:color="00000A"/>
              <w:right w:val="outset" w:sz="6" w:space="0" w:color="00000A"/>
            </w:tcBorders>
            <w:hideMark/>
          </w:tcPr>
          <w:p w:rsidR="00BC7C3D" w:rsidRPr="003925F1" w:rsidRDefault="00BC7C3D" w:rsidP="005C25BC">
            <w:pPr>
              <w:spacing w:after="0" w:line="360" w:lineRule="auto"/>
              <w:jc w:val="both"/>
              <w:rPr>
                <w:rFonts w:ascii="Times New Roman" w:eastAsia="Times New Roman" w:hAnsi="Times New Roman" w:cs="Times New Roman"/>
                <w:b/>
                <w:sz w:val="24"/>
                <w:szCs w:val="24"/>
                <w:lang w:eastAsia="pl-PL"/>
              </w:rPr>
            </w:pPr>
          </w:p>
        </w:tc>
        <w:tc>
          <w:tcPr>
            <w:tcW w:w="1200" w:type="dxa"/>
            <w:tcBorders>
              <w:top w:val="outset" w:sz="6" w:space="0" w:color="00000A"/>
              <w:left w:val="outset" w:sz="6" w:space="0" w:color="00000A"/>
              <w:bottom w:val="outset" w:sz="6" w:space="0" w:color="00000A"/>
              <w:right w:val="outset" w:sz="6" w:space="0" w:color="00000A"/>
            </w:tcBorders>
            <w:hideMark/>
          </w:tcPr>
          <w:p w:rsidR="00BC7C3D" w:rsidRPr="003925F1" w:rsidRDefault="00BC7C3D" w:rsidP="005C25BC">
            <w:pPr>
              <w:spacing w:after="0" w:line="360" w:lineRule="auto"/>
              <w:jc w:val="both"/>
              <w:rPr>
                <w:rFonts w:ascii="Times New Roman" w:eastAsia="Times New Roman" w:hAnsi="Times New Roman" w:cs="Times New Roman"/>
                <w:b/>
                <w:sz w:val="24"/>
                <w:szCs w:val="24"/>
                <w:lang w:eastAsia="pl-PL"/>
              </w:rPr>
            </w:pPr>
          </w:p>
        </w:tc>
        <w:tc>
          <w:tcPr>
            <w:tcW w:w="1995" w:type="dxa"/>
            <w:tcBorders>
              <w:top w:val="outset" w:sz="6" w:space="0" w:color="00000A"/>
              <w:left w:val="outset" w:sz="6" w:space="0" w:color="00000A"/>
              <w:bottom w:val="outset" w:sz="6" w:space="0" w:color="00000A"/>
              <w:right w:val="outset" w:sz="6" w:space="0" w:color="00000A"/>
            </w:tcBorders>
            <w:hideMark/>
          </w:tcPr>
          <w:p w:rsidR="00BC7C3D" w:rsidRPr="003925F1" w:rsidRDefault="003D0C77" w:rsidP="003D0C77">
            <w:pPr>
              <w:spacing w:after="0" w:line="360" w:lineRule="auto"/>
              <w:jc w:val="both"/>
              <w:rPr>
                <w:rFonts w:ascii="Times New Roman" w:eastAsia="Times New Roman" w:hAnsi="Times New Roman" w:cs="Times New Roman"/>
                <w:b/>
                <w:sz w:val="24"/>
                <w:szCs w:val="24"/>
                <w:lang w:eastAsia="pl-PL"/>
              </w:rPr>
            </w:pPr>
            <w:r>
              <w:rPr>
                <w:rFonts w:ascii="Times New Roman" w:eastAsia="Times New Roman" w:hAnsi="Times New Roman" w:cs="Times New Roman"/>
                <w:b/>
                <w:bCs/>
                <w:sz w:val="24"/>
                <w:szCs w:val="24"/>
                <w:lang w:eastAsia="pl-PL"/>
              </w:rPr>
              <w:t>33.440</w:t>
            </w:r>
            <w:r w:rsidR="00BE4F21">
              <w:rPr>
                <w:rFonts w:ascii="Times New Roman" w:eastAsia="Times New Roman" w:hAnsi="Times New Roman" w:cs="Times New Roman"/>
                <w:b/>
                <w:bCs/>
                <w:sz w:val="24"/>
                <w:szCs w:val="24"/>
                <w:lang w:eastAsia="pl-PL"/>
              </w:rPr>
              <w:t>,00</w:t>
            </w:r>
          </w:p>
        </w:tc>
        <w:tc>
          <w:tcPr>
            <w:tcW w:w="1875" w:type="dxa"/>
            <w:tcBorders>
              <w:top w:val="outset" w:sz="6" w:space="0" w:color="00000A"/>
              <w:left w:val="outset" w:sz="6" w:space="0" w:color="00000A"/>
              <w:bottom w:val="outset" w:sz="6" w:space="0" w:color="00000A"/>
              <w:right w:val="outset" w:sz="6" w:space="0" w:color="00000A"/>
            </w:tcBorders>
            <w:hideMark/>
          </w:tcPr>
          <w:p w:rsidR="00BC7C3D" w:rsidRPr="003925F1" w:rsidRDefault="000F40AC" w:rsidP="003D0C77">
            <w:pPr>
              <w:spacing w:after="0" w:line="360" w:lineRule="auto"/>
              <w:jc w:val="both"/>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1</w:t>
            </w:r>
            <w:r w:rsidR="003D0C77">
              <w:rPr>
                <w:rFonts w:ascii="Times New Roman" w:eastAsia="Times New Roman" w:hAnsi="Times New Roman" w:cs="Times New Roman"/>
                <w:b/>
                <w:sz w:val="24"/>
                <w:szCs w:val="24"/>
                <w:lang w:eastAsia="pl-PL"/>
              </w:rPr>
              <w:t>9.694,42</w:t>
            </w:r>
          </w:p>
        </w:tc>
        <w:tc>
          <w:tcPr>
            <w:tcW w:w="1620" w:type="dxa"/>
            <w:tcBorders>
              <w:top w:val="outset" w:sz="6" w:space="0" w:color="00000A"/>
              <w:left w:val="outset" w:sz="6" w:space="0" w:color="00000A"/>
              <w:bottom w:val="outset" w:sz="6" w:space="0" w:color="00000A"/>
              <w:right w:val="outset" w:sz="6" w:space="0" w:color="00000A"/>
            </w:tcBorders>
            <w:hideMark/>
          </w:tcPr>
          <w:p w:rsidR="00BC7C3D" w:rsidRPr="003925F1" w:rsidRDefault="00BE4F21" w:rsidP="003D0C77">
            <w:pPr>
              <w:spacing w:after="0" w:line="360" w:lineRule="auto"/>
              <w:jc w:val="both"/>
              <w:rPr>
                <w:rFonts w:ascii="Times New Roman" w:eastAsia="Times New Roman" w:hAnsi="Times New Roman" w:cs="Times New Roman"/>
                <w:b/>
                <w:sz w:val="24"/>
                <w:szCs w:val="24"/>
                <w:lang w:eastAsia="pl-PL"/>
              </w:rPr>
            </w:pPr>
            <w:r>
              <w:rPr>
                <w:rFonts w:ascii="Times New Roman" w:eastAsia="Times New Roman" w:hAnsi="Times New Roman" w:cs="Times New Roman"/>
                <w:b/>
                <w:bCs/>
                <w:sz w:val="24"/>
                <w:szCs w:val="24"/>
                <w:lang w:eastAsia="pl-PL"/>
              </w:rPr>
              <w:t>5</w:t>
            </w:r>
            <w:r w:rsidR="003D0C77">
              <w:rPr>
                <w:rFonts w:ascii="Times New Roman" w:eastAsia="Times New Roman" w:hAnsi="Times New Roman" w:cs="Times New Roman"/>
                <w:b/>
                <w:bCs/>
                <w:sz w:val="24"/>
                <w:szCs w:val="24"/>
                <w:lang w:eastAsia="pl-PL"/>
              </w:rPr>
              <w:t>8,9</w:t>
            </w:r>
          </w:p>
        </w:tc>
      </w:tr>
    </w:tbl>
    <w:p w:rsidR="00BC7C3D" w:rsidRPr="003925F1" w:rsidRDefault="00BC7C3D" w:rsidP="005C25BC">
      <w:pPr>
        <w:spacing w:after="0" w:line="360" w:lineRule="auto"/>
        <w:jc w:val="both"/>
        <w:rPr>
          <w:rFonts w:ascii="Times New Roman" w:eastAsia="Times New Roman" w:hAnsi="Times New Roman" w:cs="Times New Roman"/>
          <w:b/>
          <w:sz w:val="24"/>
          <w:szCs w:val="24"/>
          <w:lang w:eastAsia="pl-PL"/>
        </w:rPr>
      </w:pPr>
    </w:p>
    <w:p w:rsidR="00BC7C3D" w:rsidRPr="003925F1" w:rsidRDefault="00BC7C3D" w:rsidP="003925F1">
      <w:pPr>
        <w:spacing w:after="0" w:line="360" w:lineRule="auto"/>
        <w:ind w:firstLine="708"/>
        <w:jc w:val="both"/>
        <w:rPr>
          <w:rFonts w:ascii="Times New Roman" w:eastAsia="Times New Roman" w:hAnsi="Times New Roman" w:cs="Times New Roman"/>
          <w:sz w:val="24"/>
          <w:szCs w:val="24"/>
          <w:lang w:eastAsia="pl-PL"/>
        </w:rPr>
      </w:pPr>
      <w:r w:rsidRPr="003925F1">
        <w:rPr>
          <w:rFonts w:ascii="Times New Roman" w:eastAsia="Times New Roman" w:hAnsi="Times New Roman" w:cs="Times New Roman"/>
          <w:sz w:val="24"/>
          <w:szCs w:val="24"/>
          <w:lang w:eastAsia="pl-PL"/>
        </w:rPr>
        <w:t>W 201</w:t>
      </w:r>
      <w:r w:rsidR="00BE4F21">
        <w:rPr>
          <w:rFonts w:ascii="Times New Roman" w:eastAsia="Times New Roman" w:hAnsi="Times New Roman" w:cs="Times New Roman"/>
          <w:sz w:val="24"/>
          <w:szCs w:val="24"/>
          <w:lang w:eastAsia="pl-PL"/>
        </w:rPr>
        <w:t>7</w:t>
      </w:r>
      <w:r w:rsidRPr="003925F1">
        <w:rPr>
          <w:rFonts w:ascii="Times New Roman" w:eastAsia="Times New Roman" w:hAnsi="Times New Roman" w:cs="Times New Roman"/>
          <w:sz w:val="24"/>
          <w:szCs w:val="24"/>
          <w:lang w:eastAsia="pl-PL"/>
        </w:rPr>
        <w:t xml:space="preserve"> roku w/w jednostki budżetowe pozyskały na wydzielonym rachunku dochodów własnych łącznie kwotę </w:t>
      </w:r>
      <w:r w:rsidR="00BE4F21">
        <w:rPr>
          <w:rFonts w:ascii="Times New Roman" w:eastAsia="Times New Roman" w:hAnsi="Times New Roman" w:cs="Times New Roman"/>
          <w:sz w:val="24"/>
          <w:szCs w:val="24"/>
          <w:lang w:eastAsia="pl-PL"/>
        </w:rPr>
        <w:t>1</w:t>
      </w:r>
      <w:r w:rsidR="002A5750">
        <w:rPr>
          <w:rFonts w:ascii="Times New Roman" w:eastAsia="Times New Roman" w:hAnsi="Times New Roman" w:cs="Times New Roman"/>
          <w:sz w:val="24"/>
          <w:szCs w:val="24"/>
          <w:lang w:eastAsia="pl-PL"/>
        </w:rPr>
        <w:t>9.694,42</w:t>
      </w:r>
      <w:r w:rsidR="00D91AA7">
        <w:rPr>
          <w:rFonts w:ascii="Times New Roman" w:eastAsia="Times New Roman" w:hAnsi="Times New Roman" w:cs="Times New Roman"/>
          <w:sz w:val="24"/>
          <w:szCs w:val="24"/>
          <w:lang w:eastAsia="pl-PL"/>
        </w:rPr>
        <w:t xml:space="preserve"> </w:t>
      </w:r>
      <w:r w:rsidRPr="003925F1">
        <w:rPr>
          <w:rFonts w:ascii="Times New Roman" w:eastAsia="Times New Roman" w:hAnsi="Times New Roman" w:cs="Times New Roman"/>
          <w:sz w:val="24"/>
          <w:szCs w:val="24"/>
          <w:lang w:eastAsia="pl-PL"/>
        </w:rPr>
        <w:t>zł</w:t>
      </w:r>
      <w:r w:rsidR="003925F1" w:rsidRPr="003925F1">
        <w:rPr>
          <w:rFonts w:ascii="Times New Roman" w:eastAsia="Times New Roman" w:hAnsi="Times New Roman" w:cs="Times New Roman"/>
          <w:sz w:val="24"/>
          <w:szCs w:val="24"/>
          <w:lang w:eastAsia="pl-PL"/>
        </w:rPr>
        <w:t>,</w:t>
      </w:r>
      <w:r w:rsidRPr="003925F1">
        <w:rPr>
          <w:rFonts w:ascii="Times New Roman" w:eastAsia="Times New Roman" w:hAnsi="Times New Roman" w:cs="Times New Roman"/>
          <w:sz w:val="24"/>
          <w:szCs w:val="24"/>
          <w:lang w:eastAsia="pl-PL"/>
        </w:rPr>
        <w:t xml:space="preserve"> co stanowi </w:t>
      </w:r>
      <w:r w:rsidR="00BE4F21">
        <w:rPr>
          <w:rFonts w:ascii="Times New Roman" w:eastAsia="Times New Roman" w:hAnsi="Times New Roman" w:cs="Times New Roman"/>
          <w:sz w:val="24"/>
          <w:szCs w:val="24"/>
          <w:lang w:eastAsia="pl-PL"/>
        </w:rPr>
        <w:t>5</w:t>
      </w:r>
      <w:r w:rsidR="002A5750">
        <w:rPr>
          <w:rFonts w:ascii="Times New Roman" w:eastAsia="Times New Roman" w:hAnsi="Times New Roman" w:cs="Times New Roman"/>
          <w:sz w:val="24"/>
          <w:szCs w:val="24"/>
          <w:lang w:eastAsia="pl-PL"/>
        </w:rPr>
        <w:t>8,9</w:t>
      </w:r>
      <w:r w:rsidRPr="003925F1">
        <w:rPr>
          <w:rFonts w:ascii="Times New Roman" w:eastAsia="Times New Roman" w:hAnsi="Times New Roman" w:cs="Times New Roman"/>
          <w:sz w:val="24"/>
          <w:szCs w:val="24"/>
          <w:lang w:eastAsia="pl-PL"/>
        </w:rPr>
        <w:t>%</w:t>
      </w:r>
      <w:r w:rsidR="003925F1" w:rsidRPr="003925F1">
        <w:rPr>
          <w:rFonts w:ascii="Times New Roman" w:eastAsia="Times New Roman" w:hAnsi="Times New Roman" w:cs="Times New Roman"/>
          <w:sz w:val="24"/>
          <w:szCs w:val="24"/>
          <w:lang w:eastAsia="pl-PL"/>
        </w:rPr>
        <w:t xml:space="preserve"> </w:t>
      </w:r>
      <w:r w:rsidRPr="003925F1">
        <w:rPr>
          <w:rFonts w:ascii="Times New Roman" w:eastAsia="Times New Roman" w:hAnsi="Times New Roman" w:cs="Times New Roman"/>
          <w:sz w:val="24"/>
          <w:szCs w:val="24"/>
          <w:lang w:eastAsia="pl-PL"/>
        </w:rPr>
        <w:t xml:space="preserve">planu rocznego. Dochody </w:t>
      </w:r>
      <w:r w:rsidR="003925F1" w:rsidRPr="003925F1">
        <w:rPr>
          <w:rFonts w:ascii="Times New Roman" w:eastAsia="Times New Roman" w:hAnsi="Times New Roman" w:cs="Times New Roman"/>
          <w:sz w:val="24"/>
          <w:szCs w:val="24"/>
          <w:lang w:eastAsia="pl-PL"/>
        </w:rPr>
        <w:t xml:space="preserve">zgromadzone na wydzielonym rachunku bankowym pochodzą z wpływów </w:t>
      </w:r>
      <w:r w:rsidRPr="003925F1">
        <w:rPr>
          <w:rFonts w:ascii="Times New Roman" w:eastAsia="Times New Roman" w:hAnsi="Times New Roman" w:cs="Times New Roman"/>
          <w:sz w:val="24"/>
          <w:szCs w:val="24"/>
          <w:lang w:eastAsia="pl-PL"/>
        </w:rPr>
        <w:t xml:space="preserve">za wynajem </w:t>
      </w:r>
      <w:r w:rsidR="002A5750" w:rsidRPr="003925F1">
        <w:rPr>
          <w:rFonts w:ascii="Times New Roman" w:eastAsia="Times New Roman" w:hAnsi="Times New Roman" w:cs="Times New Roman"/>
          <w:sz w:val="24"/>
          <w:szCs w:val="24"/>
          <w:lang w:eastAsia="pl-PL"/>
        </w:rPr>
        <w:t>sali</w:t>
      </w:r>
      <w:r w:rsidRPr="003925F1">
        <w:rPr>
          <w:rFonts w:ascii="Times New Roman" w:eastAsia="Times New Roman" w:hAnsi="Times New Roman" w:cs="Times New Roman"/>
          <w:sz w:val="24"/>
          <w:szCs w:val="24"/>
          <w:lang w:eastAsia="pl-PL"/>
        </w:rPr>
        <w:t xml:space="preserve"> lekcyjnych, odset</w:t>
      </w:r>
      <w:r w:rsidR="003925F1" w:rsidRPr="003925F1">
        <w:rPr>
          <w:rFonts w:ascii="Times New Roman" w:eastAsia="Times New Roman" w:hAnsi="Times New Roman" w:cs="Times New Roman"/>
          <w:sz w:val="24"/>
          <w:szCs w:val="24"/>
          <w:lang w:eastAsia="pl-PL"/>
        </w:rPr>
        <w:t>e</w:t>
      </w:r>
      <w:r w:rsidRPr="003925F1">
        <w:rPr>
          <w:rFonts w:ascii="Times New Roman" w:eastAsia="Times New Roman" w:hAnsi="Times New Roman" w:cs="Times New Roman"/>
          <w:sz w:val="24"/>
          <w:szCs w:val="24"/>
          <w:lang w:eastAsia="pl-PL"/>
        </w:rPr>
        <w:t>k bankow</w:t>
      </w:r>
      <w:r w:rsidR="003925F1" w:rsidRPr="003925F1">
        <w:rPr>
          <w:rFonts w:ascii="Times New Roman" w:eastAsia="Times New Roman" w:hAnsi="Times New Roman" w:cs="Times New Roman"/>
          <w:sz w:val="24"/>
          <w:szCs w:val="24"/>
          <w:lang w:eastAsia="pl-PL"/>
        </w:rPr>
        <w:t>ych</w:t>
      </w:r>
      <w:r w:rsidRPr="003925F1">
        <w:rPr>
          <w:rFonts w:ascii="Times New Roman" w:eastAsia="Times New Roman" w:hAnsi="Times New Roman" w:cs="Times New Roman"/>
          <w:sz w:val="24"/>
          <w:szCs w:val="24"/>
          <w:lang w:eastAsia="pl-PL"/>
        </w:rPr>
        <w:t xml:space="preserve"> od środków zgromadzonych na rachunkach bankowych</w:t>
      </w:r>
      <w:r w:rsidR="003925F1" w:rsidRPr="003925F1">
        <w:rPr>
          <w:rFonts w:ascii="Times New Roman" w:eastAsia="Times New Roman" w:hAnsi="Times New Roman" w:cs="Times New Roman"/>
          <w:sz w:val="24"/>
          <w:szCs w:val="24"/>
          <w:lang w:eastAsia="pl-PL"/>
        </w:rPr>
        <w:t>. Ponadto są to</w:t>
      </w:r>
      <w:r w:rsidRPr="003925F1">
        <w:rPr>
          <w:rFonts w:ascii="Times New Roman" w:eastAsia="Times New Roman" w:hAnsi="Times New Roman" w:cs="Times New Roman"/>
          <w:sz w:val="24"/>
          <w:szCs w:val="24"/>
          <w:lang w:eastAsia="pl-PL"/>
        </w:rPr>
        <w:t xml:space="preserve"> pozyskane darowizny</w:t>
      </w:r>
      <w:r w:rsidR="003925F1" w:rsidRPr="003925F1">
        <w:rPr>
          <w:rFonts w:ascii="Times New Roman" w:eastAsia="Times New Roman" w:hAnsi="Times New Roman" w:cs="Times New Roman"/>
          <w:sz w:val="24"/>
          <w:szCs w:val="24"/>
          <w:lang w:eastAsia="pl-PL"/>
        </w:rPr>
        <w:t xml:space="preserve"> oraz</w:t>
      </w:r>
      <w:r w:rsidRPr="003925F1">
        <w:rPr>
          <w:rFonts w:ascii="Times New Roman" w:eastAsia="Times New Roman" w:hAnsi="Times New Roman" w:cs="Times New Roman"/>
          <w:sz w:val="24"/>
          <w:szCs w:val="24"/>
          <w:lang w:eastAsia="pl-PL"/>
        </w:rPr>
        <w:t xml:space="preserve"> wpłat</w:t>
      </w:r>
      <w:r w:rsidR="003925F1" w:rsidRPr="003925F1">
        <w:rPr>
          <w:rFonts w:ascii="Times New Roman" w:eastAsia="Times New Roman" w:hAnsi="Times New Roman" w:cs="Times New Roman"/>
          <w:sz w:val="24"/>
          <w:szCs w:val="24"/>
          <w:lang w:eastAsia="pl-PL"/>
        </w:rPr>
        <w:t>y Rady Rodziców i </w:t>
      </w:r>
      <w:r w:rsidRPr="003925F1">
        <w:rPr>
          <w:rFonts w:ascii="Times New Roman" w:eastAsia="Times New Roman" w:hAnsi="Times New Roman" w:cs="Times New Roman"/>
          <w:sz w:val="24"/>
          <w:szCs w:val="24"/>
          <w:lang w:eastAsia="pl-PL"/>
        </w:rPr>
        <w:t>innych na dofinansowanie organizowanych imprez.</w:t>
      </w:r>
    </w:p>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3925F1" w:rsidRDefault="00BC7C3D" w:rsidP="005C25BC">
      <w:pPr>
        <w:spacing w:after="0" w:line="360" w:lineRule="auto"/>
        <w:jc w:val="both"/>
        <w:rPr>
          <w:rFonts w:ascii="Times New Roman" w:eastAsia="Times New Roman" w:hAnsi="Times New Roman" w:cs="Times New Roman"/>
          <w:sz w:val="24"/>
          <w:szCs w:val="24"/>
          <w:lang w:eastAsia="pl-PL"/>
        </w:rPr>
      </w:pPr>
      <w:r w:rsidRPr="003925F1">
        <w:rPr>
          <w:rFonts w:ascii="Times New Roman" w:eastAsia="Times New Roman" w:hAnsi="Times New Roman" w:cs="Times New Roman"/>
          <w:b/>
          <w:bCs/>
          <w:sz w:val="24"/>
          <w:szCs w:val="24"/>
          <w:lang w:eastAsia="pl-PL"/>
        </w:rPr>
        <w:lastRenderedPageBreak/>
        <w:t xml:space="preserve">WYDATKI </w:t>
      </w:r>
    </w:p>
    <w:p w:rsidR="00BC7C3D" w:rsidRPr="003925F1" w:rsidRDefault="00BC7C3D" w:rsidP="005C25BC">
      <w:pPr>
        <w:spacing w:after="0" w:line="360" w:lineRule="auto"/>
        <w:jc w:val="both"/>
        <w:rPr>
          <w:rFonts w:ascii="Times New Roman" w:eastAsia="Times New Roman" w:hAnsi="Times New Roman" w:cs="Times New Roman"/>
          <w:sz w:val="24"/>
          <w:szCs w:val="24"/>
          <w:lang w:eastAsia="pl-PL"/>
        </w:rPr>
      </w:pPr>
      <w:r w:rsidRPr="003925F1">
        <w:rPr>
          <w:rFonts w:ascii="Times New Roman" w:eastAsia="Times New Roman" w:hAnsi="Times New Roman" w:cs="Times New Roman"/>
          <w:sz w:val="24"/>
          <w:szCs w:val="24"/>
          <w:lang w:eastAsia="pl-PL"/>
        </w:rPr>
        <w:t>Dochody wraz z odsetkami gromadzone na wydzielonym rachunku dochodów własnych mogą być przeznaczone na:</w:t>
      </w:r>
    </w:p>
    <w:p w:rsidR="00BC7C3D" w:rsidRPr="003925F1" w:rsidRDefault="00BC7C3D" w:rsidP="005C25BC">
      <w:pPr>
        <w:spacing w:after="0" w:line="360" w:lineRule="auto"/>
        <w:jc w:val="both"/>
        <w:rPr>
          <w:rFonts w:ascii="Times New Roman" w:eastAsia="Times New Roman" w:hAnsi="Times New Roman" w:cs="Times New Roman"/>
          <w:sz w:val="24"/>
          <w:szCs w:val="24"/>
          <w:lang w:eastAsia="pl-PL"/>
        </w:rPr>
      </w:pPr>
      <w:r w:rsidRPr="003925F1">
        <w:rPr>
          <w:rFonts w:ascii="Times New Roman" w:eastAsia="Times New Roman" w:hAnsi="Times New Roman" w:cs="Times New Roman"/>
          <w:sz w:val="24"/>
          <w:szCs w:val="24"/>
          <w:lang w:eastAsia="pl-PL"/>
        </w:rPr>
        <w:t>- cele wskazane przez darczyńcę,</w:t>
      </w:r>
    </w:p>
    <w:p w:rsidR="00BC7C3D" w:rsidRPr="003925F1" w:rsidRDefault="00BC7C3D" w:rsidP="005C25BC">
      <w:pPr>
        <w:spacing w:after="0" w:line="360" w:lineRule="auto"/>
        <w:jc w:val="both"/>
        <w:rPr>
          <w:rFonts w:ascii="Times New Roman" w:eastAsia="Times New Roman" w:hAnsi="Times New Roman" w:cs="Times New Roman"/>
          <w:sz w:val="24"/>
          <w:szCs w:val="24"/>
          <w:lang w:eastAsia="pl-PL"/>
        </w:rPr>
      </w:pPr>
      <w:r w:rsidRPr="003925F1">
        <w:rPr>
          <w:rFonts w:ascii="Times New Roman" w:eastAsia="Times New Roman" w:hAnsi="Times New Roman" w:cs="Times New Roman"/>
          <w:sz w:val="24"/>
          <w:szCs w:val="24"/>
          <w:lang w:eastAsia="pl-PL"/>
        </w:rPr>
        <w:t>- koszty przygotowania i zakupu posiłków,</w:t>
      </w:r>
    </w:p>
    <w:p w:rsidR="00BC7C3D" w:rsidRPr="003925F1" w:rsidRDefault="00BC7C3D" w:rsidP="005C25BC">
      <w:pPr>
        <w:spacing w:after="0" w:line="360" w:lineRule="auto"/>
        <w:jc w:val="both"/>
        <w:rPr>
          <w:rFonts w:ascii="Times New Roman" w:eastAsia="Times New Roman" w:hAnsi="Times New Roman" w:cs="Times New Roman"/>
          <w:sz w:val="24"/>
          <w:szCs w:val="24"/>
          <w:lang w:eastAsia="pl-PL"/>
        </w:rPr>
      </w:pPr>
      <w:r w:rsidRPr="003925F1">
        <w:rPr>
          <w:rFonts w:ascii="Times New Roman" w:eastAsia="Times New Roman" w:hAnsi="Times New Roman" w:cs="Times New Roman"/>
          <w:sz w:val="24"/>
          <w:szCs w:val="24"/>
          <w:lang w:eastAsia="pl-PL"/>
        </w:rPr>
        <w:t>- remont budynków administrowanych przez jednostkę,</w:t>
      </w:r>
    </w:p>
    <w:p w:rsidR="00BC7C3D" w:rsidRPr="003925F1" w:rsidRDefault="00BC7C3D" w:rsidP="005C25BC">
      <w:pPr>
        <w:spacing w:after="0" w:line="360" w:lineRule="auto"/>
        <w:jc w:val="both"/>
        <w:rPr>
          <w:rFonts w:ascii="Times New Roman" w:eastAsia="Times New Roman" w:hAnsi="Times New Roman" w:cs="Times New Roman"/>
          <w:sz w:val="24"/>
          <w:szCs w:val="24"/>
          <w:lang w:eastAsia="pl-PL"/>
        </w:rPr>
      </w:pPr>
      <w:r w:rsidRPr="003925F1">
        <w:rPr>
          <w:rFonts w:ascii="Times New Roman" w:eastAsia="Times New Roman" w:hAnsi="Times New Roman" w:cs="Times New Roman"/>
          <w:sz w:val="24"/>
          <w:szCs w:val="24"/>
          <w:lang w:eastAsia="pl-PL"/>
        </w:rPr>
        <w:t>- zakup środków czystości i wyposażenia,</w:t>
      </w:r>
    </w:p>
    <w:p w:rsidR="00BC7C3D" w:rsidRPr="003925F1" w:rsidRDefault="00BC7C3D" w:rsidP="005C25BC">
      <w:pPr>
        <w:spacing w:after="0" w:line="360" w:lineRule="auto"/>
        <w:jc w:val="both"/>
        <w:rPr>
          <w:rFonts w:ascii="Times New Roman" w:eastAsia="Times New Roman" w:hAnsi="Times New Roman" w:cs="Times New Roman"/>
          <w:sz w:val="24"/>
          <w:szCs w:val="24"/>
          <w:lang w:eastAsia="pl-PL"/>
        </w:rPr>
      </w:pPr>
      <w:r w:rsidRPr="003925F1">
        <w:rPr>
          <w:rFonts w:ascii="Times New Roman" w:eastAsia="Times New Roman" w:hAnsi="Times New Roman" w:cs="Times New Roman"/>
          <w:sz w:val="24"/>
          <w:szCs w:val="24"/>
          <w:lang w:eastAsia="pl-PL"/>
        </w:rPr>
        <w:t>- zakup pomocy naukowych i art. do dekoracji szkoły,</w:t>
      </w:r>
    </w:p>
    <w:p w:rsidR="00BC7C3D" w:rsidRPr="003925F1" w:rsidRDefault="00BC7C3D" w:rsidP="005C25BC">
      <w:pPr>
        <w:spacing w:after="0" w:line="360" w:lineRule="auto"/>
        <w:jc w:val="both"/>
        <w:rPr>
          <w:rFonts w:ascii="Times New Roman" w:eastAsia="Times New Roman" w:hAnsi="Times New Roman" w:cs="Times New Roman"/>
          <w:sz w:val="24"/>
          <w:szCs w:val="24"/>
          <w:lang w:eastAsia="pl-PL"/>
        </w:rPr>
      </w:pPr>
      <w:r w:rsidRPr="003925F1">
        <w:rPr>
          <w:rFonts w:ascii="Times New Roman" w:eastAsia="Times New Roman" w:hAnsi="Times New Roman" w:cs="Times New Roman"/>
          <w:sz w:val="24"/>
          <w:szCs w:val="24"/>
          <w:lang w:eastAsia="pl-PL"/>
        </w:rPr>
        <w:t>- zadania statutowe jednostki,</w:t>
      </w:r>
    </w:p>
    <w:p w:rsidR="00BC7C3D" w:rsidRPr="003925F1" w:rsidRDefault="00BC7C3D" w:rsidP="005C25BC">
      <w:pPr>
        <w:spacing w:after="0" w:line="360" w:lineRule="auto"/>
        <w:jc w:val="both"/>
        <w:rPr>
          <w:rFonts w:ascii="Times New Roman" w:eastAsia="Times New Roman" w:hAnsi="Times New Roman" w:cs="Times New Roman"/>
          <w:sz w:val="24"/>
          <w:szCs w:val="24"/>
          <w:lang w:eastAsia="pl-PL"/>
        </w:rPr>
      </w:pPr>
      <w:r w:rsidRPr="003925F1">
        <w:rPr>
          <w:rFonts w:ascii="Times New Roman" w:eastAsia="Times New Roman" w:hAnsi="Times New Roman" w:cs="Times New Roman"/>
          <w:sz w:val="24"/>
          <w:szCs w:val="24"/>
          <w:lang w:eastAsia="pl-PL"/>
        </w:rPr>
        <w:t>- koszty poniesione na realizacje zadań.</w:t>
      </w:r>
    </w:p>
    <w:p w:rsidR="00BC7C3D" w:rsidRDefault="00BC7C3D" w:rsidP="005C25BC">
      <w:pPr>
        <w:spacing w:after="0" w:line="360" w:lineRule="auto"/>
        <w:jc w:val="both"/>
        <w:rPr>
          <w:rFonts w:ascii="Times New Roman" w:eastAsia="Times New Roman" w:hAnsi="Times New Roman" w:cs="Times New Roman"/>
          <w:sz w:val="24"/>
          <w:szCs w:val="24"/>
          <w:lang w:eastAsia="pl-PL"/>
        </w:rPr>
      </w:pPr>
    </w:p>
    <w:p w:rsidR="00E204DF" w:rsidRPr="00BC7C3D" w:rsidRDefault="00E204DF" w:rsidP="005C25BC">
      <w:pPr>
        <w:spacing w:after="0" w:line="360" w:lineRule="auto"/>
        <w:jc w:val="both"/>
        <w:rPr>
          <w:rFonts w:ascii="Times New Roman" w:eastAsia="Times New Roman" w:hAnsi="Times New Roman" w:cs="Times New Roman"/>
          <w:sz w:val="24"/>
          <w:szCs w:val="24"/>
          <w:lang w:eastAsia="pl-PL"/>
        </w:rPr>
      </w:pPr>
    </w:p>
    <w:p w:rsidR="00BC7C3D" w:rsidRPr="00A9243A" w:rsidRDefault="00BC7C3D" w:rsidP="005C25BC">
      <w:pPr>
        <w:spacing w:after="0" w:line="360" w:lineRule="auto"/>
        <w:jc w:val="both"/>
        <w:rPr>
          <w:rFonts w:ascii="Times New Roman" w:eastAsia="Times New Roman" w:hAnsi="Times New Roman" w:cs="Times New Roman"/>
          <w:b/>
          <w:sz w:val="24"/>
          <w:szCs w:val="24"/>
          <w:lang w:eastAsia="pl-PL"/>
        </w:rPr>
      </w:pPr>
      <w:r w:rsidRPr="00A9243A">
        <w:rPr>
          <w:rFonts w:ascii="Times New Roman" w:eastAsia="Times New Roman" w:hAnsi="Times New Roman" w:cs="Times New Roman"/>
          <w:b/>
          <w:sz w:val="24"/>
          <w:szCs w:val="24"/>
          <w:lang w:eastAsia="pl-PL"/>
        </w:rPr>
        <w:t>WYKONANIE WYDZIELONYCH RA</w:t>
      </w:r>
      <w:r w:rsidR="003925F1" w:rsidRPr="00A9243A">
        <w:rPr>
          <w:rFonts w:ascii="Times New Roman" w:eastAsia="Times New Roman" w:hAnsi="Times New Roman" w:cs="Times New Roman"/>
          <w:b/>
          <w:sz w:val="24"/>
          <w:szCs w:val="24"/>
          <w:lang w:eastAsia="pl-PL"/>
        </w:rPr>
        <w:t xml:space="preserve">CHUNKÓW DOCHODÓW – WYDATKI </w:t>
      </w:r>
      <w:r w:rsidR="00A81B49">
        <w:rPr>
          <w:rFonts w:ascii="Times New Roman" w:eastAsia="Times New Roman" w:hAnsi="Times New Roman" w:cs="Times New Roman"/>
          <w:b/>
          <w:sz w:val="24"/>
          <w:szCs w:val="24"/>
          <w:lang w:eastAsia="pl-PL"/>
        </w:rPr>
        <w:t>NA 3</w:t>
      </w:r>
      <w:r w:rsidR="009377E9">
        <w:rPr>
          <w:rFonts w:ascii="Times New Roman" w:eastAsia="Times New Roman" w:hAnsi="Times New Roman" w:cs="Times New Roman"/>
          <w:b/>
          <w:sz w:val="24"/>
          <w:szCs w:val="24"/>
          <w:lang w:eastAsia="pl-PL"/>
        </w:rPr>
        <w:t>1</w:t>
      </w:r>
      <w:r w:rsidR="00A81B49">
        <w:rPr>
          <w:rFonts w:ascii="Times New Roman" w:eastAsia="Times New Roman" w:hAnsi="Times New Roman" w:cs="Times New Roman"/>
          <w:b/>
          <w:sz w:val="24"/>
          <w:szCs w:val="24"/>
          <w:lang w:eastAsia="pl-PL"/>
        </w:rPr>
        <w:t>.</w:t>
      </w:r>
      <w:r w:rsidR="009377E9">
        <w:rPr>
          <w:rFonts w:ascii="Times New Roman" w:eastAsia="Times New Roman" w:hAnsi="Times New Roman" w:cs="Times New Roman"/>
          <w:b/>
          <w:sz w:val="24"/>
          <w:szCs w:val="24"/>
          <w:lang w:eastAsia="pl-PL"/>
        </w:rPr>
        <w:t>12</w:t>
      </w:r>
      <w:r w:rsidR="00A81B49">
        <w:rPr>
          <w:rFonts w:ascii="Times New Roman" w:eastAsia="Times New Roman" w:hAnsi="Times New Roman" w:cs="Times New Roman"/>
          <w:b/>
          <w:sz w:val="24"/>
          <w:szCs w:val="24"/>
          <w:lang w:eastAsia="pl-PL"/>
        </w:rPr>
        <w:t>.2017r.</w:t>
      </w:r>
    </w:p>
    <w:tbl>
      <w:tblPr>
        <w:tblW w:w="9210"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613"/>
        <w:gridCol w:w="898"/>
        <w:gridCol w:w="1381"/>
        <w:gridCol w:w="2296"/>
        <w:gridCol w:w="2158"/>
        <w:gridCol w:w="1864"/>
      </w:tblGrid>
      <w:tr w:rsidR="00BC7C3D" w:rsidRPr="00EB2326" w:rsidTr="00BC7C3D">
        <w:trPr>
          <w:tblCellSpacing w:w="0" w:type="dxa"/>
        </w:trPr>
        <w:tc>
          <w:tcPr>
            <w:tcW w:w="450" w:type="dxa"/>
            <w:tcBorders>
              <w:top w:val="outset" w:sz="6" w:space="0" w:color="00000A"/>
              <w:left w:val="outset" w:sz="6" w:space="0" w:color="00000A"/>
              <w:bottom w:val="outset" w:sz="6" w:space="0" w:color="00000A"/>
              <w:right w:val="outset" w:sz="6" w:space="0" w:color="00000A"/>
            </w:tcBorders>
            <w:hideMark/>
          </w:tcPr>
          <w:p w:rsidR="00BC7C3D" w:rsidRPr="00EB2326" w:rsidRDefault="00BC7C3D" w:rsidP="00EB2326">
            <w:pPr>
              <w:spacing w:after="0" w:line="360" w:lineRule="auto"/>
              <w:jc w:val="center"/>
              <w:rPr>
                <w:rFonts w:ascii="Times New Roman" w:eastAsia="Times New Roman" w:hAnsi="Times New Roman" w:cs="Times New Roman"/>
                <w:sz w:val="24"/>
                <w:szCs w:val="24"/>
                <w:lang w:eastAsia="pl-PL"/>
              </w:rPr>
            </w:pPr>
            <w:r w:rsidRPr="00EB2326">
              <w:rPr>
                <w:rFonts w:ascii="Times New Roman" w:eastAsia="Times New Roman" w:hAnsi="Times New Roman" w:cs="Times New Roman"/>
                <w:b/>
                <w:bCs/>
                <w:sz w:val="24"/>
                <w:szCs w:val="24"/>
                <w:lang w:eastAsia="pl-PL"/>
              </w:rPr>
              <w:t>Lp</w:t>
            </w:r>
          </w:p>
        </w:tc>
        <w:tc>
          <w:tcPr>
            <w:tcW w:w="780" w:type="dxa"/>
            <w:tcBorders>
              <w:top w:val="outset" w:sz="6" w:space="0" w:color="00000A"/>
              <w:left w:val="outset" w:sz="6" w:space="0" w:color="00000A"/>
              <w:bottom w:val="outset" w:sz="6" w:space="0" w:color="00000A"/>
              <w:right w:val="outset" w:sz="6" w:space="0" w:color="00000A"/>
            </w:tcBorders>
            <w:hideMark/>
          </w:tcPr>
          <w:p w:rsidR="00BC7C3D" w:rsidRPr="00EB2326" w:rsidRDefault="00BC7C3D" w:rsidP="00EB2326">
            <w:pPr>
              <w:spacing w:after="0" w:line="360" w:lineRule="auto"/>
              <w:jc w:val="center"/>
              <w:rPr>
                <w:rFonts w:ascii="Times New Roman" w:eastAsia="Times New Roman" w:hAnsi="Times New Roman" w:cs="Times New Roman"/>
                <w:sz w:val="24"/>
                <w:szCs w:val="24"/>
                <w:lang w:eastAsia="pl-PL"/>
              </w:rPr>
            </w:pPr>
            <w:r w:rsidRPr="00EB2326">
              <w:rPr>
                <w:rFonts w:ascii="Times New Roman" w:eastAsia="Times New Roman" w:hAnsi="Times New Roman" w:cs="Times New Roman"/>
                <w:b/>
                <w:bCs/>
                <w:sz w:val="24"/>
                <w:szCs w:val="24"/>
                <w:lang w:eastAsia="pl-PL"/>
              </w:rPr>
              <w:t>Dział</w:t>
            </w:r>
          </w:p>
        </w:tc>
        <w:tc>
          <w:tcPr>
            <w:tcW w:w="1200" w:type="dxa"/>
            <w:tcBorders>
              <w:top w:val="outset" w:sz="6" w:space="0" w:color="00000A"/>
              <w:left w:val="outset" w:sz="6" w:space="0" w:color="00000A"/>
              <w:bottom w:val="outset" w:sz="6" w:space="0" w:color="00000A"/>
              <w:right w:val="outset" w:sz="6" w:space="0" w:color="00000A"/>
            </w:tcBorders>
            <w:hideMark/>
          </w:tcPr>
          <w:p w:rsidR="00BC7C3D" w:rsidRPr="00EB2326" w:rsidRDefault="00BC7C3D" w:rsidP="00EB2326">
            <w:pPr>
              <w:spacing w:after="0" w:line="360" w:lineRule="auto"/>
              <w:jc w:val="center"/>
              <w:rPr>
                <w:rFonts w:ascii="Times New Roman" w:eastAsia="Times New Roman" w:hAnsi="Times New Roman" w:cs="Times New Roman"/>
                <w:sz w:val="24"/>
                <w:szCs w:val="24"/>
                <w:lang w:eastAsia="pl-PL"/>
              </w:rPr>
            </w:pPr>
            <w:r w:rsidRPr="00EB2326">
              <w:rPr>
                <w:rFonts w:ascii="Times New Roman" w:eastAsia="Times New Roman" w:hAnsi="Times New Roman" w:cs="Times New Roman"/>
                <w:b/>
                <w:bCs/>
                <w:sz w:val="24"/>
                <w:szCs w:val="24"/>
                <w:lang w:eastAsia="pl-PL"/>
              </w:rPr>
              <w:t>Rozdział</w:t>
            </w:r>
          </w:p>
        </w:tc>
        <w:tc>
          <w:tcPr>
            <w:tcW w:w="1995" w:type="dxa"/>
            <w:tcBorders>
              <w:top w:val="outset" w:sz="6" w:space="0" w:color="00000A"/>
              <w:left w:val="outset" w:sz="6" w:space="0" w:color="00000A"/>
              <w:bottom w:val="outset" w:sz="6" w:space="0" w:color="00000A"/>
              <w:right w:val="outset" w:sz="6" w:space="0" w:color="00000A"/>
            </w:tcBorders>
            <w:hideMark/>
          </w:tcPr>
          <w:p w:rsidR="00BC7C3D" w:rsidRPr="00EB2326" w:rsidRDefault="00BC7C3D" w:rsidP="00EB2326">
            <w:pPr>
              <w:spacing w:after="0" w:line="360" w:lineRule="auto"/>
              <w:jc w:val="center"/>
              <w:rPr>
                <w:rFonts w:ascii="Times New Roman" w:eastAsia="Times New Roman" w:hAnsi="Times New Roman" w:cs="Times New Roman"/>
                <w:sz w:val="24"/>
                <w:szCs w:val="24"/>
                <w:lang w:eastAsia="pl-PL"/>
              </w:rPr>
            </w:pPr>
            <w:r w:rsidRPr="00EB2326">
              <w:rPr>
                <w:rFonts w:ascii="Times New Roman" w:eastAsia="Times New Roman" w:hAnsi="Times New Roman" w:cs="Times New Roman"/>
                <w:b/>
                <w:bCs/>
                <w:sz w:val="24"/>
                <w:szCs w:val="24"/>
                <w:lang w:eastAsia="pl-PL"/>
              </w:rPr>
              <w:t>Plan</w:t>
            </w:r>
          </w:p>
        </w:tc>
        <w:tc>
          <w:tcPr>
            <w:tcW w:w="1875" w:type="dxa"/>
            <w:tcBorders>
              <w:top w:val="outset" w:sz="6" w:space="0" w:color="00000A"/>
              <w:left w:val="outset" w:sz="6" w:space="0" w:color="00000A"/>
              <w:bottom w:val="outset" w:sz="6" w:space="0" w:color="00000A"/>
              <w:right w:val="outset" w:sz="6" w:space="0" w:color="00000A"/>
            </w:tcBorders>
            <w:hideMark/>
          </w:tcPr>
          <w:p w:rsidR="00BC7C3D" w:rsidRPr="00EB2326" w:rsidRDefault="00BC7C3D" w:rsidP="00EB2326">
            <w:pPr>
              <w:spacing w:after="0" w:line="360" w:lineRule="auto"/>
              <w:jc w:val="center"/>
              <w:rPr>
                <w:rFonts w:ascii="Times New Roman" w:eastAsia="Times New Roman" w:hAnsi="Times New Roman" w:cs="Times New Roman"/>
                <w:sz w:val="24"/>
                <w:szCs w:val="24"/>
                <w:lang w:eastAsia="pl-PL"/>
              </w:rPr>
            </w:pPr>
            <w:r w:rsidRPr="00EB2326">
              <w:rPr>
                <w:rFonts w:ascii="Times New Roman" w:eastAsia="Times New Roman" w:hAnsi="Times New Roman" w:cs="Times New Roman"/>
                <w:b/>
                <w:bCs/>
                <w:sz w:val="24"/>
                <w:szCs w:val="24"/>
                <w:lang w:eastAsia="pl-PL"/>
              </w:rPr>
              <w:t>Wykonanie</w:t>
            </w:r>
          </w:p>
        </w:tc>
        <w:tc>
          <w:tcPr>
            <w:tcW w:w="1620" w:type="dxa"/>
            <w:tcBorders>
              <w:top w:val="outset" w:sz="6" w:space="0" w:color="00000A"/>
              <w:left w:val="outset" w:sz="6" w:space="0" w:color="00000A"/>
              <w:bottom w:val="outset" w:sz="6" w:space="0" w:color="00000A"/>
              <w:right w:val="outset" w:sz="6" w:space="0" w:color="00000A"/>
            </w:tcBorders>
            <w:hideMark/>
          </w:tcPr>
          <w:p w:rsidR="00BC7C3D" w:rsidRPr="00EB2326" w:rsidRDefault="00BC7C3D" w:rsidP="00EB2326">
            <w:pPr>
              <w:spacing w:after="0" w:line="360" w:lineRule="auto"/>
              <w:jc w:val="center"/>
              <w:rPr>
                <w:rFonts w:ascii="Times New Roman" w:eastAsia="Times New Roman" w:hAnsi="Times New Roman" w:cs="Times New Roman"/>
                <w:sz w:val="24"/>
                <w:szCs w:val="24"/>
                <w:lang w:eastAsia="pl-PL"/>
              </w:rPr>
            </w:pPr>
            <w:r w:rsidRPr="00EB2326">
              <w:rPr>
                <w:rFonts w:ascii="Times New Roman" w:eastAsia="Times New Roman" w:hAnsi="Times New Roman" w:cs="Times New Roman"/>
                <w:b/>
                <w:bCs/>
                <w:sz w:val="24"/>
                <w:szCs w:val="24"/>
                <w:lang w:eastAsia="pl-PL"/>
              </w:rPr>
              <w:t xml:space="preserve">% </w:t>
            </w:r>
            <w:r w:rsidRPr="00EB2326">
              <w:rPr>
                <w:rFonts w:ascii="Times New Roman" w:eastAsia="Times New Roman" w:hAnsi="Times New Roman" w:cs="Times New Roman"/>
                <w:sz w:val="24"/>
                <w:szCs w:val="24"/>
                <w:lang w:eastAsia="pl-PL"/>
              </w:rPr>
              <w:t>[5:4]</w:t>
            </w:r>
          </w:p>
        </w:tc>
      </w:tr>
      <w:tr w:rsidR="00BC7C3D" w:rsidRPr="00EB2326" w:rsidTr="00BC7C3D">
        <w:trPr>
          <w:tblCellSpacing w:w="0" w:type="dxa"/>
        </w:trPr>
        <w:tc>
          <w:tcPr>
            <w:tcW w:w="450" w:type="dxa"/>
            <w:tcBorders>
              <w:top w:val="outset" w:sz="6" w:space="0" w:color="00000A"/>
              <w:left w:val="outset" w:sz="6" w:space="0" w:color="00000A"/>
              <w:bottom w:val="outset" w:sz="6" w:space="0" w:color="00000A"/>
              <w:right w:val="outset" w:sz="6" w:space="0" w:color="00000A"/>
            </w:tcBorders>
            <w:hideMark/>
          </w:tcPr>
          <w:p w:rsidR="00BC7C3D" w:rsidRPr="00EB2326" w:rsidRDefault="00BC7C3D" w:rsidP="00EB2326">
            <w:pPr>
              <w:spacing w:after="0" w:line="360" w:lineRule="auto"/>
              <w:jc w:val="center"/>
              <w:rPr>
                <w:rFonts w:ascii="Times New Roman" w:eastAsia="Times New Roman" w:hAnsi="Times New Roman" w:cs="Times New Roman"/>
                <w:sz w:val="24"/>
                <w:szCs w:val="24"/>
                <w:lang w:eastAsia="pl-PL"/>
              </w:rPr>
            </w:pPr>
            <w:r w:rsidRPr="00EB2326">
              <w:rPr>
                <w:rFonts w:ascii="Times New Roman" w:eastAsia="Times New Roman" w:hAnsi="Times New Roman" w:cs="Times New Roman"/>
                <w:sz w:val="24"/>
                <w:szCs w:val="24"/>
                <w:lang w:eastAsia="pl-PL"/>
              </w:rPr>
              <w:t>1</w:t>
            </w:r>
          </w:p>
        </w:tc>
        <w:tc>
          <w:tcPr>
            <w:tcW w:w="780" w:type="dxa"/>
            <w:tcBorders>
              <w:top w:val="outset" w:sz="6" w:space="0" w:color="00000A"/>
              <w:left w:val="outset" w:sz="6" w:space="0" w:color="00000A"/>
              <w:bottom w:val="outset" w:sz="6" w:space="0" w:color="00000A"/>
              <w:right w:val="outset" w:sz="6" w:space="0" w:color="00000A"/>
            </w:tcBorders>
            <w:hideMark/>
          </w:tcPr>
          <w:p w:rsidR="00BC7C3D" w:rsidRPr="00EB2326" w:rsidRDefault="00BC7C3D" w:rsidP="00EB2326">
            <w:pPr>
              <w:spacing w:after="0" w:line="360" w:lineRule="auto"/>
              <w:jc w:val="center"/>
              <w:rPr>
                <w:rFonts w:ascii="Times New Roman" w:eastAsia="Times New Roman" w:hAnsi="Times New Roman" w:cs="Times New Roman"/>
                <w:sz w:val="24"/>
                <w:szCs w:val="24"/>
                <w:lang w:eastAsia="pl-PL"/>
              </w:rPr>
            </w:pPr>
            <w:r w:rsidRPr="00EB2326">
              <w:rPr>
                <w:rFonts w:ascii="Times New Roman" w:eastAsia="Times New Roman" w:hAnsi="Times New Roman" w:cs="Times New Roman"/>
                <w:sz w:val="24"/>
                <w:szCs w:val="24"/>
                <w:lang w:eastAsia="pl-PL"/>
              </w:rPr>
              <w:t>2</w:t>
            </w:r>
          </w:p>
        </w:tc>
        <w:tc>
          <w:tcPr>
            <w:tcW w:w="1200" w:type="dxa"/>
            <w:tcBorders>
              <w:top w:val="outset" w:sz="6" w:space="0" w:color="00000A"/>
              <w:left w:val="outset" w:sz="6" w:space="0" w:color="00000A"/>
              <w:bottom w:val="outset" w:sz="6" w:space="0" w:color="00000A"/>
              <w:right w:val="outset" w:sz="6" w:space="0" w:color="00000A"/>
            </w:tcBorders>
            <w:hideMark/>
          </w:tcPr>
          <w:p w:rsidR="00BC7C3D" w:rsidRPr="00EB2326" w:rsidRDefault="00BC7C3D" w:rsidP="00EB2326">
            <w:pPr>
              <w:spacing w:after="0" w:line="360" w:lineRule="auto"/>
              <w:jc w:val="center"/>
              <w:rPr>
                <w:rFonts w:ascii="Times New Roman" w:eastAsia="Times New Roman" w:hAnsi="Times New Roman" w:cs="Times New Roman"/>
                <w:sz w:val="24"/>
                <w:szCs w:val="24"/>
                <w:lang w:eastAsia="pl-PL"/>
              </w:rPr>
            </w:pPr>
            <w:r w:rsidRPr="00EB2326">
              <w:rPr>
                <w:rFonts w:ascii="Times New Roman" w:eastAsia="Times New Roman" w:hAnsi="Times New Roman" w:cs="Times New Roman"/>
                <w:sz w:val="24"/>
                <w:szCs w:val="24"/>
                <w:lang w:eastAsia="pl-PL"/>
              </w:rPr>
              <w:t>3</w:t>
            </w:r>
          </w:p>
        </w:tc>
        <w:tc>
          <w:tcPr>
            <w:tcW w:w="1995" w:type="dxa"/>
            <w:tcBorders>
              <w:top w:val="outset" w:sz="6" w:space="0" w:color="00000A"/>
              <w:left w:val="outset" w:sz="6" w:space="0" w:color="00000A"/>
              <w:bottom w:val="outset" w:sz="6" w:space="0" w:color="00000A"/>
              <w:right w:val="outset" w:sz="6" w:space="0" w:color="00000A"/>
            </w:tcBorders>
            <w:hideMark/>
          </w:tcPr>
          <w:p w:rsidR="00BC7C3D" w:rsidRPr="00EB2326" w:rsidRDefault="00BC7C3D" w:rsidP="00EB2326">
            <w:pPr>
              <w:spacing w:after="0" w:line="360" w:lineRule="auto"/>
              <w:jc w:val="center"/>
              <w:rPr>
                <w:rFonts w:ascii="Times New Roman" w:eastAsia="Times New Roman" w:hAnsi="Times New Roman" w:cs="Times New Roman"/>
                <w:sz w:val="24"/>
                <w:szCs w:val="24"/>
                <w:lang w:eastAsia="pl-PL"/>
              </w:rPr>
            </w:pPr>
            <w:r w:rsidRPr="00EB2326">
              <w:rPr>
                <w:rFonts w:ascii="Times New Roman" w:eastAsia="Times New Roman" w:hAnsi="Times New Roman" w:cs="Times New Roman"/>
                <w:sz w:val="24"/>
                <w:szCs w:val="24"/>
                <w:lang w:eastAsia="pl-PL"/>
              </w:rPr>
              <w:t>4</w:t>
            </w:r>
          </w:p>
        </w:tc>
        <w:tc>
          <w:tcPr>
            <w:tcW w:w="1875" w:type="dxa"/>
            <w:tcBorders>
              <w:top w:val="outset" w:sz="6" w:space="0" w:color="00000A"/>
              <w:left w:val="outset" w:sz="6" w:space="0" w:color="00000A"/>
              <w:bottom w:val="outset" w:sz="6" w:space="0" w:color="00000A"/>
              <w:right w:val="outset" w:sz="6" w:space="0" w:color="00000A"/>
            </w:tcBorders>
            <w:hideMark/>
          </w:tcPr>
          <w:p w:rsidR="00BC7C3D" w:rsidRPr="00EB2326" w:rsidRDefault="00BC7C3D" w:rsidP="00EB2326">
            <w:pPr>
              <w:spacing w:after="0" w:line="360" w:lineRule="auto"/>
              <w:jc w:val="center"/>
              <w:rPr>
                <w:rFonts w:ascii="Times New Roman" w:eastAsia="Times New Roman" w:hAnsi="Times New Roman" w:cs="Times New Roman"/>
                <w:sz w:val="24"/>
                <w:szCs w:val="24"/>
                <w:lang w:eastAsia="pl-PL"/>
              </w:rPr>
            </w:pPr>
            <w:r w:rsidRPr="00EB2326">
              <w:rPr>
                <w:rFonts w:ascii="Times New Roman" w:eastAsia="Times New Roman" w:hAnsi="Times New Roman" w:cs="Times New Roman"/>
                <w:sz w:val="24"/>
                <w:szCs w:val="24"/>
                <w:lang w:eastAsia="pl-PL"/>
              </w:rPr>
              <w:t>5</w:t>
            </w:r>
          </w:p>
        </w:tc>
        <w:tc>
          <w:tcPr>
            <w:tcW w:w="1620" w:type="dxa"/>
            <w:tcBorders>
              <w:top w:val="outset" w:sz="6" w:space="0" w:color="00000A"/>
              <w:left w:val="outset" w:sz="6" w:space="0" w:color="00000A"/>
              <w:bottom w:val="outset" w:sz="6" w:space="0" w:color="00000A"/>
              <w:right w:val="outset" w:sz="6" w:space="0" w:color="00000A"/>
            </w:tcBorders>
            <w:hideMark/>
          </w:tcPr>
          <w:p w:rsidR="00BC7C3D" w:rsidRPr="00EB2326" w:rsidRDefault="00BC7C3D" w:rsidP="00EB2326">
            <w:pPr>
              <w:spacing w:after="0" w:line="360" w:lineRule="auto"/>
              <w:jc w:val="center"/>
              <w:rPr>
                <w:rFonts w:ascii="Times New Roman" w:eastAsia="Times New Roman" w:hAnsi="Times New Roman" w:cs="Times New Roman"/>
                <w:sz w:val="24"/>
                <w:szCs w:val="24"/>
                <w:lang w:eastAsia="pl-PL"/>
              </w:rPr>
            </w:pPr>
            <w:r w:rsidRPr="00EB2326">
              <w:rPr>
                <w:rFonts w:ascii="Times New Roman" w:eastAsia="Times New Roman" w:hAnsi="Times New Roman" w:cs="Times New Roman"/>
                <w:sz w:val="24"/>
                <w:szCs w:val="24"/>
                <w:lang w:eastAsia="pl-PL"/>
              </w:rPr>
              <w:t>6</w:t>
            </w:r>
          </w:p>
        </w:tc>
      </w:tr>
      <w:tr w:rsidR="00BC7C3D" w:rsidRPr="00EB2326" w:rsidTr="00BC7C3D">
        <w:trPr>
          <w:tblCellSpacing w:w="0" w:type="dxa"/>
        </w:trPr>
        <w:tc>
          <w:tcPr>
            <w:tcW w:w="450" w:type="dxa"/>
            <w:tcBorders>
              <w:top w:val="outset" w:sz="6" w:space="0" w:color="00000A"/>
              <w:left w:val="outset" w:sz="6" w:space="0" w:color="00000A"/>
              <w:bottom w:val="outset" w:sz="6" w:space="0" w:color="00000A"/>
              <w:right w:val="outset" w:sz="6" w:space="0" w:color="00000A"/>
            </w:tcBorders>
            <w:hideMark/>
          </w:tcPr>
          <w:p w:rsidR="00BC7C3D" w:rsidRPr="00EB2326" w:rsidRDefault="00BC7C3D" w:rsidP="005C25BC">
            <w:pPr>
              <w:spacing w:after="0" w:line="360" w:lineRule="auto"/>
              <w:jc w:val="both"/>
              <w:rPr>
                <w:rFonts w:ascii="Times New Roman" w:eastAsia="Times New Roman" w:hAnsi="Times New Roman" w:cs="Times New Roman"/>
                <w:sz w:val="24"/>
                <w:szCs w:val="24"/>
                <w:lang w:eastAsia="pl-PL"/>
              </w:rPr>
            </w:pPr>
            <w:r w:rsidRPr="00EB2326">
              <w:rPr>
                <w:rFonts w:ascii="Times New Roman" w:eastAsia="Times New Roman" w:hAnsi="Times New Roman" w:cs="Times New Roman"/>
                <w:sz w:val="24"/>
                <w:szCs w:val="24"/>
                <w:lang w:eastAsia="pl-PL"/>
              </w:rPr>
              <w:t>1</w:t>
            </w:r>
          </w:p>
        </w:tc>
        <w:tc>
          <w:tcPr>
            <w:tcW w:w="780" w:type="dxa"/>
            <w:tcBorders>
              <w:top w:val="outset" w:sz="6" w:space="0" w:color="00000A"/>
              <w:left w:val="outset" w:sz="6" w:space="0" w:color="00000A"/>
              <w:bottom w:val="outset" w:sz="6" w:space="0" w:color="00000A"/>
              <w:right w:val="outset" w:sz="6" w:space="0" w:color="00000A"/>
            </w:tcBorders>
            <w:hideMark/>
          </w:tcPr>
          <w:p w:rsidR="00BC7C3D" w:rsidRPr="00EB2326" w:rsidRDefault="00BC7C3D" w:rsidP="005C25BC">
            <w:pPr>
              <w:spacing w:after="0" w:line="360" w:lineRule="auto"/>
              <w:jc w:val="both"/>
              <w:rPr>
                <w:rFonts w:ascii="Times New Roman" w:eastAsia="Times New Roman" w:hAnsi="Times New Roman" w:cs="Times New Roman"/>
                <w:sz w:val="24"/>
                <w:szCs w:val="24"/>
                <w:lang w:eastAsia="pl-PL"/>
              </w:rPr>
            </w:pPr>
            <w:r w:rsidRPr="00EB2326">
              <w:rPr>
                <w:rFonts w:ascii="Times New Roman" w:eastAsia="Times New Roman" w:hAnsi="Times New Roman" w:cs="Times New Roman"/>
                <w:sz w:val="24"/>
                <w:szCs w:val="24"/>
                <w:lang w:eastAsia="pl-PL"/>
              </w:rPr>
              <w:t>801</w:t>
            </w:r>
          </w:p>
        </w:tc>
        <w:tc>
          <w:tcPr>
            <w:tcW w:w="1200" w:type="dxa"/>
            <w:tcBorders>
              <w:top w:val="outset" w:sz="6" w:space="0" w:color="00000A"/>
              <w:left w:val="outset" w:sz="6" w:space="0" w:color="00000A"/>
              <w:bottom w:val="outset" w:sz="6" w:space="0" w:color="00000A"/>
              <w:right w:val="outset" w:sz="6" w:space="0" w:color="00000A"/>
            </w:tcBorders>
            <w:hideMark/>
          </w:tcPr>
          <w:p w:rsidR="00BC7C3D" w:rsidRPr="00EB2326" w:rsidRDefault="00BC7C3D" w:rsidP="005C25BC">
            <w:pPr>
              <w:spacing w:after="0" w:line="360" w:lineRule="auto"/>
              <w:jc w:val="both"/>
              <w:rPr>
                <w:rFonts w:ascii="Times New Roman" w:eastAsia="Times New Roman" w:hAnsi="Times New Roman" w:cs="Times New Roman"/>
                <w:sz w:val="24"/>
                <w:szCs w:val="24"/>
                <w:lang w:eastAsia="pl-PL"/>
              </w:rPr>
            </w:pPr>
            <w:r w:rsidRPr="00EB2326">
              <w:rPr>
                <w:rFonts w:ascii="Times New Roman" w:eastAsia="Times New Roman" w:hAnsi="Times New Roman" w:cs="Times New Roman"/>
                <w:sz w:val="24"/>
                <w:szCs w:val="24"/>
                <w:lang w:eastAsia="pl-PL"/>
              </w:rPr>
              <w:t>80101</w:t>
            </w:r>
          </w:p>
        </w:tc>
        <w:tc>
          <w:tcPr>
            <w:tcW w:w="1995" w:type="dxa"/>
            <w:tcBorders>
              <w:top w:val="outset" w:sz="6" w:space="0" w:color="00000A"/>
              <w:left w:val="outset" w:sz="6" w:space="0" w:color="00000A"/>
              <w:bottom w:val="outset" w:sz="6" w:space="0" w:color="00000A"/>
              <w:right w:val="outset" w:sz="6" w:space="0" w:color="00000A"/>
            </w:tcBorders>
            <w:hideMark/>
          </w:tcPr>
          <w:p w:rsidR="00BC7C3D" w:rsidRPr="00EB2326" w:rsidRDefault="00BE4F21" w:rsidP="00BE4F21">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20.000</w:t>
            </w:r>
            <w:r w:rsidR="00EB2326" w:rsidRPr="00EB2326">
              <w:rPr>
                <w:rFonts w:ascii="Times New Roman" w:eastAsia="Times New Roman" w:hAnsi="Times New Roman" w:cs="Times New Roman"/>
                <w:sz w:val="24"/>
                <w:szCs w:val="24"/>
                <w:lang w:eastAsia="pl-PL"/>
              </w:rPr>
              <w:t>,00</w:t>
            </w:r>
          </w:p>
        </w:tc>
        <w:tc>
          <w:tcPr>
            <w:tcW w:w="1875" w:type="dxa"/>
            <w:tcBorders>
              <w:top w:val="outset" w:sz="6" w:space="0" w:color="00000A"/>
              <w:left w:val="outset" w:sz="6" w:space="0" w:color="00000A"/>
              <w:bottom w:val="outset" w:sz="6" w:space="0" w:color="00000A"/>
              <w:right w:val="outset" w:sz="6" w:space="0" w:color="00000A"/>
            </w:tcBorders>
            <w:hideMark/>
          </w:tcPr>
          <w:p w:rsidR="00BC7C3D" w:rsidRPr="00EB2326" w:rsidRDefault="000F356C" w:rsidP="000F356C">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11.459,02</w:t>
            </w:r>
          </w:p>
        </w:tc>
        <w:tc>
          <w:tcPr>
            <w:tcW w:w="1620" w:type="dxa"/>
            <w:tcBorders>
              <w:top w:val="outset" w:sz="6" w:space="0" w:color="00000A"/>
              <w:left w:val="outset" w:sz="6" w:space="0" w:color="00000A"/>
              <w:bottom w:val="outset" w:sz="6" w:space="0" w:color="00000A"/>
              <w:right w:val="outset" w:sz="6" w:space="0" w:color="00000A"/>
            </w:tcBorders>
            <w:hideMark/>
          </w:tcPr>
          <w:p w:rsidR="00BC7C3D" w:rsidRPr="00EB2326" w:rsidRDefault="00213FEC" w:rsidP="00213FEC">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57,3</w:t>
            </w:r>
          </w:p>
        </w:tc>
      </w:tr>
      <w:tr w:rsidR="00EB2326" w:rsidRPr="00EB2326" w:rsidTr="00BC7C3D">
        <w:trPr>
          <w:tblCellSpacing w:w="0" w:type="dxa"/>
        </w:trPr>
        <w:tc>
          <w:tcPr>
            <w:tcW w:w="450" w:type="dxa"/>
            <w:tcBorders>
              <w:top w:val="outset" w:sz="6" w:space="0" w:color="00000A"/>
              <w:left w:val="outset" w:sz="6" w:space="0" w:color="00000A"/>
              <w:bottom w:val="outset" w:sz="6" w:space="0" w:color="00000A"/>
              <w:right w:val="outset" w:sz="6" w:space="0" w:color="00000A"/>
            </w:tcBorders>
            <w:hideMark/>
          </w:tcPr>
          <w:p w:rsidR="00EB2326" w:rsidRPr="00EB2326" w:rsidRDefault="00EB2326" w:rsidP="005C25BC">
            <w:pPr>
              <w:spacing w:after="0" w:line="360" w:lineRule="auto"/>
              <w:jc w:val="both"/>
              <w:rPr>
                <w:rFonts w:ascii="Times New Roman" w:eastAsia="Times New Roman" w:hAnsi="Times New Roman" w:cs="Times New Roman"/>
                <w:sz w:val="24"/>
                <w:szCs w:val="24"/>
                <w:lang w:eastAsia="pl-PL"/>
              </w:rPr>
            </w:pPr>
            <w:r w:rsidRPr="00EB2326">
              <w:rPr>
                <w:rFonts w:ascii="Times New Roman" w:eastAsia="Times New Roman" w:hAnsi="Times New Roman" w:cs="Times New Roman"/>
                <w:sz w:val="24"/>
                <w:szCs w:val="24"/>
                <w:lang w:eastAsia="pl-PL"/>
              </w:rPr>
              <w:t>2</w:t>
            </w:r>
          </w:p>
        </w:tc>
        <w:tc>
          <w:tcPr>
            <w:tcW w:w="780" w:type="dxa"/>
            <w:tcBorders>
              <w:top w:val="outset" w:sz="6" w:space="0" w:color="00000A"/>
              <w:left w:val="outset" w:sz="6" w:space="0" w:color="00000A"/>
              <w:bottom w:val="outset" w:sz="6" w:space="0" w:color="00000A"/>
              <w:right w:val="outset" w:sz="6" w:space="0" w:color="00000A"/>
            </w:tcBorders>
            <w:hideMark/>
          </w:tcPr>
          <w:p w:rsidR="00EB2326" w:rsidRPr="00EB2326" w:rsidRDefault="00EB2326" w:rsidP="005C25BC">
            <w:pPr>
              <w:spacing w:after="0" w:line="360" w:lineRule="auto"/>
              <w:jc w:val="both"/>
              <w:rPr>
                <w:rFonts w:ascii="Times New Roman" w:eastAsia="Times New Roman" w:hAnsi="Times New Roman" w:cs="Times New Roman"/>
                <w:sz w:val="24"/>
                <w:szCs w:val="24"/>
                <w:lang w:eastAsia="pl-PL"/>
              </w:rPr>
            </w:pPr>
            <w:r w:rsidRPr="00EB2326">
              <w:rPr>
                <w:rFonts w:ascii="Times New Roman" w:eastAsia="Times New Roman" w:hAnsi="Times New Roman" w:cs="Times New Roman"/>
                <w:sz w:val="24"/>
                <w:szCs w:val="24"/>
                <w:lang w:eastAsia="pl-PL"/>
              </w:rPr>
              <w:t>801</w:t>
            </w:r>
          </w:p>
        </w:tc>
        <w:tc>
          <w:tcPr>
            <w:tcW w:w="1200" w:type="dxa"/>
            <w:tcBorders>
              <w:top w:val="outset" w:sz="6" w:space="0" w:color="00000A"/>
              <w:left w:val="outset" w:sz="6" w:space="0" w:color="00000A"/>
              <w:bottom w:val="outset" w:sz="6" w:space="0" w:color="00000A"/>
              <w:right w:val="outset" w:sz="6" w:space="0" w:color="00000A"/>
            </w:tcBorders>
            <w:hideMark/>
          </w:tcPr>
          <w:p w:rsidR="00EB2326" w:rsidRPr="00EB2326" w:rsidRDefault="00EB2326" w:rsidP="005C25BC">
            <w:pPr>
              <w:spacing w:after="0" w:line="360" w:lineRule="auto"/>
              <w:jc w:val="both"/>
              <w:rPr>
                <w:rFonts w:ascii="Times New Roman" w:eastAsia="Times New Roman" w:hAnsi="Times New Roman" w:cs="Times New Roman"/>
                <w:sz w:val="24"/>
                <w:szCs w:val="24"/>
                <w:lang w:eastAsia="pl-PL"/>
              </w:rPr>
            </w:pPr>
            <w:r w:rsidRPr="00EB2326">
              <w:rPr>
                <w:rFonts w:ascii="Times New Roman" w:eastAsia="Times New Roman" w:hAnsi="Times New Roman" w:cs="Times New Roman"/>
                <w:sz w:val="24"/>
                <w:szCs w:val="24"/>
                <w:lang w:eastAsia="pl-PL"/>
              </w:rPr>
              <w:t>80103</w:t>
            </w:r>
          </w:p>
        </w:tc>
        <w:tc>
          <w:tcPr>
            <w:tcW w:w="1995" w:type="dxa"/>
            <w:tcBorders>
              <w:top w:val="outset" w:sz="6" w:space="0" w:color="00000A"/>
              <w:left w:val="outset" w:sz="6" w:space="0" w:color="00000A"/>
              <w:bottom w:val="outset" w:sz="6" w:space="0" w:color="00000A"/>
              <w:right w:val="outset" w:sz="6" w:space="0" w:color="00000A"/>
            </w:tcBorders>
            <w:hideMark/>
          </w:tcPr>
          <w:p w:rsidR="00EB2326" w:rsidRPr="00EB2326" w:rsidRDefault="00BE4F21" w:rsidP="00BE4F21">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0,0</w:t>
            </w:r>
          </w:p>
        </w:tc>
        <w:tc>
          <w:tcPr>
            <w:tcW w:w="1875" w:type="dxa"/>
            <w:tcBorders>
              <w:top w:val="outset" w:sz="6" w:space="0" w:color="00000A"/>
              <w:left w:val="outset" w:sz="6" w:space="0" w:color="00000A"/>
              <w:bottom w:val="outset" w:sz="6" w:space="0" w:color="00000A"/>
              <w:right w:val="outset" w:sz="6" w:space="0" w:color="00000A"/>
            </w:tcBorders>
            <w:hideMark/>
          </w:tcPr>
          <w:p w:rsidR="00EB2326" w:rsidRPr="00EB2326" w:rsidRDefault="00BE4F21" w:rsidP="00A9243A">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0,0</w:t>
            </w:r>
          </w:p>
        </w:tc>
        <w:tc>
          <w:tcPr>
            <w:tcW w:w="1620" w:type="dxa"/>
            <w:tcBorders>
              <w:top w:val="outset" w:sz="6" w:space="0" w:color="00000A"/>
              <w:left w:val="outset" w:sz="6" w:space="0" w:color="00000A"/>
              <w:bottom w:val="outset" w:sz="6" w:space="0" w:color="00000A"/>
              <w:right w:val="outset" w:sz="6" w:space="0" w:color="00000A"/>
            </w:tcBorders>
            <w:hideMark/>
          </w:tcPr>
          <w:p w:rsidR="00EB2326" w:rsidRPr="00EB2326" w:rsidRDefault="00BE4F21" w:rsidP="004045F9">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0,0</w:t>
            </w:r>
          </w:p>
        </w:tc>
      </w:tr>
      <w:tr w:rsidR="00EB2326" w:rsidRPr="00EB2326" w:rsidTr="00BC7C3D">
        <w:trPr>
          <w:tblCellSpacing w:w="0" w:type="dxa"/>
        </w:trPr>
        <w:tc>
          <w:tcPr>
            <w:tcW w:w="450" w:type="dxa"/>
            <w:tcBorders>
              <w:top w:val="outset" w:sz="6" w:space="0" w:color="00000A"/>
              <w:left w:val="outset" w:sz="6" w:space="0" w:color="00000A"/>
              <w:bottom w:val="outset" w:sz="6" w:space="0" w:color="00000A"/>
              <w:right w:val="outset" w:sz="6" w:space="0" w:color="00000A"/>
            </w:tcBorders>
            <w:hideMark/>
          </w:tcPr>
          <w:p w:rsidR="00EB2326" w:rsidRPr="00EB2326" w:rsidRDefault="00EB2326" w:rsidP="005C25BC">
            <w:pPr>
              <w:spacing w:after="0" w:line="360" w:lineRule="auto"/>
              <w:jc w:val="both"/>
              <w:rPr>
                <w:rFonts w:ascii="Times New Roman" w:eastAsia="Times New Roman" w:hAnsi="Times New Roman" w:cs="Times New Roman"/>
                <w:sz w:val="24"/>
                <w:szCs w:val="24"/>
                <w:lang w:eastAsia="pl-PL"/>
              </w:rPr>
            </w:pPr>
            <w:r w:rsidRPr="00EB2326">
              <w:rPr>
                <w:rFonts w:ascii="Times New Roman" w:eastAsia="Times New Roman" w:hAnsi="Times New Roman" w:cs="Times New Roman"/>
                <w:sz w:val="24"/>
                <w:szCs w:val="24"/>
                <w:lang w:eastAsia="pl-PL"/>
              </w:rPr>
              <w:t>3</w:t>
            </w:r>
          </w:p>
        </w:tc>
        <w:tc>
          <w:tcPr>
            <w:tcW w:w="780" w:type="dxa"/>
            <w:tcBorders>
              <w:top w:val="outset" w:sz="6" w:space="0" w:color="00000A"/>
              <w:left w:val="outset" w:sz="6" w:space="0" w:color="00000A"/>
              <w:bottom w:val="outset" w:sz="6" w:space="0" w:color="00000A"/>
              <w:right w:val="outset" w:sz="6" w:space="0" w:color="00000A"/>
            </w:tcBorders>
            <w:hideMark/>
          </w:tcPr>
          <w:p w:rsidR="00EB2326" w:rsidRPr="00EB2326" w:rsidRDefault="00EB2326" w:rsidP="005C25BC">
            <w:pPr>
              <w:spacing w:after="0" w:line="360" w:lineRule="auto"/>
              <w:jc w:val="both"/>
              <w:rPr>
                <w:rFonts w:ascii="Times New Roman" w:eastAsia="Times New Roman" w:hAnsi="Times New Roman" w:cs="Times New Roman"/>
                <w:sz w:val="24"/>
                <w:szCs w:val="24"/>
                <w:lang w:eastAsia="pl-PL"/>
              </w:rPr>
            </w:pPr>
            <w:r w:rsidRPr="00EB2326">
              <w:rPr>
                <w:rFonts w:ascii="Times New Roman" w:eastAsia="Times New Roman" w:hAnsi="Times New Roman" w:cs="Times New Roman"/>
                <w:sz w:val="24"/>
                <w:szCs w:val="24"/>
                <w:lang w:eastAsia="pl-PL"/>
              </w:rPr>
              <w:t>801</w:t>
            </w:r>
          </w:p>
        </w:tc>
        <w:tc>
          <w:tcPr>
            <w:tcW w:w="1200" w:type="dxa"/>
            <w:tcBorders>
              <w:top w:val="outset" w:sz="6" w:space="0" w:color="00000A"/>
              <w:left w:val="outset" w:sz="6" w:space="0" w:color="00000A"/>
              <w:bottom w:val="outset" w:sz="6" w:space="0" w:color="00000A"/>
              <w:right w:val="outset" w:sz="6" w:space="0" w:color="00000A"/>
            </w:tcBorders>
            <w:hideMark/>
          </w:tcPr>
          <w:p w:rsidR="00EB2326" w:rsidRPr="00EB2326" w:rsidRDefault="00EB2326" w:rsidP="005C25BC">
            <w:pPr>
              <w:spacing w:after="0" w:line="360" w:lineRule="auto"/>
              <w:jc w:val="both"/>
              <w:rPr>
                <w:rFonts w:ascii="Times New Roman" w:eastAsia="Times New Roman" w:hAnsi="Times New Roman" w:cs="Times New Roman"/>
                <w:sz w:val="24"/>
                <w:szCs w:val="24"/>
                <w:lang w:eastAsia="pl-PL"/>
              </w:rPr>
            </w:pPr>
            <w:r w:rsidRPr="00EB2326">
              <w:rPr>
                <w:rFonts w:ascii="Times New Roman" w:eastAsia="Times New Roman" w:hAnsi="Times New Roman" w:cs="Times New Roman"/>
                <w:sz w:val="24"/>
                <w:szCs w:val="24"/>
                <w:lang w:eastAsia="pl-PL"/>
              </w:rPr>
              <w:t>80104</w:t>
            </w:r>
          </w:p>
        </w:tc>
        <w:tc>
          <w:tcPr>
            <w:tcW w:w="1995" w:type="dxa"/>
            <w:tcBorders>
              <w:top w:val="outset" w:sz="6" w:space="0" w:color="00000A"/>
              <w:left w:val="outset" w:sz="6" w:space="0" w:color="00000A"/>
              <w:bottom w:val="outset" w:sz="6" w:space="0" w:color="00000A"/>
              <w:right w:val="outset" w:sz="6" w:space="0" w:color="00000A"/>
            </w:tcBorders>
            <w:hideMark/>
          </w:tcPr>
          <w:p w:rsidR="00EB2326" w:rsidRPr="00EB2326" w:rsidRDefault="00BE4F21" w:rsidP="00BE4F21">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7.000</w:t>
            </w:r>
            <w:r w:rsidR="00EB2326" w:rsidRPr="00EB2326">
              <w:rPr>
                <w:rFonts w:ascii="Times New Roman" w:eastAsia="Times New Roman" w:hAnsi="Times New Roman" w:cs="Times New Roman"/>
                <w:sz w:val="24"/>
                <w:szCs w:val="24"/>
                <w:lang w:eastAsia="pl-PL"/>
              </w:rPr>
              <w:t>,00</w:t>
            </w:r>
          </w:p>
        </w:tc>
        <w:tc>
          <w:tcPr>
            <w:tcW w:w="1875" w:type="dxa"/>
            <w:tcBorders>
              <w:top w:val="outset" w:sz="6" w:space="0" w:color="00000A"/>
              <w:left w:val="outset" w:sz="6" w:space="0" w:color="00000A"/>
              <w:bottom w:val="outset" w:sz="6" w:space="0" w:color="00000A"/>
              <w:right w:val="outset" w:sz="6" w:space="0" w:color="00000A"/>
            </w:tcBorders>
            <w:hideMark/>
          </w:tcPr>
          <w:p w:rsidR="00EB2326" w:rsidRPr="00EB2326" w:rsidRDefault="00213FEC" w:rsidP="00213FEC">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6.494,76</w:t>
            </w:r>
          </w:p>
        </w:tc>
        <w:tc>
          <w:tcPr>
            <w:tcW w:w="1620" w:type="dxa"/>
            <w:tcBorders>
              <w:top w:val="outset" w:sz="6" w:space="0" w:color="00000A"/>
              <w:left w:val="outset" w:sz="6" w:space="0" w:color="00000A"/>
              <w:bottom w:val="outset" w:sz="6" w:space="0" w:color="00000A"/>
              <w:right w:val="outset" w:sz="6" w:space="0" w:color="00000A"/>
            </w:tcBorders>
            <w:hideMark/>
          </w:tcPr>
          <w:p w:rsidR="00EB2326" w:rsidRPr="00EB2326" w:rsidRDefault="00213FEC" w:rsidP="00213FEC">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92,8</w:t>
            </w:r>
          </w:p>
        </w:tc>
      </w:tr>
      <w:tr w:rsidR="00BC7C3D" w:rsidRPr="00EB2326" w:rsidTr="00BC7C3D">
        <w:trPr>
          <w:tblCellSpacing w:w="0" w:type="dxa"/>
        </w:trPr>
        <w:tc>
          <w:tcPr>
            <w:tcW w:w="450" w:type="dxa"/>
            <w:tcBorders>
              <w:top w:val="outset" w:sz="6" w:space="0" w:color="00000A"/>
              <w:left w:val="outset" w:sz="6" w:space="0" w:color="00000A"/>
              <w:bottom w:val="outset" w:sz="6" w:space="0" w:color="00000A"/>
              <w:right w:val="outset" w:sz="6" w:space="0" w:color="00000A"/>
            </w:tcBorders>
            <w:hideMark/>
          </w:tcPr>
          <w:p w:rsidR="00BC7C3D" w:rsidRPr="00EB2326" w:rsidRDefault="00BC7C3D" w:rsidP="005C25BC">
            <w:pPr>
              <w:spacing w:after="0" w:line="360" w:lineRule="auto"/>
              <w:jc w:val="both"/>
              <w:rPr>
                <w:rFonts w:ascii="Times New Roman" w:eastAsia="Times New Roman" w:hAnsi="Times New Roman" w:cs="Times New Roman"/>
                <w:sz w:val="24"/>
                <w:szCs w:val="24"/>
                <w:lang w:eastAsia="pl-PL"/>
              </w:rPr>
            </w:pPr>
            <w:r w:rsidRPr="00EB2326">
              <w:rPr>
                <w:rFonts w:ascii="Times New Roman" w:eastAsia="Times New Roman" w:hAnsi="Times New Roman" w:cs="Times New Roman"/>
                <w:sz w:val="24"/>
                <w:szCs w:val="24"/>
                <w:lang w:eastAsia="pl-PL"/>
              </w:rPr>
              <w:t>2</w:t>
            </w:r>
          </w:p>
        </w:tc>
        <w:tc>
          <w:tcPr>
            <w:tcW w:w="780" w:type="dxa"/>
            <w:tcBorders>
              <w:top w:val="outset" w:sz="6" w:space="0" w:color="00000A"/>
              <w:left w:val="outset" w:sz="6" w:space="0" w:color="00000A"/>
              <w:bottom w:val="outset" w:sz="6" w:space="0" w:color="00000A"/>
              <w:right w:val="outset" w:sz="6" w:space="0" w:color="00000A"/>
            </w:tcBorders>
            <w:hideMark/>
          </w:tcPr>
          <w:p w:rsidR="00BC7C3D" w:rsidRPr="00EB2326" w:rsidRDefault="00BC7C3D" w:rsidP="005C25BC">
            <w:pPr>
              <w:spacing w:after="0" w:line="360" w:lineRule="auto"/>
              <w:jc w:val="both"/>
              <w:rPr>
                <w:rFonts w:ascii="Times New Roman" w:eastAsia="Times New Roman" w:hAnsi="Times New Roman" w:cs="Times New Roman"/>
                <w:sz w:val="24"/>
                <w:szCs w:val="24"/>
                <w:lang w:eastAsia="pl-PL"/>
              </w:rPr>
            </w:pPr>
            <w:r w:rsidRPr="00EB2326">
              <w:rPr>
                <w:rFonts w:ascii="Times New Roman" w:eastAsia="Times New Roman" w:hAnsi="Times New Roman" w:cs="Times New Roman"/>
                <w:sz w:val="24"/>
                <w:szCs w:val="24"/>
                <w:lang w:eastAsia="pl-PL"/>
              </w:rPr>
              <w:t>801</w:t>
            </w:r>
          </w:p>
        </w:tc>
        <w:tc>
          <w:tcPr>
            <w:tcW w:w="1200" w:type="dxa"/>
            <w:tcBorders>
              <w:top w:val="outset" w:sz="6" w:space="0" w:color="00000A"/>
              <w:left w:val="outset" w:sz="6" w:space="0" w:color="00000A"/>
              <w:bottom w:val="outset" w:sz="6" w:space="0" w:color="00000A"/>
              <w:right w:val="outset" w:sz="6" w:space="0" w:color="00000A"/>
            </w:tcBorders>
            <w:hideMark/>
          </w:tcPr>
          <w:p w:rsidR="00BC7C3D" w:rsidRPr="00EB2326" w:rsidRDefault="00BC7C3D" w:rsidP="005C25BC">
            <w:pPr>
              <w:spacing w:after="0" w:line="360" w:lineRule="auto"/>
              <w:jc w:val="both"/>
              <w:rPr>
                <w:rFonts w:ascii="Times New Roman" w:eastAsia="Times New Roman" w:hAnsi="Times New Roman" w:cs="Times New Roman"/>
                <w:sz w:val="24"/>
                <w:szCs w:val="24"/>
                <w:lang w:eastAsia="pl-PL"/>
              </w:rPr>
            </w:pPr>
            <w:r w:rsidRPr="00EB2326">
              <w:rPr>
                <w:rFonts w:ascii="Times New Roman" w:eastAsia="Times New Roman" w:hAnsi="Times New Roman" w:cs="Times New Roman"/>
                <w:sz w:val="24"/>
                <w:szCs w:val="24"/>
                <w:lang w:eastAsia="pl-PL"/>
              </w:rPr>
              <w:t>80110</w:t>
            </w:r>
          </w:p>
        </w:tc>
        <w:tc>
          <w:tcPr>
            <w:tcW w:w="1995" w:type="dxa"/>
            <w:tcBorders>
              <w:top w:val="outset" w:sz="6" w:space="0" w:color="00000A"/>
              <w:left w:val="outset" w:sz="6" w:space="0" w:color="00000A"/>
              <w:bottom w:val="outset" w:sz="6" w:space="0" w:color="00000A"/>
              <w:right w:val="outset" w:sz="6" w:space="0" w:color="00000A"/>
            </w:tcBorders>
            <w:hideMark/>
          </w:tcPr>
          <w:p w:rsidR="00BC7C3D" w:rsidRPr="00EB2326" w:rsidRDefault="00BE4F21" w:rsidP="00BE4F21">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2.410</w:t>
            </w:r>
            <w:r w:rsidR="00EB2326" w:rsidRPr="00EB2326">
              <w:rPr>
                <w:rFonts w:ascii="Times New Roman" w:eastAsia="Times New Roman" w:hAnsi="Times New Roman" w:cs="Times New Roman"/>
                <w:sz w:val="24"/>
                <w:szCs w:val="24"/>
                <w:lang w:eastAsia="pl-PL"/>
              </w:rPr>
              <w:t>,00</w:t>
            </w:r>
          </w:p>
        </w:tc>
        <w:tc>
          <w:tcPr>
            <w:tcW w:w="1875" w:type="dxa"/>
            <w:tcBorders>
              <w:top w:val="outset" w:sz="6" w:space="0" w:color="00000A"/>
              <w:left w:val="outset" w:sz="6" w:space="0" w:color="00000A"/>
              <w:bottom w:val="outset" w:sz="6" w:space="0" w:color="00000A"/>
              <w:right w:val="outset" w:sz="6" w:space="0" w:color="00000A"/>
            </w:tcBorders>
            <w:hideMark/>
          </w:tcPr>
          <w:p w:rsidR="00BC7C3D" w:rsidRPr="00EB2326" w:rsidRDefault="00213FEC" w:rsidP="00213FEC">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1.793,32</w:t>
            </w:r>
          </w:p>
        </w:tc>
        <w:tc>
          <w:tcPr>
            <w:tcW w:w="1620" w:type="dxa"/>
            <w:tcBorders>
              <w:top w:val="outset" w:sz="6" w:space="0" w:color="00000A"/>
              <w:left w:val="outset" w:sz="6" w:space="0" w:color="00000A"/>
              <w:bottom w:val="outset" w:sz="6" w:space="0" w:color="00000A"/>
              <w:right w:val="outset" w:sz="6" w:space="0" w:color="00000A"/>
            </w:tcBorders>
            <w:hideMark/>
          </w:tcPr>
          <w:p w:rsidR="00BC7C3D" w:rsidRPr="00EB2326" w:rsidRDefault="00213FEC" w:rsidP="00213FEC">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74,4</w:t>
            </w:r>
          </w:p>
        </w:tc>
      </w:tr>
      <w:tr w:rsidR="00BC7C3D" w:rsidRPr="00EB2326" w:rsidTr="00BC7C3D">
        <w:trPr>
          <w:tblCellSpacing w:w="0" w:type="dxa"/>
        </w:trPr>
        <w:tc>
          <w:tcPr>
            <w:tcW w:w="450" w:type="dxa"/>
            <w:tcBorders>
              <w:top w:val="outset" w:sz="6" w:space="0" w:color="00000A"/>
              <w:left w:val="outset" w:sz="6" w:space="0" w:color="00000A"/>
              <w:bottom w:val="outset" w:sz="6" w:space="0" w:color="00000A"/>
              <w:right w:val="outset" w:sz="6" w:space="0" w:color="00000A"/>
            </w:tcBorders>
            <w:hideMark/>
          </w:tcPr>
          <w:p w:rsidR="00BC7C3D" w:rsidRPr="00EB2326" w:rsidRDefault="00BC7C3D" w:rsidP="005C25BC">
            <w:pPr>
              <w:spacing w:after="0" w:line="360" w:lineRule="auto"/>
              <w:jc w:val="both"/>
              <w:rPr>
                <w:rFonts w:ascii="Times New Roman" w:eastAsia="Times New Roman" w:hAnsi="Times New Roman" w:cs="Times New Roman"/>
                <w:sz w:val="24"/>
                <w:szCs w:val="24"/>
                <w:lang w:eastAsia="pl-PL"/>
              </w:rPr>
            </w:pPr>
          </w:p>
        </w:tc>
        <w:tc>
          <w:tcPr>
            <w:tcW w:w="780" w:type="dxa"/>
            <w:tcBorders>
              <w:top w:val="outset" w:sz="6" w:space="0" w:color="00000A"/>
              <w:left w:val="outset" w:sz="6" w:space="0" w:color="00000A"/>
              <w:bottom w:val="outset" w:sz="6" w:space="0" w:color="00000A"/>
              <w:right w:val="outset" w:sz="6" w:space="0" w:color="00000A"/>
            </w:tcBorders>
            <w:hideMark/>
          </w:tcPr>
          <w:p w:rsidR="00BC7C3D" w:rsidRPr="00EB2326" w:rsidRDefault="00BC7C3D" w:rsidP="005C25BC">
            <w:pPr>
              <w:spacing w:after="0" w:line="360" w:lineRule="auto"/>
              <w:jc w:val="both"/>
              <w:rPr>
                <w:rFonts w:ascii="Times New Roman" w:eastAsia="Times New Roman" w:hAnsi="Times New Roman" w:cs="Times New Roman"/>
                <w:sz w:val="24"/>
                <w:szCs w:val="24"/>
                <w:lang w:eastAsia="pl-PL"/>
              </w:rPr>
            </w:pPr>
          </w:p>
        </w:tc>
        <w:tc>
          <w:tcPr>
            <w:tcW w:w="1200" w:type="dxa"/>
            <w:tcBorders>
              <w:top w:val="outset" w:sz="6" w:space="0" w:color="00000A"/>
              <w:left w:val="outset" w:sz="6" w:space="0" w:color="00000A"/>
              <w:bottom w:val="outset" w:sz="6" w:space="0" w:color="00000A"/>
              <w:right w:val="outset" w:sz="6" w:space="0" w:color="00000A"/>
            </w:tcBorders>
            <w:hideMark/>
          </w:tcPr>
          <w:p w:rsidR="00BC7C3D" w:rsidRPr="00EB2326" w:rsidRDefault="00BC7C3D" w:rsidP="005C25BC">
            <w:pPr>
              <w:spacing w:after="0" w:line="360" w:lineRule="auto"/>
              <w:jc w:val="both"/>
              <w:rPr>
                <w:rFonts w:ascii="Times New Roman" w:eastAsia="Times New Roman" w:hAnsi="Times New Roman" w:cs="Times New Roman"/>
                <w:sz w:val="24"/>
                <w:szCs w:val="24"/>
                <w:lang w:eastAsia="pl-PL"/>
              </w:rPr>
            </w:pPr>
          </w:p>
        </w:tc>
        <w:tc>
          <w:tcPr>
            <w:tcW w:w="1995" w:type="dxa"/>
            <w:tcBorders>
              <w:top w:val="outset" w:sz="6" w:space="0" w:color="00000A"/>
              <w:left w:val="outset" w:sz="6" w:space="0" w:color="00000A"/>
              <w:bottom w:val="outset" w:sz="6" w:space="0" w:color="00000A"/>
              <w:right w:val="outset" w:sz="6" w:space="0" w:color="00000A"/>
            </w:tcBorders>
            <w:hideMark/>
          </w:tcPr>
          <w:p w:rsidR="00BC7C3D" w:rsidRPr="00EB2326" w:rsidRDefault="006640C5" w:rsidP="006640C5">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33.440</w:t>
            </w:r>
            <w:r w:rsidR="00EB2326" w:rsidRPr="00EB2326">
              <w:rPr>
                <w:rFonts w:ascii="Times New Roman" w:eastAsia="Times New Roman" w:hAnsi="Times New Roman" w:cs="Times New Roman"/>
                <w:b/>
                <w:bCs/>
                <w:sz w:val="24"/>
                <w:szCs w:val="24"/>
                <w:lang w:eastAsia="pl-PL"/>
              </w:rPr>
              <w:t>,00</w:t>
            </w:r>
          </w:p>
        </w:tc>
        <w:tc>
          <w:tcPr>
            <w:tcW w:w="1875" w:type="dxa"/>
            <w:tcBorders>
              <w:top w:val="outset" w:sz="6" w:space="0" w:color="00000A"/>
              <w:left w:val="outset" w:sz="6" w:space="0" w:color="00000A"/>
              <w:bottom w:val="outset" w:sz="6" w:space="0" w:color="00000A"/>
              <w:right w:val="outset" w:sz="6" w:space="0" w:color="00000A"/>
            </w:tcBorders>
            <w:hideMark/>
          </w:tcPr>
          <w:p w:rsidR="00BC7C3D" w:rsidRPr="004045F9" w:rsidRDefault="006640C5" w:rsidP="006640C5">
            <w:pPr>
              <w:spacing w:after="0" w:line="360" w:lineRule="auto"/>
              <w:jc w:val="right"/>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19.747,10</w:t>
            </w:r>
          </w:p>
        </w:tc>
        <w:tc>
          <w:tcPr>
            <w:tcW w:w="1620" w:type="dxa"/>
            <w:tcBorders>
              <w:top w:val="outset" w:sz="6" w:space="0" w:color="00000A"/>
              <w:left w:val="outset" w:sz="6" w:space="0" w:color="00000A"/>
              <w:bottom w:val="outset" w:sz="6" w:space="0" w:color="00000A"/>
              <w:right w:val="outset" w:sz="6" w:space="0" w:color="00000A"/>
            </w:tcBorders>
            <w:hideMark/>
          </w:tcPr>
          <w:p w:rsidR="00BC7C3D" w:rsidRPr="00EB2326" w:rsidRDefault="006640C5" w:rsidP="006640C5">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59,1</w:t>
            </w:r>
          </w:p>
        </w:tc>
      </w:tr>
    </w:tbl>
    <w:p w:rsidR="00BC7C3D" w:rsidRPr="00BC7C3D" w:rsidRDefault="00BC7C3D" w:rsidP="005C25BC">
      <w:pPr>
        <w:spacing w:after="0" w:line="360" w:lineRule="auto"/>
        <w:jc w:val="both"/>
        <w:rPr>
          <w:rFonts w:ascii="Times New Roman" w:eastAsia="Times New Roman" w:hAnsi="Times New Roman" w:cs="Times New Roman"/>
          <w:sz w:val="24"/>
          <w:szCs w:val="24"/>
          <w:lang w:eastAsia="pl-PL"/>
        </w:rPr>
      </w:pPr>
    </w:p>
    <w:p w:rsidR="00AD115D" w:rsidRDefault="00BC7C3D" w:rsidP="00AD115D">
      <w:pPr>
        <w:spacing w:after="0" w:line="360" w:lineRule="auto"/>
        <w:ind w:firstLine="708"/>
        <w:jc w:val="both"/>
        <w:rPr>
          <w:rFonts w:ascii="Times New Roman" w:eastAsia="Times New Roman" w:hAnsi="Times New Roman" w:cs="Times New Roman"/>
          <w:sz w:val="24"/>
          <w:szCs w:val="24"/>
          <w:lang w:eastAsia="pl-PL"/>
        </w:rPr>
      </w:pPr>
      <w:r w:rsidRPr="00EB2326">
        <w:rPr>
          <w:rFonts w:ascii="Times New Roman" w:eastAsia="Times New Roman" w:hAnsi="Times New Roman" w:cs="Times New Roman"/>
          <w:sz w:val="24"/>
          <w:szCs w:val="24"/>
          <w:lang w:eastAsia="pl-PL"/>
        </w:rPr>
        <w:t xml:space="preserve">W </w:t>
      </w:r>
      <w:r w:rsidR="004457A2">
        <w:rPr>
          <w:rFonts w:ascii="Times New Roman" w:eastAsia="Times New Roman" w:hAnsi="Times New Roman" w:cs="Times New Roman"/>
          <w:sz w:val="24"/>
          <w:szCs w:val="24"/>
          <w:lang w:eastAsia="pl-PL"/>
        </w:rPr>
        <w:t xml:space="preserve"> </w:t>
      </w:r>
      <w:r w:rsidRPr="00EB2326">
        <w:rPr>
          <w:rFonts w:ascii="Times New Roman" w:eastAsia="Times New Roman" w:hAnsi="Times New Roman" w:cs="Times New Roman"/>
          <w:sz w:val="24"/>
          <w:szCs w:val="24"/>
          <w:lang w:eastAsia="pl-PL"/>
        </w:rPr>
        <w:t>201</w:t>
      </w:r>
      <w:r w:rsidR="004457A2">
        <w:rPr>
          <w:rFonts w:ascii="Times New Roman" w:eastAsia="Times New Roman" w:hAnsi="Times New Roman" w:cs="Times New Roman"/>
          <w:sz w:val="24"/>
          <w:szCs w:val="24"/>
          <w:lang w:eastAsia="pl-PL"/>
        </w:rPr>
        <w:t>7</w:t>
      </w:r>
      <w:r w:rsidRPr="00EB2326">
        <w:rPr>
          <w:rFonts w:ascii="Times New Roman" w:eastAsia="Times New Roman" w:hAnsi="Times New Roman" w:cs="Times New Roman"/>
          <w:sz w:val="24"/>
          <w:szCs w:val="24"/>
          <w:lang w:eastAsia="pl-PL"/>
        </w:rPr>
        <w:t xml:space="preserve"> r. jednostki wydatkowały łącznie kwotę </w:t>
      </w:r>
      <w:r w:rsidR="006471E0">
        <w:rPr>
          <w:rFonts w:ascii="Times New Roman" w:eastAsia="Times New Roman" w:hAnsi="Times New Roman" w:cs="Times New Roman"/>
          <w:sz w:val="24"/>
          <w:szCs w:val="24"/>
          <w:lang w:eastAsia="pl-PL"/>
        </w:rPr>
        <w:t>19.747,10</w:t>
      </w:r>
      <w:r w:rsidR="004457A2">
        <w:rPr>
          <w:rFonts w:ascii="Times New Roman" w:eastAsia="Times New Roman" w:hAnsi="Times New Roman" w:cs="Times New Roman"/>
          <w:sz w:val="24"/>
          <w:szCs w:val="24"/>
          <w:lang w:eastAsia="pl-PL"/>
        </w:rPr>
        <w:t xml:space="preserve"> </w:t>
      </w:r>
      <w:r w:rsidR="00EB2326" w:rsidRPr="00EB2326">
        <w:rPr>
          <w:rFonts w:ascii="Times New Roman" w:eastAsia="Times New Roman" w:hAnsi="Times New Roman" w:cs="Times New Roman"/>
          <w:sz w:val="24"/>
          <w:szCs w:val="24"/>
          <w:lang w:eastAsia="pl-PL"/>
        </w:rPr>
        <w:t>zł, c</w:t>
      </w:r>
      <w:r w:rsidRPr="00EB2326">
        <w:rPr>
          <w:rFonts w:ascii="Times New Roman" w:eastAsia="Times New Roman" w:hAnsi="Times New Roman" w:cs="Times New Roman"/>
          <w:sz w:val="24"/>
          <w:szCs w:val="24"/>
          <w:lang w:eastAsia="pl-PL"/>
        </w:rPr>
        <w:t xml:space="preserve">o stanowi </w:t>
      </w:r>
      <w:r w:rsidR="006471E0">
        <w:rPr>
          <w:rFonts w:ascii="Times New Roman" w:eastAsia="Times New Roman" w:hAnsi="Times New Roman" w:cs="Times New Roman"/>
          <w:sz w:val="24"/>
          <w:szCs w:val="24"/>
          <w:lang w:eastAsia="pl-PL"/>
        </w:rPr>
        <w:t>59,1</w:t>
      </w:r>
      <w:r w:rsidRPr="00EB2326">
        <w:rPr>
          <w:rFonts w:ascii="Times New Roman" w:eastAsia="Times New Roman" w:hAnsi="Times New Roman" w:cs="Times New Roman"/>
          <w:sz w:val="24"/>
          <w:szCs w:val="24"/>
          <w:lang w:eastAsia="pl-PL"/>
        </w:rPr>
        <w:t>% planu rocznego. W tej kwocie mieszczą się zakupy sprzętu do remontu i modernizacji pomieszczeń szkolnych, sprzętu TV, pomocy dydaktycznych , dofinansowanie wyjazd</w:t>
      </w:r>
      <w:r w:rsidR="004457A2">
        <w:rPr>
          <w:rFonts w:ascii="Times New Roman" w:eastAsia="Times New Roman" w:hAnsi="Times New Roman" w:cs="Times New Roman"/>
          <w:sz w:val="24"/>
          <w:szCs w:val="24"/>
          <w:lang w:eastAsia="pl-PL"/>
        </w:rPr>
        <w:t>u dzieci na zawody sportowe, organizacj</w:t>
      </w:r>
      <w:r w:rsidR="000570C3">
        <w:rPr>
          <w:rFonts w:ascii="Times New Roman" w:eastAsia="Times New Roman" w:hAnsi="Times New Roman" w:cs="Times New Roman"/>
          <w:sz w:val="24"/>
          <w:szCs w:val="24"/>
          <w:lang w:eastAsia="pl-PL"/>
        </w:rPr>
        <w:t>a</w:t>
      </w:r>
      <w:r w:rsidR="004457A2">
        <w:rPr>
          <w:rFonts w:ascii="Times New Roman" w:eastAsia="Times New Roman" w:hAnsi="Times New Roman" w:cs="Times New Roman"/>
          <w:sz w:val="24"/>
          <w:szCs w:val="24"/>
          <w:lang w:eastAsia="pl-PL"/>
        </w:rPr>
        <w:t xml:space="preserve"> obchodów 70-lecia </w:t>
      </w:r>
      <w:r w:rsidR="000570C3" w:rsidRPr="000570C3">
        <w:rPr>
          <w:rFonts w:ascii="Times New Roman" w:eastAsia="Times New Roman" w:hAnsi="Times New Roman" w:cs="Times New Roman"/>
          <w:sz w:val="24"/>
          <w:szCs w:val="24"/>
          <w:lang w:eastAsia="pl-PL"/>
        </w:rPr>
        <w:t>Szkoły Podstawowej w Mieroszowie</w:t>
      </w:r>
      <w:r w:rsidR="000570C3">
        <w:rPr>
          <w:rFonts w:ascii="Times New Roman" w:eastAsia="Times New Roman" w:hAnsi="Times New Roman" w:cs="Times New Roman"/>
          <w:sz w:val="24"/>
          <w:szCs w:val="24"/>
          <w:lang w:eastAsia="pl-PL"/>
        </w:rPr>
        <w:t>.</w:t>
      </w:r>
    </w:p>
    <w:p w:rsidR="00734F0B" w:rsidRDefault="00AD115D" w:rsidP="006471E0">
      <w:pPr>
        <w:spacing w:after="0" w:line="360" w:lineRule="auto"/>
        <w:jc w:val="both"/>
        <w:rPr>
          <w:rFonts w:ascii="Times New Roman" w:eastAsia="Times New Roman" w:hAnsi="Times New Roman" w:cs="Times New Roman"/>
          <w:b/>
          <w:bCs/>
          <w:color w:val="000000"/>
          <w:sz w:val="24"/>
          <w:szCs w:val="24"/>
          <w:lang w:eastAsia="pl-PL"/>
        </w:rPr>
      </w:pPr>
      <w:r w:rsidRPr="00BC7C3D">
        <w:rPr>
          <w:rFonts w:ascii="Times New Roman" w:eastAsia="Times New Roman" w:hAnsi="Times New Roman" w:cs="Times New Roman"/>
          <w:b/>
          <w:bCs/>
          <w:color w:val="000000"/>
          <w:sz w:val="24"/>
          <w:szCs w:val="24"/>
          <w:lang w:eastAsia="pl-PL"/>
        </w:rPr>
        <w:t xml:space="preserve"> </w:t>
      </w:r>
    </w:p>
    <w:p w:rsidR="00734F0B" w:rsidRDefault="00734F0B" w:rsidP="006471E0">
      <w:pPr>
        <w:spacing w:after="0" w:line="360" w:lineRule="auto"/>
        <w:jc w:val="both"/>
        <w:rPr>
          <w:rFonts w:ascii="Times New Roman" w:eastAsia="Times New Roman" w:hAnsi="Times New Roman" w:cs="Times New Roman"/>
          <w:b/>
          <w:bCs/>
          <w:color w:val="000000"/>
          <w:sz w:val="24"/>
          <w:szCs w:val="24"/>
          <w:lang w:eastAsia="pl-PL"/>
        </w:rPr>
      </w:pPr>
    </w:p>
    <w:p w:rsidR="00734F0B" w:rsidRDefault="00734F0B" w:rsidP="006471E0">
      <w:pPr>
        <w:spacing w:after="0" w:line="360" w:lineRule="auto"/>
        <w:jc w:val="both"/>
        <w:rPr>
          <w:rFonts w:ascii="Times New Roman" w:eastAsia="Times New Roman" w:hAnsi="Times New Roman" w:cs="Times New Roman"/>
          <w:b/>
          <w:bCs/>
          <w:color w:val="000000"/>
          <w:sz w:val="24"/>
          <w:szCs w:val="24"/>
          <w:lang w:eastAsia="pl-PL"/>
        </w:rPr>
      </w:pPr>
    </w:p>
    <w:p w:rsidR="006471E0" w:rsidRPr="006471E0" w:rsidRDefault="006471E0" w:rsidP="006471E0">
      <w:pPr>
        <w:spacing w:after="0" w:line="360" w:lineRule="auto"/>
        <w:jc w:val="both"/>
        <w:rPr>
          <w:rFonts w:ascii="Times New Roman" w:eastAsia="Times New Roman" w:hAnsi="Times New Roman" w:cs="Times New Roman"/>
          <w:b/>
          <w:bCs/>
          <w:color w:val="000000"/>
          <w:sz w:val="24"/>
          <w:szCs w:val="24"/>
          <w:lang w:eastAsia="pl-PL"/>
        </w:rPr>
      </w:pPr>
      <w:bookmarkStart w:id="0" w:name="_GoBack"/>
      <w:bookmarkEnd w:id="0"/>
      <w:r w:rsidRPr="006471E0">
        <w:rPr>
          <w:rFonts w:ascii="Times New Roman" w:eastAsia="Times New Roman" w:hAnsi="Times New Roman" w:cs="Times New Roman"/>
          <w:b/>
          <w:bCs/>
          <w:color w:val="000000"/>
          <w:sz w:val="24"/>
          <w:szCs w:val="24"/>
          <w:lang w:eastAsia="pl-PL"/>
        </w:rPr>
        <w:lastRenderedPageBreak/>
        <w:t>Informacja na temat bezrobotnych zatrudnionych przez Urząd Miejski w ramach  robót publicznych i prac społecznie użytecznych.</w:t>
      </w:r>
    </w:p>
    <w:p w:rsidR="006471E0" w:rsidRPr="006471E0" w:rsidRDefault="006471E0" w:rsidP="006471E0">
      <w:p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W ramach umów zawartych z Powiatowym Urzędem Pracy w 2017 roku zatrudniono na :</w:t>
      </w:r>
    </w:p>
    <w:p w:rsidR="006471E0" w:rsidRPr="006471E0" w:rsidRDefault="006471E0" w:rsidP="006471E0">
      <w:pPr>
        <w:numPr>
          <w:ilvl w:val="0"/>
          <w:numId w:val="63"/>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 xml:space="preserve">robotach publicznych: </w:t>
      </w:r>
    </w:p>
    <w:p w:rsidR="006471E0" w:rsidRPr="006471E0" w:rsidRDefault="006471E0" w:rsidP="006471E0">
      <w:p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ab/>
        <w:t>3 osoby na okres 6 miesięcy,</w:t>
      </w:r>
    </w:p>
    <w:p w:rsidR="006471E0" w:rsidRPr="006471E0" w:rsidRDefault="006471E0" w:rsidP="006471E0">
      <w:p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ab/>
        <w:t>5 osób na okres 2 miesięcy,</w:t>
      </w:r>
    </w:p>
    <w:p w:rsidR="006471E0" w:rsidRPr="006471E0" w:rsidRDefault="006471E0" w:rsidP="006471E0">
      <w:p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ab/>
        <w:t>1 osoba na okres 3 miesięcy.</w:t>
      </w:r>
    </w:p>
    <w:p w:rsidR="006471E0" w:rsidRPr="006471E0" w:rsidRDefault="006471E0" w:rsidP="006471E0">
      <w:pPr>
        <w:numPr>
          <w:ilvl w:val="0"/>
          <w:numId w:val="64"/>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pracach społecznie użytecznych:</w:t>
      </w:r>
    </w:p>
    <w:p w:rsidR="006471E0" w:rsidRPr="006471E0" w:rsidRDefault="006471E0" w:rsidP="006471E0">
      <w:p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ab/>
        <w:t>w ramach 1 sześciomiesięcznego porozumienia pracowało 15 osób</w:t>
      </w:r>
      <w:r w:rsidR="00697007">
        <w:rPr>
          <w:rFonts w:ascii="Times New Roman" w:eastAsia="Times New Roman" w:hAnsi="Times New Roman" w:cs="Times New Roman"/>
          <w:bCs/>
          <w:color w:val="000000"/>
          <w:sz w:val="24"/>
          <w:szCs w:val="24"/>
          <w:lang w:eastAsia="pl-PL"/>
        </w:rPr>
        <w:t>,</w:t>
      </w:r>
      <w:r w:rsidRPr="006471E0">
        <w:rPr>
          <w:rFonts w:ascii="Times New Roman" w:eastAsia="Times New Roman" w:hAnsi="Times New Roman" w:cs="Times New Roman"/>
          <w:bCs/>
          <w:color w:val="000000"/>
          <w:sz w:val="24"/>
          <w:szCs w:val="24"/>
          <w:lang w:eastAsia="pl-PL"/>
        </w:rPr>
        <w:t xml:space="preserve"> któr</w:t>
      </w:r>
      <w:r w:rsidR="00697007">
        <w:rPr>
          <w:rFonts w:ascii="Times New Roman" w:eastAsia="Times New Roman" w:hAnsi="Times New Roman" w:cs="Times New Roman"/>
          <w:bCs/>
          <w:color w:val="000000"/>
          <w:sz w:val="24"/>
          <w:szCs w:val="24"/>
          <w:lang w:eastAsia="pl-PL"/>
        </w:rPr>
        <w:t>e</w:t>
      </w:r>
      <w:r w:rsidRPr="006471E0">
        <w:rPr>
          <w:rFonts w:ascii="Times New Roman" w:eastAsia="Times New Roman" w:hAnsi="Times New Roman" w:cs="Times New Roman"/>
          <w:bCs/>
          <w:color w:val="000000"/>
          <w:sz w:val="24"/>
          <w:szCs w:val="24"/>
          <w:lang w:eastAsia="pl-PL"/>
        </w:rPr>
        <w:t xml:space="preserve"> łącznie </w:t>
      </w:r>
      <w:r w:rsidRPr="006471E0">
        <w:rPr>
          <w:rFonts w:ascii="Times New Roman" w:eastAsia="Times New Roman" w:hAnsi="Times New Roman" w:cs="Times New Roman"/>
          <w:bCs/>
          <w:color w:val="000000"/>
          <w:sz w:val="24"/>
          <w:szCs w:val="24"/>
          <w:lang w:eastAsia="pl-PL"/>
        </w:rPr>
        <w:tab/>
        <w:t>przepracowa</w:t>
      </w:r>
      <w:r w:rsidR="00697007">
        <w:rPr>
          <w:rFonts w:ascii="Times New Roman" w:eastAsia="Times New Roman" w:hAnsi="Times New Roman" w:cs="Times New Roman"/>
          <w:bCs/>
          <w:color w:val="000000"/>
          <w:sz w:val="24"/>
          <w:szCs w:val="24"/>
          <w:lang w:eastAsia="pl-PL"/>
        </w:rPr>
        <w:t>ły</w:t>
      </w:r>
      <w:r w:rsidRPr="006471E0">
        <w:rPr>
          <w:rFonts w:ascii="Times New Roman" w:eastAsia="Times New Roman" w:hAnsi="Times New Roman" w:cs="Times New Roman"/>
          <w:bCs/>
          <w:color w:val="000000"/>
          <w:sz w:val="24"/>
          <w:szCs w:val="24"/>
          <w:lang w:eastAsia="pl-PL"/>
        </w:rPr>
        <w:t xml:space="preserve"> 3896 godzin.</w:t>
      </w:r>
    </w:p>
    <w:p w:rsidR="006471E0" w:rsidRPr="006471E0" w:rsidRDefault="006471E0" w:rsidP="006471E0">
      <w:pPr>
        <w:spacing w:after="0" w:line="360" w:lineRule="auto"/>
        <w:jc w:val="both"/>
        <w:rPr>
          <w:rFonts w:ascii="Times New Roman" w:eastAsia="Times New Roman" w:hAnsi="Times New Roman" w:cs="Times New Roman"/>
          <w:bCs/>
          <w:color w:val="000000"/>
          <w:sz w:val="24"/>
          <w:szCs w:val="24"/>
          <w:lang w:eastAsia="pl-PL"/>
        </w:rPr>
      </w:pPr>
    </w:p>
    <w:p w:rsidR="006471E0" w:rsidRPr="006471E0" w:rsidRDefault="006471E0" w:rsidP="006471E0">
      <w:p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W zakresie dróg publicznych gminnych bezrobotni w 2017 roku wykonywali prace :</w:t>
      </w:r>
    </w:p>
    <w:p w:rsidR="006471E0" w:rsidRPr="006471E0" w:rsidRDefault="006471E0" w:rsidP="006471E0">
      <w:pPr>
        <w:numPr>
          <w:ilvl w:val="0"/>
          <w:numId w:val="60"/>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Zimowe utrzymanie terenów gminnych,</w:t>
      </w:r>
    </w:p>
    <w:p w:rsidR="006471E0" w:rsidRPr="006471E0" w:rsidRDefault="006471E0" w:rsidP="006471E0">
      <w:pPr>
        <w:numPr>
          <w:ilvl w:val="0"/>
          <w:numId w:val="60"/>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Montaż / demontaż siatek p/śnieżnych i ich naprawy,</w:t>
      </w:r>
    </w:p>
    <w:p w:rsidR="006471E0" w:rsidRPr="006471E0" w:rsidRDefault="006471E0" w:rsidP="006471E0">
      <w:pPr>
        <w:numPr>
          <w:ilvl w:val="0"/>
          <w:numId w:val="60"/>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Utrzymanie przystanków komunikacji samochodowej,</w:t>
      </w:r>
    </w:p>
    <w:p w:rsidR="006471E0" w:rsidRPr="006471E0" w:rsidRDefault="006471E0" w:rsidP="006471E0">
      <w:pPr>
        <w:numPr>
          <w:ilvl w:val="0"/>
          <w:numId w:val="60"/>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Utrzymanie studzienek burzowych i kanalizacyjnych na terenie Mieroszowa</w:t>
      </w:r>
      <w:r w:rsidR="00697007">
        <w:rPr>
          <w:rFonts w:ascii="Times New Roman" w:eastAsia="Times New Roman" w:hAnsi="Times New Roman" w:cs="Times New Roman"/>
          <w:bCs/>
          <w:color w:val="000000"/>
          <w:sz w:val="24"/>
          <w:szCs w:val="24"/>
          <w:lang w:eastAsia="pl-PL"/>
        </w:rPr>
        <w:t xml:space="preserve">                         </w:t>
      </w:r>
      <w:r w:rsidRPr="006471E0">
        <w:rPr>
          <w:rFonts w:ascii="Times New Roman" w:eastAsia="Times New Roman" w:hAnsi="Times New Roman" w:cs="Times New Roman"/>
          <w:bCs/>
          <w:color w:val="000000"/>
          <w:sz w:val="24"/>
          <w:szCs w:val="24"/>
          <w:lang w:eastAsia="pl-PL"/>
        </w:rPr>
        <w:t xml:space="preserve"> i Sokołowska,</w:t>
      </w:r>
    </w:p>
    <w:p w:rsidR="006471E0" w:rsidRPr="006471E0" w:rsidRDefault="006471E0" w:rsidP="006471E0">
      <w:pPr>
        <w:numPr>
          <w:ilvl w:val="0"/>
          <w:numId w:val="60"/>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Naprawa i ponowny montaż zniszczonych znaków drogowych,</w:t>
      </w:r>
    </w:p>
    <w:p w:rsidR="006471E0" w:rsidRPr="006471E0" w:rsidRDefault="006471E0" w:rsidP="006471E0">
      <w:pPr>
        <w:numPr>
          <w:ilvl w:val="0"/>
          <w:numId w:val="60"/>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Remonty cząstkowe chodników,</w:t>
      </w:r>
    </w:p>
    <w:p w:rsidR="006471E0" w:rsidRPr="006471E0" w:rsidRDefault="006471E0" w:rsidP="006471E0">
      <w:pPr>
        <w:numPr>
          <w:ilvl w:val="0"/>
          <w:numId w:val="60"/>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Utrzymanie rowów i przepustów na terenie gminy,</w:t>
      </w:r>
    </w:p>
    <w:p w:rsidR="006471E0" w:rsidRPr="006471E0" w:rsidRDefault="006471E0" w:rsidP="006471E0">
      <w:pPr>
        <w:numPr>
          <w:ilvl w:val="0"/>
          <w:numId w:val="60"/>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Usunięto samosiejki i poprawiono widoczność na 2 wyjazdach z Golińska,</w:t>
      </w:r>
    </w:p>
    <w:p w:rsidR="006471E0" w:rsidRPr="006471E0" w:rsidRDefault="006471E0" w:rsidP="006471E0">
      <w:pPr>
        <w:numPr>
          <w:ilvl w:val="0"/>
          <w:numId w:val="60"/>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Naprawiono tablicę informacyjną na ścieżce rowerowej w Nowym Siodle,</w:t>
      </w:r>
    </w:p>
    <w:p w:rsidR="006471E0" w:rsidRPr="006471E0" w:rsidRDefault="006471E0" w:rsidP="006471E0">
      <w:pPr>
        <w:numPr>
          <w:ilvl w:val="0"/>
          <w:numId w:val="60"/>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Demontaż części oświetlenia świątecznego z terenu Mieroszowa,</w:t>
      </w:r>
    </w:p>
    <w:p w:rsidR="006471E0" w:rsidRPr="006471E0" w:rsidRDefault="006471E0" w:rsidP="006471E0">
      <w:pPr>
        <w:numPr>
          <w:ilvl w:val="0"/>
          <w:numId w:val="60"/>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Usunięto zapadlisko w chodniku ul. Mickiewicza (apteka), Mieroszów,</w:t>
      </w:r>
    </w:p>
    <w:p w:rsidR="006471E0" w:rsidRPr="006471E0" w:rsidRDefault="006471E0" w:rsidP="006471E0">
      <w:pPr>
        <w:numPr>
          <w:ilvl w:val="0"/>
          <w:numId w:val="60"/>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Wybudowano studzienkę burzową ul. Mickiewicza 3, M</w:t>
      </w:r>
      <w:r w:rsidR="00697007">
        <w:rPr>
          <w:rFonts w:ascii="Times New Roman" w:eastAsia="Times New Roman" w:hAnsi="Times New Roman" w:cs="Times New Roman"/>
          <w:bCs/>
          <w:color w:val="000000"/>
          <w:sz w:val="24"/>
          <w:szCs w:val="24"/>
          <w:lang w:eastAsia="pl-PL"/>
        </w:rPr>
        <w:t>ieroszów</w:t>
      </w:r>
      <w:r w:rsidRPr="006471E0">
        <w:rPr>
          <w:rFonts w:ascii="Times New Roman" w:eastAsia="Times New Roman" w:hAnsi="Times New Roman" w:cs="Times New Roman"/>
          <w:bCs/>
          <w:color w:val="000000"/>
          <w:sz w:val="24"/>
          <w:szCs w:val="24"/>
          <w:lang w:eastAsia="pl-PL"/>
        </w:rPr>
        <w:t>,</w:t>
      </w:r>
    </w:p>
    <w:p w:rsidR="006471E0" w:rsidRPr="006471E0" w:rsidRDefault="006471E0" w:rsidP="006471E0">
      <w:pPr>
        <w:numPr>
          <w:ilvl w:val="0"/>
          <w:numId w:val="60"/>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Demontaż wiaty przystankowej Sokołowsko pętla,</w:t>
      </w:r>
    </w:p>
    <w:p w:rsidR="006471E0" w:rsidRPr="006471E0" w:rsidRDefault="006471E0" w:rsidP="006471E0">
      <w:pPr>
        <w:numPr>
          <w:ilvl w:val="0"/>
          <w:numId w:val="60"/>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Naprawiono mocowania barierki bezpieczeństwa schody ul. Przelotna, M</w:t>
      </w:r>
      <w:r w:rsidR="00697007">
        <w:rPr>
          <w:rFonts w:ascii="Times New Roman" w:eastAsia="Times New Roman" w:hAnsi="Times New Roman" w:cs="Times New Roman"/>
          <w:bCs/>
          <w:color w:val="000000"/>
          <w:sz w:val="24"/>
          <w:szCs w:val="24"/>
          <w:lang w:eastAsia="pl-PL"/>
        </w:rPr>
        <w:t>ieroszów</w:t>
      </w:r>
      <w:r w:rsidRPr="006471E0">
        <w:rPr>
          <w:rFonts w:ascii="Times New Roman" w:eastAsia="Times New Roman" w:hAnsi="Times New Roman" w:cs="Times New Roman"/>
          <w:bCs/>
          <w:color w:val="000000"/>
          <w:sz w:val="24"/>
          <w:szCs w:val="24"/>
          <w:lang w:eastAsia="pl-PL"/>
        </w:rPr>
        <w:t>,</w:t>
      </w:r>
    </w:p>
    <w:p w:rsidR="006471E0" w:rsidRPr="006471E0" w:rsidRDefault="006471E0" w:rsidP="006471E0">
      <w:pPr>
        <w:numPr>
          <w:ilvl w:val="0"/>
          <w:numId w:val="60"/>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Demontaż barierki bezpieczeństwa schody łączące ul. Dąbrowszczaków z Promenadą, M</w:t>
      </w:r>
      <w:r w:rsidR="00697007">
        <w:rPr>
          <w:rFonts w:ascii="Times New Roman" w:eastAsia="Times New Roman" w:hAnsi="Times New Roman" w:cs="Times New Roman"/>
          <w:bCs/>
          <w:color w:val="000000"/>
          <w:sz w:val="24"/>
          <w:szCs w:val="24"/>
          <w:lang w:eastAsia="pl-PL"/>
        </w:rPr>
        <w:t>ieroszów</w:t>
      </w:r>
      <w:r w:rsidRPr="006471E0">
        <w:rPr>
          <w:rFonts w:ascii="Times New Roman" w:eastAsia="Times New Roman" w:hAnsi="Times New Roman" w:cs="Times New Roman"/>
          <w:bCs/>
          <w:color w:val="000000"/>
          <w:sz w:val="24"/>
          <w:szCs w:val="24"/>
          <w:lang w:eastAsia="pl-PL"/>
        </w:rPr>
        <w:t>,</w:t>
      </w:r>
    </w:p>
    <w:p w:rsidR="006471E0" w:rsidRPr="006471E0" w:rsidRDefault="006471E0" w:rsidP="006471E0">
      <w:pPr>
        <w:numPr>
          <w:ilvl w:val="0"/>
          <w:numId w:val="60"/>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Naprawiono właz do studni ul. Tkacka, M</w:t>
      </w:r>
      <w:r w:rsidR="00697007">
        <w:rPr>
          <w:rFonts w:ascii="Times New Roman" w:eastAsia="Times New Roman" w:hAnsi="Times New Roman" w:cs="Times New Roman"/>
          <w:bCs/>
          <w:color w:val="000000"/>
          <w:sz w:val="24"/>
          <w:szCs w:val="24"/>
          <w:lang w:eastAsia="pl-PL"/>
        </w:rPr>
        <w:t>ieroszów</w:t>
      </w:r>
      <w:r w:rsidRPr="006471E0">
        <w:rPr>
          <w:rFonts w:ascii="Times New Roman" w:eastAsia="Times New Roman" w:hAnsi="Times New Roman" w:cs="Times New Roman"/>
          <w:bCs/>
          <w:color w:val="000000"/>
          <w:sz w:val="24"/>
          <w:szCs w:val="24"/>
          <w:lang w:eastAsia="pl-PL"/>
        </w:rPr>
        <w:t>,</w:t>
      </w:r>
    </w:p>
    <w:p w:rsidR="006471E0" w:rsidRPr="006471E0" w:rsidRDefault="006471E0" w:rsidP="006471E0">
      <w:pPr>
        <w:numPr>
          <w:ilvl w:val="0"/>
          <w:numId w:val="60"/>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Cząstkowe naprawy ubytków w drogach gminnych poprzez sypanie kruszywa,</w:t>
      </w:r>
    </w:p>
    <w:p w:rsidR="006471E0" w:rsidRPr="006471E0" w:rsidRDefault="006471E0" w:rsidP="006471E0">
      <w:pPr>
        <w:numPr>
          <w:ilvl w:val="0"/>
          <w:numId w:val="60"/>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Demontaż tablic informacyjnych ul. Powstańców, Mickiewicza Mieroszów,</w:t>
      </w:r>
    </w:p>
    <w:p w:rsidR="006471E0" w:rsidRPr="006471E0" w:rsidRDefault="006471E0" w:rsidP="006471E0">
      <w:pPr>
        <w:numPr>
          <w:ilvl w:val="0"/>
          <w:numId w:val="60"/>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Demontaż budki z parkingu Plac Niepodległości, Mieroszów,</w:t>
      </w:r>
    </w:p>
    <w:p w:rsidR="006471E0" w:rsidRPr="006471E0" w:rsidRDefault="006471E0" w:rsidP="006471E0">
      <w:pPr>
        <w:numPr>
          <w:ilvl w:val="0"/>
          <w:numId w:val="60"/>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lastRenderedPageBreak/>
        <w:t>Odbudowano studzienkę  burzową ul. Główna 11a, Sokołowsko,</w:t>
      </w:r>
    </w:p>
    <w:p w:rsidR="006471E0" w:rsidRPr="006471E0" w:rsidRDefault="006471E0" w:rsidP="006471E0">
      <w:pPr>
        <w:numPr>
          <w:ilvl w:val="0"/>
          <w:numId w:val="60"/>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Montaż kurtyny wodnej Rynek Plac Niepodległości, Mieroszów,</w:t>
      </w:r>
    </w:p>
    <w:p w:rsidR="006471E0" w:rsidRPr="006471E0" w:rsidRDefault="006471E0" w:rsidP="006471E0">
      <w:pPr>
        <w:numPr>
          <w:ilvl w:val="0"/>
          <w:numId w:val="60"/>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Demontaż 4 wiat przystankowych 2xUnisław Śląski, 1xGolińsk, 1xKowalowa,</w:t>
      </w:r>
    </w:p>
    <w:p w:rsidR="006471E0" w:rsidRPr="006471E0" w:rsidRDefault="006471E0" w:rsidP="006471E0">
      <w:pPr>
        <w:numPr>
          <w:ilvl w:val="0"/>
          <w:numId w:val="60"/>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Demontaż tablicy informacyjnej Golińsk (kantor),</w:t>
      </w:r>
    </w:p>
    <w:p w:rsidR="006471E0" w:rsidRPr="006471E0" w:rsidRDefault="006471E0" w:rsidP="006471E0">
      <w:pPr>
        <w:numPr>
          <w:ilvl w:val="0"/>
          <w:numId w:val="60"/>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Montaż 4 nowych tablic informacyjnych ul. Szpitalna, Powstańców, Golińsk.</w:t>
      </w:r>
    </w:p>
    <w:p w:rsidR="00697007" w:rsidRDefault="00697007" w:rsidP="006471E0">
      <w:pPr>
        <w:spacing w:after="0" w:line="360" w:lineRule="auto"/>
        <w:jc w:val="both"/>
        <w:rPr>
          <w:rFonts w:ascii="Times New Roman" w:eastAsia="Times New Roman" w:hAnsi="Times New Roman" w:cs="Times New Roman"/>
          <w:bCs/>
          <w:color w:val="000000"/>
          <w:sz w:val="24"/>
          <w:szCs w:val="24"/>
          <w:lang w:eastAsia="pl-PL"/>
        </w:rPr>
      </w:pPr>
    </w:p>
    <w:p w:rsidR="006471E0" w:rsidRPr="006471E0" w:rsidRDefault="006471E0" w:rsidP="006471E0">
      <w:p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W zakresie oczyszczania miasta i wsi oraz utrzymania zieleni bezrobotni w 2017 roku wykonali:</w:t>
      </w:r>
    </w:p>
    <w:p w:rsidR="006471E0" w:rsidRPr="006471E0" w:rsidRDefault="006471E0" w:rsidP="006471E0">
      <w:pPr>
        <w:numPr>
          <w:ilvl w:val="0"/>
          <w:numId w:val="61"/>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Naprawę barierek na rzece,</w:t>
      </w:r>
    </w:p>
    <w:p w:rsidR="006471E0" w:rsidRPr="006471E0" w:rsidRDefault="006471E0" w:rsidP="006471E0">
      <w:pPr>
        <w:numPr>
          <w:ilvl w:val="0"/>
          <w:numId w:val="61"/>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Naprawy i demontaże urządzeń zabawowych na placach zabaw, czyszczenie piaskownic,</w:t>
      </w:r>
    </w:p>
    <w:p w:rsidR="006471E0" w:rsidRPr="006471E0" w:rsidRDefault="006471E0" w:rsidP="006471E0">
      <w:pPr>
        <w:numPr>
          <w:ilvl w:val="0"/>
          <w:numId w:val="61"/>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Prace porządkowe i pielęgnacyjne na terenie gminy,</w:t>
      </w:r>
    </w:p>
    <w:p w:rsidR="006471E0" w:rsidRPr="006471E0" w:rsidRDefault="006471E0" w:rsidP="006471E0">
      <w:pPr>
        <w:numPr>
          <w:ilvl w:val="0"/>
          <w:numId w:val="61"/>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Likwidację dzikich wysypisk śmieci z terenów gminy</w:t>
      </w:r>
    </w:p>
    <w:p w:rsidR="006471E0" w:rsidRPr="006471E0" w:rsidRDefault="006471E0" w:rsidP="006471E0">
      <w:pPr>
        <w:numPr>
          <w:ilvl w:val="0"/>
          <w:numId w:val="61"/>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Utrzymanie placów wypoczynku i wiat turystycznych na terenie gminy,</w:t>
      </w:r>
    </w:p>
    <w:p w:rsidR="006471E0" w:rsidRPr="006471E0" w:rsidRDefault="006471E0" w:rsidP="006471E0">
      <w:pPr>
        <w:numPr>
          <w:ilvl w:val="0"/>
          <w:numId w:val="61"/>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Nasadzenia kwiatów, krzewów na terenie Mieroszowa,</w:t>
      </w:r>
    </w:p>
    <w:p w:rsidR="006471E0" w:rsidRPr="006471E0" w:rsidRDefault="006471E0" w:rsidP="006471E0">
      <w:pPr>
        <w:numPr>
          <w:ilvl w:val="0"/>
          <w:numId w:val="61"/>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Uruchomienie fontanny w rynku oraz jej naprawy w Mieroszowie,</w:t>
      </w:r>
    </w:p>
    <w:p w:rsidR="006471E0" w:rsidRPr="006471E0" w:rsidRDefault="006471E0" w:rsidP="006471E0">
      <w:pPr>
        <w:numPr>
          <w:ilvl w:val="0"/>
          <w:numId w:val="61"/>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Prace przy zieleńcach na terenie Gminy Mieroszów,</w:t>
      </w:r>
    </w:p>
    <w:p w:rsidR="006471E0" w:rsidRPr="006471E0" w:rsidRDefault="006471E0" w:rsidP="006471E0">
      <w:pPr>
        <w:numPr>
          <w:ilvl w:val="0"/>
          <w:numId w:val="61"/>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Dokonano oprysków na chodnikach i poboczach ulic na terenie Mieroszowa,</w:t>
      </w:r>
    </w:p>
    <w:p w:rsidR="006471E0" w:rsidRPr="006471E0" w:rsidRDefault="006471E0" w:rsidP="006471E0">
      <w:pPr>
        <w:numPr>
          <w:ilvl w:val="0"/>
          <w:numId w:val="61"/>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Korekty, przycinki drzew, krzewów na terenie Gminy Mieroszów,</w:t>
      </w:r>
    </w:p>
    <w:p w:rsidR="006471E0" w:rsidRPr="006471E0" w:rsidRDefault="006471E0" w:rsidP="006471E0">
      <w:pPr>
        <w:numPr>
          <w:ilvl w:val="0"/>
          <w:numId w:val="61"/>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Usuwanie połamanych drzew i konarów ze ścieżek rowerowych Parkowa Góra,</w:t>
      </w:r>
    </w:p>
    <w:p w:rsidR="006471E0" w:rsidRPr="006471E0" w:rsidRDefault="006471E0" w:rsidP="006471E0">
      <w:pPr>
        <w:numPr>
          <w:ilvl w:val="0"/>
          <w:numId w:val="61"/>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Oczyszczono skarpę przy ul. Dolnej, Mieroszów,</w:t>
      </w:r>
    </w:p>
    <w:p w:rsidR="006471E0" w:rsidRPr="006471E0" w:rsidRDefault="006471E0" w:rsidP="006471E0">
      <w:pPr>
        <w:numPr>
          <w:ilvl w:val="0"/>
          <w:numId w:val="61"/>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Przygotowano trasy biegowe na stadionie ul. Sportowa, Mieroszów,</w:t>
      </w:r>
    </w:p>
    <w:p w:rsidR="006471E0" w:rsidRPr="006471E0" w:rsidRDefault="006471E0" w:rsidP="006471E0">
      <w:pPr>
        <w:numPr>
          <w:ilvl w:val="0"/>
          <w:numId w:val="61"/>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Wymieniono piasek we wszystkich piaskownicach placów zabaw na terenie Gminy Mieroszów,</w:t>
      </w:r>
    </w:p>
    <w:p w:rsidR="006471E0" w:rsidRPr="006471E0" w:rsidRDefault="006471E0" w:rsidP="006471E0">
      <w:pPr>
        <w:numPr>
          <w:ilvl w:val="0"/>
          <w:numId w:val="61"/>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Montaż 12 donic z kwiatami na moście ul. Dąbrowszczaków, Mieroszów,</w:t>
      </w:r>
    </w:p>
    <w:p w:rsidR="006471E0" w:rsidRPr="006471E0" w:rsidRDefault="006471E0" w:rsidP="006471E0">
      <w:pPr>
        <w:numPr>
          <w:ilvl w:val="0"/>
          <w:numId w:val="61"/>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Montaż 12 donic z kwiatami na moście ul. Mickiewicza, Mieroszów,</w:t>
      </w:r>
    </w:p>
    <w:p w:rsidR="006471E0" w:rsidRPr="006471E0" w:rsidRDefault="006471E0" w:rsidP="006471E0">
      <w:pPr>
        <w:numPr>
          <w:ilvl w:val="0"/>
          <w:numId w:val="61"/>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Usunięto 5 drzew ul. Nad Potokiem, M</w:t>
      </w:r>
      <w:r w:rsidR="00305CFA">
        <w:rPr>
          <w:rFonts w:ascii="Times New Roman" w:eastAsia="Times New Roman" w:hAnsi="Times New Roman" w:cs="Times New Roman"/>
          <w:bCs/>
          <w:color w:val="000000"/>
          <w:sz w:val="24"/>
          <w:szCs w:val="24"/>
          <w:lang w:eastAsia="pl-PL"/>
        </w:rPr>
        <w:t>ieroszów</w:t>
      </w:r>
      <w:r w:rsidRPr="006471E0">
        <w:rPr>
          <w:rFonts w:ascii="Times New Roman" w:eastAsia="Times New Roman" w:hAnsi="Times New Roman" w:cs="Times New Roman"/>
          <w:bCs/>
          <w:color w:val="000000"/>
          <w:sz w:val="24"/>
          <w:szCs w:val="24"/>
          <w:lang w:eastAsia="pl-PL"/>
        </w:rPr>
        <w:t>,</w:t>
      </w:r>
    </w:p>
    <w:p w:rsidR="006471E0" w:rsidRPr="006471E0" w:rsidRDefault="006471E0" w:rsidP="006471E0">
      <w:pPr>
        <w:numPr>
          <w:ilvl w:val="0"/>
          <w:numId w:val="61"/>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Usunięto 9 drzew z terenu Golińska zgodnie z decyzją,</w:t>
      </w:r>
    </w:p>
    <w:p w:rsidR="006471E0" w:rsidRPr="006471E0" w:rsidRDefault="006471E0" w:rsidP="006471E0">
      <w:pPr>
        <w:numPr>
          <w:ilvl w:val="0"/>
          <w:numId w:val="61"/>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Naprawa podstawy pomnika Rynek, M</w:t>
      </w:r>
      <w:r w:rsidR="00305CFA">
        <w:rPr>
          <w:rFonts w:ascii="Times New Roman" w:eastAsia="Times New Roman" w:hAnsi="Times New Roman" w:cs="Times New Roman"/>
          <w:bCs/>
          <w:color w:val="000000"/>
          <w:sz w:val="24"/>
          <w:szCs w:val="24"/>
          <w:lang w:eastAsia="pl-PL"/>
        </w:rPr>
        <w:t>ieroszów</w:t>
      </w:r>
      <w:r w:rsidRPr="006471E0">
        <w:rPr>
          <w:rFonts w:ascii="Times New Roman" w:eastAsia="Times New Roman" w:hAnsi="Times New Roman" w:cs="Times New Roman"/>
          <w:bCs/>
          <w:color w:val="000000"/>
          <w:sz w:val="24"/>
          <w:szCs w:val="24"/>
          <w:lang w:eastAsia="pl-PL"/>
        </w:rPr>
        <w:t>,</w:t>
      </w:r>
    </w:p>
    <w:p w:rsidR="006471E0" w:rsidRPr="006471E0" w:rsidRDefault="006471E0" w:rsidP="00305CFA">
      <w:pPr>
        <w:numPr>
          <w:ilvl w:val="0"/>
          <w:numId w:val="61"/>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Usunięto 2 drzewa ul. Wolności,</w:t>
      </w:r>
      <w:r w:rsidR="00305CFA" w:rsidRPr="00305CFA">
        <w:t xml:space="preserve"> </w:t>
      </w:r>
      <w:r w:rsidR="00305CFA" w:rsidRPr="00305CFA">
        <w:rPr>
          <w:rFonts w:ascii="Times New Roman" w:eastAsia="Times New Roman" w:hAnsi="Times New Roman" w:cs="Times New Roman"/>
          <w:bCs/>
          <w:color w:val="000000"/>
          <w:sz w:val="24"/>
          <w:szCs w:val="24"/>
          <w:lang w:eastAsia="pl-PL"/>
        </w:rPr>
        <w:t>Mieroszów</w:t>
      </w:r>
      <w:r w:rsidRPr="006471E0">
        <w:rPr>
          <w:rFonts w:ascii="Times New Roman" w:eastAsia="Times New Roman" w:hAnsi="Times New Roman" w:cs="Times New Roman"/>
          <w:bCs/>
          <w:color w:val="000000"/>
          <w:sz w:val="24"/>
          <w:szCs w:val="24"/>
          <w:lang w:eastAsia="pl-PL"/>
        </w:rPr>
        <w:t>,</w:t>
      </w:r>
    </w:p>
    <w:p w:rsidR="006471E0" w:rsidRPr="006471E0" w:rsidRDefault="006471E0" w:rsidP="00305CFA">
      <w:pPr>
        <w:numPr>
          <w:ilvl w:val="0"/>
          <w:numId w:val="61"/>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 xml:space="preserve">Usunięto 2 drzewa ul. Wałbrzyska, </w:t>
      </w:r>
      <w:r w:rsidR="00305CFA" w:rsidRPr="00305CFA">
        <w:rPr>
          <w:rFonts w:ascii="Times New Roman" w:eastAsia="Times New Roman" w:hAnsi="Times New Roman" w:cs="Times New Roman"/>
          <w:bCs/>
          <w:color w:val="000000"/>
          <w:sz w:val="24"/>
          <w:szCs w:val="24"/>
          <w:lang w:eastAsia="pl-PL"/>
        </w:rPr>
        <w:t xml:space="preserve">Mieroszów </w:t>
      </w:r>
      <w:r w:rsidRPr="006471E0">
        <w:rPr>
          <w:rFonts w:ascii="Times New Roman" w:eastAsia="Times New Roman" w:hAnsi="Times New Roman" w:cs="Times New Roman"/>
          <w:bCs/>
          <w:color w:val="000000"/>
          <w:sz w:val="24"/>
          <w:szCs w:val="24"/>
          <w:lang w:eastAsia="pl-PL"/>
        </w:rPr>
        <w:t>,</w:t>
      </w:r>
    </w:p>
    <w:p w:rsidR="006471E0" w:rsidRPr="006471E0" w:rsidRDefault="006471E0" w:rsidP="00305CFA">
      <w:pPr>
        <w:numPr>
          <w:ilvl w:val="0"/>
          <w:numId w:val="61"/>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 xml:space="preserve">Korekta 3 drzew ul. Wolności, </w:t>
      </w:r>
      <w:r w:rsidR="00305CFA" w:rsidRPr="00305CFA">
        <w:rPr>
          <w:rFonts w:ascii="Times New Roman" w:eastAsia="Times New Roman" w:hAnsi="Times New Roman" w:cs="Times New Roman"/>
          <w:bCs/>
          <w:color w:val="000000"/>
          <w:sz w:val="24"/>
          <w:szCs w:val="24"/>
          <w:lang w:eastAsia="pl-PL"/>
        </w:rPr>
        <w:t xml:space="preserve">Mieroszów </w:t>
      </w:r>
      <w:r w:rsidRPr="006471E0">
        <w:rPr>
          <w:rFonts w:ascii="Times New Roman" w:eastAsia="Times New Roman" w:hAnsi="Times New Roman" w:cs="Times New Roman"/>
          <w:bCs/>
          <w:color w:val="000000"/>
          <w:sz w:val="24"/>
          <w:szCs w:val="24"/>
          <w:lang w:eastAsia="pl-PL"/>
        </w:rPr>
        <w:t>,</w:t>
      </w:r>
    </w:p>
    <w:p w:rsidR="006471E0" w:rsidRPr="006471E0" w:rsidRDefault="006471E0" w:rsidP="00305CFA">
      <w:pPr>
        <w:numPr>
          <w:ilvl w:val="0"/>
          <w:numId w:val="61"/>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 xml:space="preserve">Usunięto 4 drzewa ul. Wysoka, </w:t>
      </w:r>
      <w:r w:rsidR="00305CFA" w:rsidRPr="00305CFA">
        <w:rPr>
          <w:rFonts w:ascii="Times New Roman" w:eastAsia="Times New Roman" w:hAnsi="Times New Roman" w:cs="Times New Roman"/>
          <w:bCs/>
          <w:color w:val="000000"/>
          <w:sz w:val="24"/>
          <w:szCs w:val="24"/>
          <w:lang w:eastAsia="pl-PL"/>
        </w:rPr>
        <w:t xml:space="preserve">Mieroszów </w:t>
      </w:r>
      <w:r w:rsidRPr="006471E0">
        <w:rPr>
          <w:rFonts w:ascii="Times New Roman" w:eastAsia="Times New Roman" w:hAnsi="Times New Roman" w:cs="Times New Roman"/>
          <w:bCs/>
          <w:color w:val="000000"/>
          <w:sz w:val="24"/>
          <w:szCs w:val="24"/>
          <w:lang w:eastAsia="pl-PL"/>
        </w:rPr>
        <w:t>,</w:t>
      </w:r>
    </w:p>
    <w:p w:rsidR="006471E0" w:rsidRPr="006471E0" w:rsidRDefault="006471E0" w:rsidP="00305CFA">
      <w:pPr>
        <w:numPr>
          <w:ilvl w:val="0"/>
          <w:numId w:val="61"/>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lastRenderedPageBreak/>
        <w:t xml:space="preserve">Korekta 2 drzew ul. Żeromskiego i ul. Dolna, </w:t>
      </w:r>
      <w:r w:rsidR="00305CFA" w:rsidRPr="00305CFA">
        <w:rPr>
          <w:rFonts w:ascii="Times New Roman" w:eastAsia="Times New Roman" w:hAnsi="Times New Roman" w:cs="Times New Roman"/>
          <w:bCs/>
          <w:color w:val="000000"/>
          <w:sz w:val="24"/>
          <w:szCs w:val="24"/>
          <w:lang w:eastAsia="pl-PL"/>
        </w:rPr>
        <w:t xml:space="preserve">Mieroszów </w:t>
      </w:r>
      <w:r w:rsidRPr="006471E0">
        <w:rPr>
          <w:rFonts w:ascii="Times New Roman" w:eastAsia="Times New Roman" w:hAnsi="Times New Roman" w:cs="Times New Roman"/>
          <w:bCs/>
          <w:color w:val="000000"/>
          <w:sz w:val="24"/>
          <w:szCs w:val="24"/>
          <w:lang w:eastAsia="pl-PL"/>
        </w:rPr>
        <w:t>,</w:t>
      </w:r>
    </w:p>
    <w:p w:rsidR="006471E0" w:rsidRPr="006471E0" w:rsidRDefault="006471E0" w:rsidP="00305CFA">
      <w:pPr>
        <w:numPr>
          <w:ilvl w:val="0"/>
          <w:numId w:val="61"/>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 xml:space="preserve">Usunięto 6 drzew ul. Armii Krajowej, </w:t>
      </w:r>
      <w:r w:rsidR="00305CFA" w:rsidRPr="00305CFA">
        <w:rPr>
          <w:rFonts w:ascii="Times New Roman" w:eastAsia="Times New Roman" w:hAnsi="Times New Roman" w:cs="Times New Roman"/>
          <w:bCs/>
          <w:color w:val="000000"/>
          <w:sz w:val="24"/>
          <w:szCs w:val="24"/>
          <w:lang w:eastAsia="pl-PL"/>
        </w:rPr>
        <w:t xml:space="preserve">Mieroszów </w:t>
      </w:r>
      <w:r w:rsidRPr="006471E0">
        <w:rPr>
          <w:rFonts w:ascii="Times New Roman" w:eastAsia="Times New Roman" w:hAnsi="Times New Roman" w:cs="Times New Roman"/>
          <w:bCs/>
          <w:color w:val="000000"/>
          <w:sz w:val="24"/>
          <w:szCs w:val="24"/>
          <w:lang w:eastAsia="pl-PL"/>
        </w:rPr>
        <w:t>,</w:t>
      </w:r>
    </w:p>
    <w:p w:rsidR="006471E0" w:rsidRPr="006471E0" w:rsidRDefault="006471E0" w:rsidP="00305CFA">
      <w:pPr>
        <w:numPr>
          <w:ilvl w:val="0"/>
          <w:numId w:val="61"/>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 xml:space="preserve">Przygotowanie całego terenu Rynku </w:t>
      </w:r>
      <w:r w:rsidR="00305CFA">
        <w:rPr>
          <w:rFonts w:ascii="Times New Roman" w:eastAsia="Times New Roman" w:hAnsi="Times New Roman" w:cs="Times New Roman"/>
          <w:bCs/>
          <w:color w:val="000000"/>
          <w:sz w:val="24"/>
          <w:szCs w:val="24"/>
          <w:lang w:eastAsia="pl-PL"/>
        </w:rPr>
        <w:t xml:space="preserve">w Mieroszowie </w:t>
      </w:r>
      <w:r w:rsidRPr="006471E0">
        <w:rPr>
          <w:rFonts w:ascii="Times New Roman" w:eastAsia="Times New Roman" w:hAnsi="Times New Roman" w:cs="Times New Roman"/>
          <w:bCs/>
          <w:color w:val="000000"/>
          <w:sz w:val="24"/>
          <w:szCs w:val="24"/>
          <w:lang w:eastAsia="pl-PL"/>
        </w:rPr>
        <w:t>pod wystawy</w:t>
      </w:r>
      <w:r w:rsidR="00305CFA">
        <w:rPr>
          <w:rFonts w:ascii="Times New Roman" w:eastAsia="Times New Roman" w:hAnsi="Times New Roman" w:cs="Times New Roman"/>
          <w:bCs/>
          <w:color w:val="000000"/>
          <w:sz w:val="24"/>
          <w:szCs w:val="24"/>
          <w:lang w:eastAsia="pl-PL"/>
        </w:rPr>
        <w:t>,</w:t>
      </w:r>
    </w:p>
    <w:p w:rsidR="006471E0" w:rsidRPr="006471E0" w:rsidRDefault="006471E0" w:rsidP="006471E0">
      <w:pPr>
        <w:numPr>
          <w:ilvl w:val="0"/>
          <w:numId w:val="61"/>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Usunięto 3 drzewa ul. Unisławska 2, Sokołowsko,</w:t>
      </w:r>
    </w:p>
    <w:p w:rsidR="006471E0" w:rsidRPr="006471E0" w:rsidRDefault="006471E0" w:rsidP="006471E0">
      <w:pPr>
        <w:numPr>
          <w:ilvl w:val="0"/>
          <w:numId w:val="61"/>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Naprawiono barierkę bezpieczeństwa wkoło stawu Rolkostrada Sokołowsko,</w:t>
      </w:r>
    </w:p>
    <w:p w:rsidR="006471E0" w:rsidRPr="006471E0" w:rsidRDefault="006471E0" w:rsidP="006471E0">
      <w:pPr>
        <w:numPr>
          <w:ilvl w:val="0"/>
          <w:numId w:val="61"/>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Usunięto 2 lipy ul. Żeromskiego, Mieroszów,</w:t>
      </w:r>
    </w:p>
    <w:p w:rsidR="006471E0" w:rsidRPr="006471E0" w:rsidRDefault="006471E0" w:rsidP="006471E0">
      <w:pPr>
        <w:numPr>
          <w:ilvl w:val="0"/>
          <w:numId w:val="61"/>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Usunięto 2 świerki ul. Główna 50, Sokołowsko,</w:t>
      </w:r>
    </w:p>
    <w:p w:rsidR="006471E0" w:rsidRPr="006471E0" w:rsidRDefault="006471E0" w:rsidP="006471E0">
      <w:pPr>
        <w:numPr>
          <w:ilvl w:val="0"/>
          <w:numId w:val="61"/>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Usunięto 1 brzozę oraz 7 buków ul. Unisławska 2, Sokołowsko,</w:t>
      </w:r>
    </w:p>
    <w:p w:rsidR="006471E0" w:rsidRPr="006471E0" w:rsidRDefault="006471E0" w:rsidP="006471E0">
      <w:pPr>
        <w:numPr>
          <w:ilvl w:val="0"/>
          <w:numId w:val="61"/>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Usunięto 5 drzew ul. Krótka 1, Mieroszów,</w:t>
      </w:r>
    </w:p>
    <w:p w:rsidR="006471E0" w:rsidRPr="006471E0" w:rsidRDefault="006471E0" w:rsidP="006471E0">
      <w:pPr>
        <w:numPr>
          <w:ilvl w:val="0"/>
          <w:numId w:val="61"/>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Usun</w:t>
      </w:r>
      <w:r w:rsidR="00E63E3D">
        <w:rPr>
          <w:rFonts w:ascii="Times New Roman" w:eastAsia="Times New Roman" w:hAnsi="Times New Roman" w:cs="Times New Roman"/>
          <w:bCs/>
          <w:color w:val="000000"/>
          <w:sz w:val="24"/>
          <w:szCs w:val="24"/>
          <w:lang w:eastAsia="pl-PL"/>
        </w:rPr>
        <w:t>ięto</w:t>
      </w:r>
      <w:r w:rsidRPr="006471E0">
        <w:rPr>
          <w:rFonts w:ascii="Times New Roman" w:eastAsia="Times New Roman" w:hAnsi="Times New Roman" w:cs="Times New Roman"/>
          <w:bCs/>
          <w:color w:val="000000"/>
          <w:sz w:val="24"/>
          <w:szCs w:val="24"/>
          <w:lang w:eastAsia="pl-PL"/>
        </w:rPr>
        <w:t xml:space="preserve"> 1 drzewo ul. Sportowa, Mieroszów,</w:t>
      </w:r>
    </w:p>
    <w:p w:rsidR="006471E0" w:rsidRPr="006471E0" w:rsidRDefault="006471E0" w:rsidP="006471E0">
      <w:pPr>
        <w:numPr>
          <w:ilvl w:val="0"/>
          <w:numId w:val="61"/>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Usun</w:t>
      </w:r>
      <w:r w:rsidR="00E63E3D">
        <w:rPr>
          <w:rFonts w:ascii="Times New Roman" w:eastAsia="Times New Roman" w:hAnsi="Times New Roman" w:cs="Times New Roman"/>
          <w:bCs/>
          <w:color w:val="000000"/>
          <w:sz w:val="24"/>
          <w:szCs w:val="24"/>
          <w:lang w:eastAsia="pl-PL"/>
        </w:rPr>
        <w:t>ięto</w:t>
      </w:r>
      <w:r w:rsidRPr="006471E0">
        <w:rPr>
          <w:rFonts w:ascii="Times New Roman" w:eastAsia="Times New Roman" w:hAnsi="Times New Roman" w:cs="Times New Roman"/>
          <w:bCs/>
          <w:color w:val="000000"/>
          <w:sz w:val="24"/>
          <w:szCs w:val="24"/>
          <w:lang w:eastAsia="pl-PL"/>
        </w:rPr>
        <w:t xml:space="preserve"> 2 drzewa ul. Wolności (</w:t>
      </w:r>
      <w:r w:rsidR="00E63E3D">
        <w:rPr>
          <w:rFonts w:ascii="Times New Roman" w:eastAsia="Times New Roman" w:hAnsi="Times New Roman" w:cs="Times New Roman"/>
          <w:bCs/>
          <w:color w:val="000000"/>
          <w:sz w:val="24"/>
          <w:szCs w:val="24"/>
          <w:lang w:eastAsia="pl-PL"/>
        </w:rPr>
        <w:t>P</w:t>
      </w:r>
      <w:r w:rsidRPr="006471E0">
        <w:rPr>
          <w:rFonts w:ascii="Times New Roman" w:eastAsia="Times New Roman" w:hAnsi="Times New Roman" w:cs="Times New Roman"/>
          <w:bCs/>
          <w:color w:val="000000"/>
          <w:sz w:val="24"/>
          <w:szCs w:val="24"/>
          <w:lang w:eastAsia="pl-PL"/>
        </w:rPr>
        <w:t>rzedszkole), Mieroszów,</w:t>
      </w:r>
    </w:p>
    <w:p w:rsidR="006471E0" w:rsidRPr="006471E0" w:rsidRDefault="006471E0" w:rsidP="006471E0">
      <w:pPr>
        <w:numPr>
          <w:ilvl w:val="0"/>
          <w:numId w:val="61"/>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Usunięto 1 drzewo Golińsk 91b.</w:t>
      </w:r>
    </w:p>
    <w:p w:rsidR="006471E0" w:rsidRPr="006471E0" w:rsidRDefault="006471E0" w:rsidP="006471E0">
      <w:pPr>
        <w:spacing w:after="0" w:line="360" w:lineRule="auto"/>
        <w:jc w:val="both"/>
        <w:rPr>
          <w:rFonts w:ascii="Times New Roman" w:eastAsia="Times New Roman" w:hAnsi="Times New Roman" w:cs="Times New Roman"/>
          <w:bCs/>
          <w:color w:val="000000"/>
          <w:sz w:val="24"/>
          <w:szCs w:val="24"/>
          <w:lang w:eastAsia="pl-PL"/>
        </w:rPr>
      </w:pPr>
    </w:p>
    <w:p w:rsidR="006471E0" w:rsidRPr="006471E0" w:rsidRDefault="006471E0" w:rsidP="006471E0">
      <w:pPr>
        <w:spacing w:after="0" w:line="360" w:lineRule="auto"/>
        <w:jc w:val="both"/>
        <w:rPr>
          <w:rFonts w:ascii="Times New Roman" w:eastAsia="Times New Roman" w:hAnsi="Times New Roman" w:cs="Times New Roman"/>
          <w:bCs/>
          <w:color w:val="000000"/>
          <w:sz w:val="24"/>
          <w:szCs w:val="24"/>
          <w:lang w:eastAsia="pl-PL"/>
        </w:rPr>
      </w:pPr>
    </w:p>
    <w:p w:rsidR="006471E0" w:rsidRPr="006471E0" w:rsidRDefault="006471E0" w:rsidP="006471E0">
      <w:p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W zakresie remontów i bieżącego utrzymania lokali gminnych bezrobotni w 2017 roku  wykonali:</w:t>
      </w:r>
    </w:p>
    <w:p w:rsidR="006471E0" w:rsidRPr="006471E0" w:rsidRDefault="006471E0" w:rsidP="006471E0">
      <w:pPr>
        <w:spacing w:after="0" w:line="360" w:lineRule="auto"/>
        <w:jc w:val="both"/>
        <w:rPr>
          <w:rFonts w:ascii="Times New Roman" w:eastAsia="Times New Roman" w:hAnsi="Times New Roman" w:cs="Times New Roman"/>
          <w:bCs/>
          <w:color w:val="000000"/>
          <w:sz w:val="24"/>
          <w:szCs w:val="24"/>
          <w:lang w:eastAsia="pl-PL"/>
        </w:rPr>
      </w:pPr>
    </w:p>
    <w:p w:rsidR="006471E0" w:rsidRPr="006471E0" w:rsidRDefault="006471E0" w:rsidP="006471E0">
      <w:pPr>
        <w:numPr>
          <w:ilvl w:val="0"/>
          <w:numId w:val="62"/>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Drobne prace remontowe w budynku Urzędu Miejskiego,</w:t>
      </w:r>
    </w:p>
    <w:p w:rsidR="006471E0" w:rsidRPr="006471E0" w:rsidRDefault="006471E0" w:rsidP="006471E0">
      <w:pPr>
        <w:numPr>
          <w:ilvl w:val="0"/>
          <w:numId w:val="62"/>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Naprawy w toaletach publicznych,</w:t>
      </w:r>
    </w:p>
    <w:p w:rsidR="006471E0" w:rsidRPr="006471E0" w:rsidRDefault="006471E0" w:rsidP="00AA5719">
      <w:pPr>
        <w:numPr>
          <w:ilvl w:val="0"/>
          <w:numId w:val="62"/>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 xml:space="preserve">Oczyszczono lokal ul. Leśna 10a/2, </w:t>
      </w:r>
      <w:r w:rsidR="00AA5719" w:rsidRPr="00AA5719">
        <w:rPr>
          <w:rFonts w:ascii="Times New Roman" w:eastAsia="Times New Roman" w:hAnsi="Times New Roman" w:cs="Times New Roman"/>
          <w:bCs/>
          <w:color w:val="000000"/>
          <w:sz w:val="24"/>
          <w:szCs w:val="24"/>
          <w:lang w:eastAsia="pl-PL"/>
        </w:rPr>
        <w:t xml:space="preserve">Mieroszów </w:t>
      </w:r>
      <w:r w:rsidRPr="006471E0">
        <w:rPr>
          <w:rFonts w:ascii="Times New Roman" w:eastAsia="Times New Roman" w:hAnsi="Times New Roman" w:cs="Times New Roman"/>
          <w:bCs/>
          <w:color w:val="000000"/>
          <w:sz w:val="24"/>
          <w:szCs w:val="24"/>
          <w:lang w:eastAsia="pl-PL"/>
        </w:rPr>
        <w:t>,</w:t>
      </w:r>
    </w:p>
    <w:p w:rsidR="006471E0" w:rsidRPr="006471E0" w:rsidRDefault="006471E0" w:rsidP="00AA5719">
      <w:pPr>
        <w:numPr>
          <w:ilvl w:val="0"/>
          <w:numId w:val="62"/>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 xml:space="preserve">Oczyszczono lokal ul. Przejazd 7/1, </w:t>
      </w:r>
      <w:r w:rsidR="00AA5719" w:rsidRPr="00AA5719">
        <w:rPr>
          <w:rFonts w:ascii="Times New Roman" w:eastAsia="Times New Roman" w:hAnsi="Times New Roman" w:cs="Times New Roman"/>
          <w:bCs/>
          <w:color w:val="000000"/>
          <w:sz w:val="24"/>
          <w:szCs w:val="24"/>
          <w:lang w:eastAsia="pl-PL"/>
        </w:rPr>
        <w:t xml:space="preserve">Mieroszów </w:t>
      </w:r>
      <w:r w:rsidRPr="006471E0">
        <w:rPr>
          <w:rFonts w:ascii="Times New Roman" w:eastAsia="Times New Roman" w:hAnsi="Times New Roman" w:cs="Times New Roman"/>
          <w:bCs/>
          <w:color w:val="000000"/>
          <w:sz w:val="24"/>
          <w:szCs w:val="24"/>
          <w:lang w:eastAsia="pl-PL"/>
        </w:rPr>
        <w:t>,</w:t>
      </w:r>
    </w:p>
    <w:p w:rsidR="006471E0" w:rsidRPr="006471E0" w:rsidRDefault="006471E0" w:rsidP="00AA5719">
      <w:pPr>
        <w:numPr>
          <w:ilvl w:val="0"/>
          <w:numId w:val="62"/>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 xml:space="preserve">Oczyszczono garaż ul. Armii Krajowej, </w:t>
      </w:r>
      <w:r w:rsidR="00AA5719" w:rsidRPr="00AA5719">
        <w:rPr>
          <w:rFonts w:ascii="Times New Roman" w:eastAsia="Times New Roman" w:hAnsi="Times New Roman" w:cs="Times New Roman"/>
          <w:bCs/>
          <w:color w:val="000000"/>
          <w:sz w:val="24"/>
          <w:szCs w:val="24"/>
          <w:lang w:eastAsia="pl-PL"/>
        </w:rPr>
        <w:t xml:space="preserve">Mieroszów </w:t>
      </w:r>
      <w:r w:rsidRPr="006471E0">
        <w:rPr>
          <w:rFonts w:ascii="Times New Roman" w:eastAsia="Times New Roman" w:hAnsi="Times New Roman" w:cs="Times New Roman"/>
          <w:bCs/>
          <w:color w:val="000000"/>
          <w:sz w:val="24"/>
          <w:szCs w:val="24"/>
          <w:lang w:eastAsia="pl-PL"/>
        </w:rPr>
        <w:t>,</w:t>
      </w:r>
    </w:p>
    <w:p w:rsidR="006471E0" w:rsidRPr="006471E0" w:rsidRDefault="006471E0" w:rsidP="00AA5719">
      <w:pPr>
        <w:numPr>
          <w:ilvl w:val="0"/>
          <w:numId w:val="62"/>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 xml:space="preserve">Wylano schody do lokalu Pl. Niepodległości , </w:t>
      </w:r>
      <w:r w:rsidR="00AA5719" w:rsidRPr="00AA5719">
        <w:rPr>
          <w:rFonts w:ascii="Times New Roman" w:eastAsia="Times New Roman" w:hAnsi="Times New Roman" w:cs="Times New Roman"/>
          <w:bCs/>
          <w:color w:val="000000"/>
          <w:sz w:val="24"/>
          <w:szCs w:val="24"/>
          <w:lang w:eastAsia="pl-PL"/>
        </w:rPr>
        <w:t xml:space="preserve">Mieroszów </w:t>
      </w:r>
      <w:r w:rsidRPr="006471E0">
        <w:rPr>
          <w:rFonts w:ascii="Times New Roman" w:eastAsia="Times New Roman" w:hAnsi="Times New Roman" w:cs="Times New Roman"/>
          <w:bCs/>
          <w:color w:val="000000"/>
          <w:sz w:val="24"/>
          <w:szCs w:val="24"/>
          <w:lang w:eastAsia="pl-PL"/>
        </w:rPr>
        <w:t>,</w:t>
      </w:r>
    </w:p>
    <w:p w:rsidR="006471E0" w:rsidRPr="006471E0" w:rsidRDefault="006471E0" w:rsidP="00AA5719">
      <w:pPr>
        <w:numPr>
          <w:ilvl w:val="0"/>
          <w:numId w:val="62"/>
        </w:numPr>
        <w:spacing w:after="0" w:line="360" w:lineRule="auto"/>
        <w:jc w:val="both"/>
        <w:rPr>
          <w:rFonts w:ascii="Times New Roman" w:eastAsia="Times New Roman" w:hAnsi="Times New Roman" w:cs="Times New Roman"/>
          <w:bCs/>
          <w:color w:val="000000"/>
          <w:sz w:val="24"/>
          <w:szCs w:val="24"/>
          <w:lang w:eastAsia="pl-PL"/>
        </w:rPr>
      </w:pPr>
      <w:r w:rsidRPr="006471E0">
        <w:rPr>
          <w:rFonts w:ascii="Times New Roman" w:eastAsia="Times New Roman" w:hAnsi="Times New Roman" w:cs="Times New Roman"/>
          <w:bCs/>
          <w:color w:val="000000"/>
          <w:sz w:val="24"/>
          <w:szCs w:val="24"/>
          <w:lang w:eastAsia="pl-PL"/>
        </w:rPr>
        <w:t xml:space="preserve">Oczyszczono poddasze Płac Niepodległości 24, </w:t>
      </w:r>
      <w:r w:rsidR="00AA5719" w:rsidRPr="00AA5719">
        <w:rPr>
          <w:rFonts w:ascii="Times New Roman" w:eastAsia="Times New Roman" w:hAnsi="Times New Roman" w:cs="Times New Roman"/>
          <w:bCs/>
          <w:color w:val="000000"/>
          <w:sz w:val="24"/>
          <w:szCs w:val="24"/>
          <w:lang w:eastAsia="pl-PL"/>
        </w:rPr>
        <w:t xml:space="preserve">Mieroszów </w:t>
      </w:r>
      <w:r w:rsidRPr="006471E0">
        <w:rPr>
          <w:rFonts w:ascii="Times New Roman" w:eastAsia="Times New Roman" w:hAnsi="Times New Roman" w:cs="Times New Roman"/>
          <w:bCs/>
          <w:color w:val="000000"/>
          <w:sz w:val="24"/>
          <w:szCs w:val="24"/>
          <w:lang w:eastAsia="pl-PL"/>
        </w:rPr>
        <w:t>,</w:t>
      </w:r>
    </w:p>
    <w:p w:rsidR="00A81E3B" w:rsidRPr="00AA5719" w:rsidRDefault="006471E0" w:rsidP="00D0451D">
      <w:pPr>
        <w:numPr>
          <w:ilvl w:val="0"/>
          <w:numId w:val="62"/>
        </w:numPr>
        <w:spacing w:after="0" w:line="360" w:lineRule="auto"/>
        <w:jc w:val="both"/>
        <w:rPr>
          <w:rFonts w:ascii="Times New Roman" w:eastAsia="Times New Roman" w:hAnsi="Times New Roman" w:cs="Times New Roman"/>
          <w:bCs/>
          <w:color w:val="000000"/>
          <w:sz w:val="24"/>
          <w:szCs w:val="24"/>
          <w:lang w:eastAsia="pl-PL"/>
        </w:rPr>
      </w:pPr>
      <w:r w:rsidRPr="00AA5719">
        <w:rPr>
          <w:rFonts w:ascii="Times New Roman" w:eastAsia="Times New Roman" w:hAnsi="Times New Roman" w:cs="Times New Roman"/>
          <w:bCs/>
          <w:color w:val="000000"/>
          <w:sz w:val="24"/>
          <w:szCs w:val="24"/>
          <w:lang w:eastAsia="pl-PL"/>
        </w:rPr>
        <w:t xml:space="preserve">Oczyszczono lokal ul. Mickiewicza 29/1, </w:t>
      </w:r>
      <w:r w:rsidR="00AA5719" w:rsidRPr="00AA5719">
        <w:rPr>
          <w:rFonts w:ascii="Times New Roman" w:eastAsia="Times New Roman" w:hAnsi="Times New Roman" w:cs="Times New Roman"/>
          <w:bCs/>
          <w:color w:val="000000"/>
          <w:sz w:val="24"/>
          <w:szCs w:val="24"/>
          <w:lang w:eastAsia="pl-PL"/>
        </w:rPr>
        <w:t xml:space="preserve">Mieroszów </w:t>
      </w:r>
      <w:r w:rsidR="00AA5719">
        <w:rPr>
          <w:rFonts w:ascii="Times New Roman" w:eastAsia="Times New Roman" w:hAnsi="Times New Roman" w:cs="Times New Roman"/>
          <w:bCs/>
          <w:color w:val="000000"/>
          <w:sz w:val="24"/>
          <w:szCs w:val="24"/>
          <w:lang w:eastAsia="pl-PL"/>
        </w:rPr>
        <w:t>.</w:t>
      </w:r>
    </w:p>
    <w:sectPr w:rsidR="00A81E3B" w:rsidRPr="00AA5719" w:rsidSect="00615CFA">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53D6" w:rsidRDefault="00B353D6" w:rsidP="008D17A8">
      <w:pPr>
        <w:spacing w:after="0" w:line="240" w:lineRule="auto"/>
      </w:pPr>
      <w:r>
        <w:separator/>
      </w:r>
    </w:p>
  </w:endnote>
  <w:endnote w:type="continuationSeparator" w:id="0">
    <w:p w:rsidR="00B353D6" w:rsidRDefault="00B353D6" w:rsidP="008D17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583" w:rsidRDefault="00436583">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0996568"/>
      <w:docPartObj>
        <w:docPartGallery w:val="Page Numbers (Bottom of Page)"/>
        <w:docPartUnique/>
      </w:docPartObj>
    </w:sdtPr>
    <w:sdtContent>
      <w:p w:rsidR="00436583" w:rsidRDefault="00436583">
        <w:pPr>
          <w:pStyle w:val="Stopka"/>
          <w:jc w:val="center"/>
        </w:pPr>
        <w:r>
          <w:fldChar w:fldCharType="begin"/>
        </w:r>
        <w:r>
          <w:instrText>PAGE   \* MERGEFORMAT</w:instrText>
        </w:r>
        <w:r>
          <w:fldChar w:fldCharType="separate"/>
        </w:r>
        <w:r w:rsidR="00734F0B">
          <w:rPr>
            <w:noProof/>
          </w:rPr>
          <w:t>67</w:t>
        </w:r>
        <w:r>
          <w:fldChar w:fldCharType="end"/>
        </w:r>
      </w:p>
    </w:sdtContent>
  </w:sdt>
  <w:p w:rsidR="00436583" w:rsidRDefault="00436583">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583" w:rsidRDefault="0043658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53D6" w:rsidRDefault="00B353D6" w:rsidP="008D17A8">
      <w:pPr>
        <w:spacing w:after="0" w:line="240" w:lineRule="auto"/>
      </w:pPr>
      <w:r>
        <w:separator/>
      </w:r>
    </w:p>
  </w:footnote>
  <w:footnote w:type="continuationSeparator" w:id="0">
    <w:p w:rsidR="00B353D6" w:rsidRDefault="00B353D6" w:rsidP="008D17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583" w:rsidRDefault="00436583">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583" w:rsidRDefault="00436583">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583" w:rsidRDefault="0043658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ascii="Symbol" w:hAnsi="Symbol" w:cs="Symbol"/>
        <w:b/>
        <w:bCs/>
      </w:rPr>
    </w:lvl>
    <w:lvl w:ilvl="1">
      <w:start w:val="1"/>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rPr>
        <w:rFonts w:ascii="Wingdings" w:hAnsi="Wingdings" w:cs="Wingding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rPr>
        <w:b/>
        <w:bCs/>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Wingdings" w:hAnsi="Wingdings"/>
        <w:b w:val="0"/>
        <w:bCs w:val="0"/>
        <w:sz w:val="24"/>
        <w:szCs w:val="24"/>
        <w:u w:val="none"/>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5" w15:restartNumberingAfterBreak="0">
    <w:nsid w:val="0000001B"/>
    <w:multiLevelType w:val="multilevel"/>
    <w:tmpl w:val="0000001B"/>
    <w:name w:val="WWNum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6" w15:restartNumberingAfterBreak="0">
    <w:nsid w:val="0000001C"/>
    <w:multiLevelType w:val="multilevel"/>
    <w:tmpl w:val="0000001C"/>
    <w:name w:val="WWNum27"/>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7" w15:restartNumberingAfterBreak="0">
    <w:nsid w:val="0000001D"/>
    <w:multiLevelType w:val="multilevel"/>
    <w:tmpl w:val="0000001D"/>
    <w:name w:val="WWNum2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8" w15:restartNumberingAfterBreak="0">
    <w:nsid w:val="0000001E"/>
    <w:multiLevelType w:val="multilevel"/>
    <w:tmpl w:val="0000001E"/>
    <w:name w:val="WWNum29"/>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9" w15:restartNumberingAfterBreak="0">
    <w:nsid w:val="0000001F"/>
    <w:multiLevelType w:val="multilevel"/>
    <w:tmpl w:val="0000001F"/>
    <w:name w:val="WWNum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0" w15:restartNumberingAfterBreak="0">
    <w:nsid w:val="00000020"/>
    <w:multiLevelType w:val="multilevel"/>
    <w:tmpl w:val="00000020"/>
    <w:name w:val="WWNum31"/>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1" w15:restartNumberingAfterBreak="0">
    <w:nsid w:val="00000021"/>
    <w:multiLevelType w:val="multilevel"/>
    <w:tmpl w:val="00000021"/>
    <w:name w:val="WWNum3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2" w15:restartNumberingAfterBreak="0">
    <w:nsid w:val="00000038"/>
    <w:multiLevelType w:val="multilevel"/>
    <w:tmpl w:val="00000038"/>
    <w:name w:val="WWNum56"/>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decimal"/>
      <w:lvlText w:val="%2.%3."/>
      <w:lvlJc w:val="left"/>
      <w:pPr>
        <w:tabs>
          <w:tab w:val="num" w:pos="0"/>
        </w:tabs>
        <w:ind w:left="2160" w:hanging="360"/>
      </w:pPr>
      <w:rPr>
        <w:b/>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3" w15:restartNumberingAfterBreak="0">
    <w:nsid w:val="00000040"/>
    <w:multiLevelType w:val="multilevel"/>
    <w:tmpl w:val="00000040"/>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41"/>
    <w:multiLevelType w:val="multilevel"/>
    <w:tmpl w:val="00000041"/>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42"/>
    <w:multiLevelType w:val="multilevel"/>
    <w:tmpl w:val="0000004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38F4209"/>
    <w:multiLevelType w:val="multilevel"/>
    <w:tmpl w:val="2E329E82"/>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15:restartNumberingAfterBreak="0">
    <w:nsid w:val="059E3ACC"/>
    <w:multiLevelType w:val="multilevel"/>
    <w:tmpl w:val="D9B81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7DF1C03"/>
    <w:multiLevelType w:val="multilevel"/>
    <w:tmpl w:val="85686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A687A52"/>
    <w:multiLevelType w:val="hybridMultilevel"/>
    <w:tmpl w:val="BE94BC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0B347063"/>
    <w:multiLevelType w:val="hybridMultilevel"/>
    <w:tmpl w:val="DE18BD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DC560BF"/>
    <w:multiLevelType w:val="hybridMultilevel"/>
    <w:tmpl w:val="83BC5B0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0F16696A"/>
    <w:multiLevelType w:val="multilevel"/>
    <w:tmpl w:val="9BF48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1AA51C7"/>
    <w:multiLevelType w:val="hybridMultilevel"/>
    <w:tmpl w:val="F13A048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16C9641D"/>
    <w:multiLevelType w:val="multilevel"/>
    <w:tmpl w:val="1256B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922572E"/>
    <w:multiLevelType w:val="multilevel"/>
    <w:tmpl w:val="0000004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1B9F6AC0"/>
    <w:multiLevelType w:val="multilevel"/>
    <w:tmpl w:val="05B2D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D6B3869"/>
    <w:multiLevelType w:val="multilevel"/>
    <w:tmpl w:val="11D2E1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D812539"/>
    <w:multiLevelType w:val="multilevel"/>
    <w:tmpl w:val="4F981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E5739CE"/>
    <w:multiLevelType w:val="multilevel"/>
    <w:tmpl w:val="ACBE9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FDF64F3"/>
    <w:multiLevelType w:val="multilevel"/>
    <w:tmpl w:val="11D2E1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8CA102B"/>
    <w:multiLevelType w:val="hybridMultilevel"/>
    <w:tmpl w:val="E2EC15A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28F0334D"/>
    <w:multiLevelType w:val="multilevel"/>
    <w:tmpl w:val="A7AACAE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3" w15:restartNumberingAfterBreak="0">
    <w:nsid w:val="2BF52022"/>
    <w:multiLevelType w:val="multilevel"/>
    <w:tmpl w:val="11D2E1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E1759C7"/>
    <w:multiLevelType w:val="multilevel"/>
    <w:tmpl w:val="E73A4E86"/>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5" w15:restartNumberingAfterBreak="0">
    <w:nsid w:val="33AB6AD2"/>
    <w:multiLevelType w:val="multilevel"/>
    <w:tmpl w:val="88CA160A"/>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354261CF"/>
    <w:multiLevelType w:val="multilevel"/>
    <w:tmpl w:val="11D2E1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ABA288E"/>
    <w:multiLevelType w:val="multilevel"/>
    <w:tmpl w:val="7FCAE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B266985"/>
    <w:multiLevelType w:val="multilevel"/>
    <w:tmpl w:val="9C34FD86"/>
    <w:lvl w:ilvl="0">
      <w:start w:val="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9" w15:restartNumberingAfterBreak="0">
    <w:nsid w:val="3F531115"/>
    <w:multiLevelType w:val="multilevel"/>
    <w:tmpl w:val="2BAA8046"/>
    <w:lvl w:ilvl="0">
      <w:start w:val="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0" w15:restartNumberingAfterBreak="0">
    <w:nsid w:val="403B69E0"/>
    <w:multiLevelType w:val="hybridMultilevel"/>
    <w:tmpl w:val="23A258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26A188F"/>
    <w:multiLevelType w:val="multilevel"/>
    <w:tmpl w:val="7FCAE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44547E6"/>
    <w:multiLevelType w:val="multilevel"/>
    <w:tmpl w:val="1E201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78B740C"/>
    <w:multiLevelType w:val="multilevel"/>
    <w:tmpl w:val="859A0BCC"/>
    <w:lvl w:ilvl="0">
      <w:start w:val="8"/>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4" w15:restartNumberingAfterBreak="0">
    <w:nsid w:val="49F624DA"/>
    <w:multiLevelType w:val="hybridMultilevel"/>
    <w:tmpl w:val="B84600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D690B0C"/>
    <w:multiLevelType w:val="multilevel"/>
    <w:tmpl w:val="E4FE8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F704333"/>
    <w:multiLevelType w:val="multilevel"/>
    <w:tmpl w:val="A024FE1C"/>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7" w15:restartNumberingAfterBreak="0">
    <w:nsid w:val="50C83EA3"/>
    <w:multiLevelType w:val="multilevel"/>
    <w:tmpl w:val="ACBE9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69C7300"/>
    <w:multiLevelType w:val="multilevel"/>
    <w:tmpl w:val="44FCF0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02960E0"/>
    <w:multiLevelType w:val="multilevel"/>
    <w:tmpl w:val="11D2E1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1665DA8"/>
    <w:multiLevelType w:val="multilevel"/>
    <w:tmpl w:val="78A24F96"/>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1" w15:restartNumberingAfterBreak="0">
    <w:nsid w:val="62F6439A"/>
    <w:multiLevelType w:val="multilevel"/>
    <w:tmpl w:val="11D2E1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5327145"/>
    <w:multiLevelType w:val="hybridMultilevel"/>
    <w:tmpl w:val="045227F0"/>
    <w:lvl w:ilvl="0" w:tplc="AF142E60">
      <w:start w:val="11"/>
      <w:numFmt w:val="upperLetter"/>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3" w15:restartNumberingAfterBreak="0">
    <w:nsid w:val="66964871"/>
    <w:multiLevelType w:val="hybridMultilevel"/>
    <w:tmpl w:val="52CA71FC"/>
    <w:lvl w:ilvl="0" w:tplc="422E3B80">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673A71BB"/>
    <w:multiLevelType w:val="hybridMultilevel"/>
    <w:tmpl w:val="C7EEAF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68A559D4"/>
    <w:multiLevelType w:val="hybridMultilevel"/>
    <w:tmpl w:val="35A20E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68D8689B"/>
    <w:multiLevelType w:val="hybridMultilevel"/>
    <w:tmpl w:val="84B814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6C5E2A1E"/>
    <w:multiLevelType w:val="hybridMultilevel"/>
    <w:tmpl w:val="D6700BB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6E1A2EA5"/>
    <w:multiLevelType w:val="hybridMultilevel"/>
    <w:tmpl w:val="4DDC567C"/>
    <w:lvl w:ilvl="0" w:tplc="688E65EA">
      <w:start w:val="1"/>
      <w:numFmt w:val="decimal"/>
      <w:lvlText w:val="%1."/>
      <w:lvlJc w:val="left"/>
      <w:pPr>
        <w:ind w:left="786" w:hanging="360"/>
      </w:pPr>
      <w:rPr>
        <w:rFonts w:ascii="Times New Roman" w:hAnsi="Times New Roman" w:cs="Times New Roman" w:hint="default"/>
        <w:b/>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F0A1561"/>
    <w:multiLevelType w:val="multilevel"/>
    <w:tmpl w:val="11D2E1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0D73B51"/>
    <w:multiLevelType w:val="multilevel"/>
    <w:tmpl w:val="11D2E1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36D6D6B"/>
    <w:multiLevelType w:val="multilevel"/>
    <w:tmpl w:val="C4D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4C61224"/>
    <w:multiLevelType w:val="multilevel"/>
    <w:tmpl w:val="28E64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623679D"/>
    <w:multiLevelType w:val="hybridMultilevel"/>
    <w:tmpl w:val="5FD4B42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77777546"/>
    <w:multiLevelType w:val="multilevel"/>
    <w:tmpl w:val="A46C6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9AD25DE"/>
    <w:multiLevelType w:val="hybridMultilevel"/>
    <w:tmpl w:val="E9C000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7D0C1C21"/>
    <w:multiLevelType w:val="multilevel"/>
    <w:tmpl w:val="88CA160A"/>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15:restartNumberingAfterBreak="0">
    <w:nsid w:val="7E0C6F11"/>
    <w:multiLevelType w:val="multilevel"/>
    <w:tmpl w:val="54000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F4724A0"/>
    <w:multiLevelType w:val="multilevel"/>
    <w:tmpl w:val="7FEAA182"/>
    <w:lvl w:ilvl="0">
      <w:start w:val="9"/>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61"/>
  </w:num>
  <w:num w:numId="2">
    <w:abstractNumId w:val="18"/>
  </w:num>
  <w:num w:numId="3">
    <w:abstractNumId w:val="67"/>
  </w:num>
  <w:num w:numId="4">
    <w:abstractNumId w:val="32"/>
  </w:num>
  <w:num w:numId="5">
    <w:abstractNumId w:val="46"/>
  </w:num>
  <w:num w:numId="6">
    <w:abstractNumId w:val="16"/>
  </w:num>
  <w:num w:numId="7">
    <w:abstractNumId w:val="34"/>
  </w:num>
  <w:num w:numId="8">
    <w:abstractNumId w:val="50"/>
  </w:num>
  <w:num w:numId="9">
    <w:abstractNumId w:val="39"/>
  </w:num>
  <w:num w:numId="10">
    <w:abstractNumId w:val="38"/>
  </w:num>
  <w:num w:numId="11">
    <w:abstractNumId w:val="43"/>
  </w:num>
  <w:num w:numId="12">
    <w:abstractNumId w:val="68"/>
  </w:num>
  <w:num w:numId="13">
    <w:abstractNumId w:val="24"/>
  </w:num>
  <w:num w:numId="14">
    <w:abstractNumId w:val="22"/>
  </w:num>
  <w:num w:numId="15">
    <w:abstractNumId w:val="62"/>
  </w:num>
  <w:num w:numId="16">
    <w:abstractNumId w:val="28"/>
  </w:num>
  <w:num w:numId="17">
    <w:abstractNumId w:val="17"/>
  </w:num>
  <w:num w:numId="18">
    <w:abstractNumId w:val="45"/>
  </w:num>
  <w:num w:numId="19">
    <w:abstractNumId w:val="42"/>
  </w:num>
  <w:num w:numId="20">
    <w:abstractNumId w:val="26"/>
  </w:num>
  <w:num w:numId="21">
    <w:abstractNumId w:val="64"/>
  </w:num>
  <w:num w:numId="22">
    <w:abstractNumId w:val="30"/>
  </w:num>
  <w:num w:numId="23">
    <w:abstractNumId w:val="51"/>
  </w:num>
  <w:num w:numId="24">
    <w:abstractNumId w:val="55"/>
  </w:num>
  <w:num w:numId="25">
    <w:abstractNumId w:val="40"/>
  </w:num>
  <w:num w:numId="26">
    <w:abstractNumId w:val="41"/>
  </w:num>
  <w:num w:numId="27">
    <w:abstractNumId w:val="37"/>
  </w:num>
  <w:num w:numId="28">
    <w:abstractNumId w:val="31"/>
  </w:num>
  <w:num w:numId="29">
    <w:abstractNumId w:val="65"/>
  </w:num>
  <w:num w:numId="30">
    <w:abstractNumId w:val="63"/>
  </w:num>
  <w:num w:numId="31">
    <w:abstractNumId w:val="21"/>
  </w:num>
  <w:num w:numId="32">
    <w:abstractNumId w:val="53"/>
  </w:num>
  <w:num w:numId="33">
    <w:abstractNumId w:val="57"/>
  </w:num>
  <w:num w:numId="34">
    <w:abstractNumId w:val="23"/>
  </w:num>
  <w:num w:numId="35">
    <w:abstractNumId w:val="19"/>
  </w:num>
  <w:num w:numId="36">
    <w:abstractNumId w:val="60"/>
  </w:num>
  <w:num w:numId="37">
    <w:abstractNumId w:val="36"/>
  </w:num>
  <w:num w:numId="38">
    <w:abstractNumId w:val="49"/>
  </w:num>
  <w:num w:numId="39">
    <w:abstractNumId w:val="59"/>
  </w:num>
  <w:num w:numId="40">
    <w:abstractNumId w:val="33"/>
  </w:num>
  <w:num w:numId="41">
    <w:abstractNumId w:val="27"/>
  </w:num>
  <w:num w:numId="42">
    <w:abstractNumId w:val="48"/>
  </w:num>
  <w:num w:numId="43">
    <w:abstractNumId w:val="47"/>
  </w:num>
  <w:num w:numId="44">
    <w:abstractNumId w:val="29"/>
  </w:num>
  <w:num w:numId="45">
    <w:abstractNumId w:val="66"/>
  </w:num>
  <w:num w:numId="46">
    <w:abstractNumId w:val="35"/>
  </w:num>
  <w:num w:numId="47">
    <w:abstractNumId w:val="5"/>
  </w:num>
  <w:num w:numId="48">
    <w:abstractNumId w:val="6"/>
  </w:num>
  <w:num w:numId="49">
    <w:abstractNumId w:val="7"/>
  </w:num>
  <w:num w:numId="50">
    <w:abstractNumId w:val="8"/>
  </w:num>
  <w:num w:numId="51">
    <w:abstractNumId w:val="9"/>
  </w:num>
  <w:num w:numId="52">
    <w:abstractNumId w:val="10"/>
  </w:num>
  <w:num w:numId="53">
    <w:abstractNumId w:val="11"/>
  </w:num>
  <w:num w:numId="54">
    <w:abstractNumId w:val="13"/>
  </w:num>
  <w:num w:numId="55">
    <w:abstractNumId w:val="14"/>
  </w:num>
  <w:num w:numId="56">
    <w:abstractNumId w:val="15"/>
  </w:num>
  <w:num w:numId="57">
    <w:abstractNumId w:val="56"/>
  </w:num>
  <w:num w:numId="58">
    <w:abstractNumId w:val="52"/>
  </w:num>
  <w:num w:numId="59">
    <w:abstractNumId w:val="25"/>
  </w:num>
  <w:num w:numId="60">
    <w:abstractNumId w:val="0"/>
  </w:num>
  <w:num w:numId="61">
    <w:abstractNumId w:val="1"/>
  </w:num>
  <w:num w:numId="62">
    <w:abstractNumId w:val="2"/>
  </w:num>
  <w:num w:numId="63">
    <w:abstractNumId w:val="3"/>
  </w:num>
  <w:num w:numId="64">
    <w:abstractNumId w:val="4"/>
  </w:num>
  <w:num w:numId="65">
    <w:abstractNumId w:val="20"/>
  </w:num>
  <w:num w:numId="66">
    <w:abstractNumId w:val="44"/>
  </w:num>
  <w:num w:numId="67">
    <w:abstractNumId w:val="58"/>
  </w:num>
  <w:num w:numId="68">
    <w:abstractNumId w:val="5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C3D"/>
    <w:rsid w:val="00002569"/>
    <w:rsid w:val="00002ACE"/>
    <w:rsid w:val="00005200"/>
    <w:rsid w:val="00005F45"/>
    <w:rsid w:val="00006BB0"/>
    <w:rsid w:val="000119BB"/>
    <w:rsid w:val="00011AE7"/>
    <w:rsid w:val="00011E10"/>
    <w:rsid w:val="00012941"/>
    <w:rsid w:val="00015C2A"/>
    <w:rsid w:val="00016C1A"/>
    <w:rsid w:val="0001722B"/>
    <w:rsid w:val="00025A52"/>
    <w:rsid w:val="00027952"/>
    <w:rsid w:val="00030F49"/>
    <w:rsid w:val="00030FA3"/>
    <w:rsid w:val="000312A5"/>
    <w:rsid w:val="00032205"/>
    <w:rsid w:val="00034239"/>
    <w:rsid w:val="00034C1F"/>
    <w:rsid w:val="000352FE"/>
    <w:rsid w:val="000365F8"/>
    <w:rsid w:val="00037DB9"/>
    <w:rsid w:val="000422CE"/>
    <w:rsid w:val="00046236"/>
    <w:rsid w:val="00047B44"/>
    <w:rsid w:val="00052352"/>
    <w:rsid w:val="0005283E"/>
    <w:rsid w:val="00052CA6"/>
    <w:rsid w:val="00054B62"/>
    <w:rsid w:val="000570C3"/>
    <w:rsid w:val="00057BF9"/>
    <w:rsid w:val="0006105F"/>
    <w:rsid w:val="000616D6"/>
    <w:rsid w:val="00062870"/>
    <w:rsid w:val="00063A70"/>
    <w:rsid w:val="0007519E"/>
    <w:rsid w:val="000771B8"/>
    <w:rsid w:val="00080AA8"/>
    <w:rsid w:val="00080B2D"/>
    <w:rsid w:val="000815BE"/>
    <w:rsid w:val="00086124"/>
    <w:rsid w:val="00086DD5"/>
    <w:rsid w:val="00093DEE"/>
    <w:rsid w:val="000943C7"/>
    <w:rsid w:val="000A0AD1"/>
    <w:rsid w:val="000A0B67"/>
    <w:rsid w:val="000A4FC1"/>
    <w:rsid w:val="000A5090"/>
    <w:rsid w:val="000A6467"/>
    <w:rsid w:val="000B3216"/>
    <w:rsid w:val="000B3C8A"/>
    <w:rsid w:val="000C15BD"/>
    <w:rsid w:val="000C1DDE"/>
    <w:rsid w:val="000C6367"/>
    <w:rsid w:val="000C6D60"/>
    <w:rsid w:val="000C6F89"/>
    <w:rsid w:val="000D1373"/>
    <w:rsid w:val="000D4B88"/>
    <w:rsid w:val="000D6E76"/>
    <w:rsid w:val="000E3E51"/>
    <w:rsid w:val="000E42C0"/>
    <w:rsid w:val="000E5CD1"/>
    <w:rsid w:val="000F0CDD"/>
    <w:rsid w:val="000F1373"/>
    <w:rsid w:val="000F1510"/>
    <w:rsid w:val="000F356C"/>
    <w:rsid w:val="000F4053"/>
    <w:rsid w:val="000F40AC"/>
    <w:rsid w:val="000F48CD"/>
    <w:rsid w:val="00103076"/>
    <w:rsid w:val="0010565B"/>
    <w:rsid w:val="001067E4"/>
    <w:rsid w:val="00110B05"/>
    <w:rsid w:val="00111412"/>
    <w:rsid w:val="0011366E"/>
    <w:rsid w:val="00114524"/>
    <w:rsid w:val="00117E71"/>
    <w:rsid w:val="00120B9F"/>
    <w:rsid w:val="0012491F"/>
    <w:rsid w:val="00125E9B"/>
    <w:rsid w:val="00126194"/>
    <w:rsid w:val="0012624B"/>
    <w:rsid w:val="00126869"/>
    <w:rsid w:val="00127664"/>
    <w:rsid w:val="00130639"/>
    <w:rsid w:val="00140742"/>
    <w:rsid w:val="001435C5"/>
    <w:rsid w:val="00143782"/>
    <w:rsid w:val="001448D6"/>
    <w:rsid w:val="00154441"/>
    <w:rsid w:val="00155E6E"/>
    <w:rsid w:val="00156B22"/>
    <w:rsid w:val="0015780B"/>
    <w:rsid w:val="0016136E"/>
    <w:rsid w:val="001617CB"/>
    <w:rsid w:val="0016574B"/>
    <w:rsid w:val="0017547D"/>
    <w:rsid w:val="001800C7"/>
    <w:rsid w:val="001832B6"/>
    <w:rsid w:val="00184A9A"/>
    <w:rsid w:val="00184D77"/>
    <w:rsid w:val="00185100"/>
    <w:rsid w:val="0018587D"/>
    <w:rsid w:val="00185A8A"/>
    <w:rsid w:val="00185BF9"/>
    <w:rsid w:val="0018753B"/>
    <w:rsid w:val="00192111"/>
    <w:rsid w:val="0019396C"/>
    <w:rsid w:val="00194106"/>
    <w:rsid w:val="00196D90"/>
    <w:rsid w:val="001973E9"/>
    <w:rsid w:val="00197BDF"/>
    <w:rsid w:val="001A12D4"/>
    <w:rsid w:val="001A1470"/>
    <w:rsid w:val="001A63A3"/>
    <w:rsid w:val="001A680A"/>
    <w:rsid w:val="001B2E1E"/>
    <w:rsid w:val="001C0102"/>
    <w:rsid w:val="001C039A"/>
    <w:rsid w:val="001C0C3E"/>
    <w:rsid w:val="001C5EFF"/>
    <w:rsid w:val="001C7F69"/>
    <w:rsid w:val="001D132A"/>
    <w:rsid w:val="001D1D5C"/>
    <w:rsid w:val="001D2086"/>
    <w:rsid w:val="001D23D6"/>
    <w:rsid w:val="001D2912"/>
    <w:rsid w:val="001E15F7"/>
    <w:rsid w:val="001E1F88"/>
    <w:rsid w:val="001E2760"/>
    <w:rsid w:val="001E2989"/>
    <w:rsid w:val="001E54D8"/>
    <w:rsid w:val="001F0EC0"/>
    <w:rsid w:val="001F218A"/>
    <w:rsid w:val="001F5F72"/>
    <w:rsid w:val="00204897"/>
    <w:rsid w:val="00207CA7"/>
    <w:rsid w:val="002105C6"/>
    <w:rsid w:val="00211966"/>
    <w:rsid w:val="00212D5E"/>
    <w:rsid w:val="00212EE8"/>
    <w:rsid w:val="00213FEC"/>
    <w:rsid w:val="00216444"/>
    <w:rsid w:val="00225DA7"/>
    <w:rsid w:val="00226945"/>
    <w:rsid w:val="00226CEF"/>
    <w:rsid w:val="002338D0"/>
    <w:rsid w:val="00233B9C"/>
    <w:rsid w:val="002345BC"/>
    <w:rsid w:val="002370AB"/>
    <w:rsid w:val="00242918"/>
    <w:rsid w:val="00242EB2"/>
    <w:rsid w:val="002449B2"/>
    <w:rsid w:val="00250B45"/>
    <w:rsid w:val="002514A5"/>
    <w:rsid w:val="00253C92"/>
    <w:rsid w:val="002553F1"/>
    <w:rsid w:val="00260DC8"/>
    <w:rsid w:val="00266429"/>
    <w:rsid w:val="0026643E"/>
    <w:rsid w:val="002668DC"/>
    <w:rsid w:val="00267BDE"/>
    <w:rsid w:val="0027092E"/>
    <w:rsid w:val="002713F9"/>
    <w:rsid w:val="00273A57"/>
    <w:rsid w:val="0028019D"/>
    <w:rsid w:val="00280730"/>
    <w:rsid w:val="0028356F"/>
    <w:rsid w:val="0029105A"/>
    <w:rsid w:val="0029368A"/>
    <w:rsid w:val="00294BDF"/>
    <w:rsid w:val="00295016"/>
    <w:rsid w:val="00297F20"/>
    <w:rsid w:val="002A210C"/>
    <w:rsid w:val="002A2142"/>
    <w:rsid w:val="002A282D"/>
    <w:rsid w:val="002A2E06"/>
    <w:rsid w:val="002A5750"/>
    <w:rsid w:val="002A5F5C"/>
    <w:rsid w:val="002A7A95"/>
    <w:rsid w:val="002B0F78"/>
    <w:rsid w:val="002B19B4"/>
    <w:rsid w:val="002B1C64"/>
    <w:rsid w:val="002C09AA"/>
    <w:rsid w:val="002D073F"/>
    <w:rsid w:val="002D1E59"/>
    <w:rsid w:val="002D745C"/>
    <w:rsid w:val="002E1BDA"/>
    <w:rsid w:val="002E3DD8"/>
    <w:rsid w:val="002E4803"/>
    <w:rsid w:val="002E6173"/>
    <w:rsid w:val="002E66EE"/>
    <w:rsid w:val="002F57E4"/>
    <w:rsid w:val="002F79FF"/>
    <w:rsid w:val="00305CFA"/>
    <w:rsid w:val="00306C40"/>
    <w:rsid w:val="003104E6"/>
    <w:rsid w:val="00310D58"/>
    <w:rsid w:val="00320A7F"/>
    <w:rsid w:val="00322B1D"/>
    <w:rsid w:val="0032340E"/>
    <w:rsid w:val="003238F0"/>
    <w:rsid w:val="00331B26"/>
    <w:rsid w:val="00335E0A"/>
    <w:rsid w:val="003367D1"/>
    <w:rsid w:val="003410AE"/>
    <w:rsid w:val="00342553"/>
    <w:rsid w:val="003428FE"/>
    <w:rsid w:val="00343404"/>
    <w:rsid w:val="00343883"/>
    <w:rsid w:val="00345B7D"/>
    <w:rsid w:val="00346F83"/>
    <w:rsid w:val="00350890"/>
    <w:rsid w:val="0035121B"/>
    <w:rsid w:val="00351BBA"/>
    <w:rsid w:val="00353BE9"/>
    <w:rsid w:val="00356FDF"/>
    <w:rsid w:val="00357752"/>
    <w:rsid w:val="00361DC6"/>
    <w:rsid w:val="00362DF5"/>
    <w:rsid w:val="003630F7"/>
    <w:rsid w:val="00364F7B"/>
    <w:rsid w:val="00366EA5"/>
    <w:rsid w:val="00370077"/>
    <w:rsid w:val="003703FA"/>
    <w:rsid w:val="003707C9"/>
    <w:rsid w:val="00372A1C"/>
    <w:rsid w:val="003819B9"/>
    <w:rsid w:val="00382535"/>
    <w:rsid w:val="00384974"/>
    <w:rsid w:val="0038614E"/>
    <w:rsid w:val="003925F1"/>
    <w:rsid w:val="0039404E"/>
    <w:rsid w:val="00397B01"/>
    <w:rsid w:val="003A086C"/>
    <w:rsid w:val="003A3B1E"/>
    <w:rsid w:val="003A441B"/>
    <w:rsid w:val="003A4D52"/>
    <w:rsid w:val="003A5330"/>
    <w:rsid w:val="003A5BAE"/>
    <w:rsid w:val="003A671A"/>
    <w:rsid w:val="003A70D7"/>
    <w:rsid w:val="003B08D3"/>
    <w:rsid w:val="003B3D08"/>
    <w:rsid w:val="003B4ECF"/>
    <w:rsid w:val="003D0349"/>
    <w:rsid w:val="003D0C77"/>
    <w:rsid w:val="003D65CC"/>
    <w:rsid w:val="003D7915"/>
    <w:rsid w:val="003D7CC9"/>
    <w:rsid w:val="003D7EC9"/>
    <w:rsid w:val="003E09F7"/>
    <w:rsid w:val="003E343F"/>
    <w:rsid w:val="003E4727"/>
    <w:rsid w:val="003E4983"/>
    <w:rsid w:val="003F1121"/>
    <w:rsid w:val="003F197F"/>
    <w:rsid w:val="003F4E04"/>
    <w:rsid w:val="003F54AD"/>
    <w:rsid w:val="004045F9"/>
    <w:rsid w:val="00405ED0"/>
    <w:rsid w:val="00406227"/>
    <w:rsid w:val="00406818"/>
    <w:rsid w:val="004076E2"/>
    <w:rsid w:val="0041004E"/>
    <w:rsid w:val="004159AE"/>
    <w:rsid w:val="00417276"/>
    <w:rsid w:val="00422846"/>
    <w:rsid w:val="004242BF"/>
    <w:rsid w:val="004272F2"/>
    <w:rsid w:val="0043237A"/>
    <w:rsid w:val="00436583"/>
    <w:rsid w:val="004427A9"/>
    <w:rsid w:val="00444B12"/>
    <w:rsid w:val="004457A2"/>
    <w:rsid w:val="00447308"/>
    <w:rsid w:val="00450DEC"/>
    <w:rsid w:val="00451A0B"/>
    <w:rsid w:val="00452B8D"/>
    <w:rsid w:val="0045429F"/>
    <w:rsid w:val="00456766"/>
    <w:rsid w:val="0046185A"/>
    <w:rsid w:val="00465A98"/>
    <w:rsid w:val="00467268"/>
    <w:rsid w:val="0046745F"/>
    <w:rsid w:val="004707E0"/>
    <w:rsid w:val="00475065"/>
    <w:rsid w:val="00482349"/>
    <w:rsid w:val="004833DF"/>
    <w:rsid w:val="004856EC"/>
    <w:rsid w:val="004858DC"/>
    <w:rsid w:val="00485A22"/>
    <w:rsid w:val="0048782B"/>
    <w:rsid w:val="004914F2"/>
    <w:rsid w:val="00491C49"/>
    <w:rsid w:val="0049387C"/>
    <w:rsid w:val="00496ABE"/>
    <w:rsid w:val="0049792A"/>
    <w:rsid w:val="004A245F"/>
    <w:rsid w:val="004A2653"/>
    <w:rsid w:val="004A3ADD"/>
    <w:rsid w:val="004A6796"/>
    <w:rsid w:val="004A695F"/>
    <w:rsid w:val="004B5338"/>
    <w:rsid w:val="004B5A16"/>
    <w:rsid w:val="004B5AC6"/>
    <w:rsid w:val="004C080F"/>
    <w:rsid w:val="004C24D9"/>
    <w:rsid w:val="004C32AC"/>
    <w:rsid w:val="004C6714"/>
    <w:rsid w:val="004C68FA"/>
    <w:rsid w:val="004D0BD7"/>
    <w:rsid w:val="004D2A84"/>
    <w:rsid w:val="004D3B4B"/>
    <w:rsid w:val="004D44CF"/>
    <w:rsid w:val="004D6BC7"/>
    <w:rsid w:val="004D7491"/>
    <w:rsid w:val="004E1A46"/>
    <w:rsid w:val="004E2ADD"/>
    <w:rsid w:val="004E3727"/>
    <w:rsid w:val="004E724C"/>
    <w:rsid w:val="004F487A"/>
    <w:rsid w:val="00502403"/>
    <w:rsid w:val="00502999"/>
    <w:rsid w:val="00503B38"/>
    <w:rsid w:val="005058E1"/>
    <w:rsid w:val="00515F16"/>
    <w:rsid w:val="00522F40"/>
    <w:rsid w:val="00523400"/>
    <w:rsid w:val="00523E4E"/>
    <w:rsid w:val="00530480"/>
    <w:rsid w:val="00530C18"/>
    <w:rsid w:val="00541425"/>
    <w:rsid w:val="00541E2A"/>
    <w:rsid w:val="00551D46"/>
    <w:rsid w:val="0055326E"/>
    <w:rsid w:val="00553967"/>
    <w:rsid w:val="005545D6"/>
    <w:rsid w:val="00557750"/>
    <w:rsid w:val="005577F1"/>
    <w:rsid w:val="005603EC"/>
    <w:rsid w:val="00563D2E"/>
    <w:rsid w:val="00564DA3"/>
    <w:rsid w:val="00566528"/>
    <w:rsid w:val="0056702B"/>
    <w:rsid w:val="005705D4"/>
    <w:rsid w:val="0057104D"/>
    <w:rsid w:val="00571322"/>
    <w:rsid w:val="0057285D"/>
    <w:rsid w:val="0057325E"/>
    <w:rsid w:val="005742B0"/>
    <w:rsid w:val="0057539A"/>
    <w:rsid w:val="0057549F"/>
    <w:rsid w:val="00577247"/>
    <w:rsid w:val="00577ABF"/>
    <w:rsid w:val="0058323C"/>
    <w:rsid w:val="00585CCF"/>
    <w:rsid w:val="0059261E"/>
    <w:rsid w:val="00594258"/>
    <w:rsid w:val="0059617E"/>
    <w:rsid w:val="005966C1"/>
    <w:rsid w:val="00597CB3"/>
    <w:rsid w:val="005A020B"/>
    <w:rsid w:val="005A1FB4"/>
    <w:rsid w:val="005A2997"/>
    <w:rsid w:val="005A3D32"/>
    <w:rsid w:val="005B1895"/>
    <w:rsid w:val="005B2E6C"/>
    <w:rsid w:val="005C25BC"/>
    <w:rsid w:val="005C38C8"/>
    <w:rsid w:val="005C5F0C"/>
    <w:rsid w:val="005C65E7"/>
    <w:rsid w:val="005D0A26"/>
    <w:rsid w:val="005D3832"/>
    <w:rsid w:val="005D4B98"/>
    <w:rsid w:val="005D5B07"/>
    <w:rsid w:val="005E21FB"/>
    <w:rsid w:val="005E6BCC"/>
    <w:rsid w:val="005F2931"/>
    <w:rsid w:val="005F2CA0"/>
    <w:rsid w:val="005F3AB8"/>
    <w:rsid w:val="006020A3"/>
    <w:rsid w:val="00607482"/>
    <w:rsid w:val="00611D6B"/>
    <w:rsid w:val="006136D9"/>
    <w:rsid w:val="0061537C"/>
    <w:rsid w:val="00615CFA"/>
    <w:rsid w:val="00622FFD"/>
    <w:rsid w:val="00627972"/>
    <w:rsid w:val="00631899"/>
    <w:rsid w:val="0063384D"/>
    <w:rsid w:val="00635D45"/>
    <w:rsid w:val="00637559"/>
    <w:rsid w:val="00641363"/>
    <w:rsid w:val="00642723"/>
    <w:rsid w:val="006471E0"/>
    <w:rsid w:val="006504BC"/>
    <w:rsid w:val="006506DD"/>
    <w:rsid w:val="00653683"/>
    <w:rsid w:val="00654220"/>
    <w:rsid w:val="0065686B"/>
    <w:rsid w:val="0065731A"/>
    <w:rsid w:val="0066032E"/>
    <w:rsid w:val="006640C0"/>
    <w:rsid w:val="006640C5"/>
    <w:rsid w:val="00666F04"/>
    <w:rsid w:val="00671935"/>
    <w:rsid w:val="00676A15"/>
    <w:rsid w:val="00680A6E"/>
    <w:rsid w:val="0068129E"/>
    <w:rsid w:val="00686934"/>
    <w:rsid w:val="00687EC3"/>
    <w:rsid w:val="006924D4"/>
    <w:rsid w:val="0069663A"/>
    <w:rsid w:val="00697007"/>
    <w:rsid w:val="006A02E7"/>
    <w:rsid w:val="006A1670"/>
    <w:rsid w:val="006A26A1"/>
    <w:rsid w:val="006A318F"/>
    <w:rsid w:val="006A5D9F"/>
    <w:rsid w:val="006B4ED6"/>
    <w:rsid w:val="006C0B0C"/>
    <w:rsid w:val="006C7D10"/>
    <w:rsid w:val="006C7D75"/>
    <w:rsid w:val="006D1780"/>
    <w:rsid w:val="006E0124"/>
    <w:rsid w:val="006E285A"/>
    <w:rsid w:val="006E29EC"/>
    <w:rsid w:val="006E6305"/>
    <w:rsid w:val="006F3210"/>
    <w:rsid w:val="006F5684"/>
    <w:rsid w:val="006F78C6"/>
    <w:rsid w:val="007003CE"/>
    <w:rsid w:val="00700B44"/>
    <w:rsid w:val="00701E92"/>
    <w:rsid w:val="007044A2"/>
    <w:rsid w:val="00711DBF"/>
    <w:rsid w:val="007120F9"/>
    <w:rsid w:val="00714689"/>
    <w:rsid w:val="00715347"/>
    <w:rsid w:val="00720D90"/>
    <w:rsid w:val="007213F0"/>
    <w:rsid w:val="007216DF"/>
    <w:rsid w:val="00724107"/>
    <w:rsid w:val="007247EE"/>
    <w:rsid w:val="007336ED"/>
    <w:rsid w:val="00734F0B"/>
    <w:rsid w:val="00737A81"/>
    <w:rsid w:val="00741B58"/>
    <w:rsid w:val="00744185"/>
    <w:rsid w:val="007442D9"/>
    <w:rsid w:val="00744647"/>
    <w:rsid w:val="00744753"/>
    <w:rsid w:val="00744928"/>
    <w:rsid w:val="007502B8"/>
    <w:rsid w:val="00751315"/>
    <w:rsid w:val="00751F22"/>
    <w:rsid w:val="007539D1"/>
    <w:rsid w:val="00754355"/>
    <w:rsid w:val="007555E8"/>
    <w:rsid w:val="00756481"/>
    <w:rsid w:val="00762C9D"/>
    <w:rsid w:val="00763C0D"/>
    <w:rsid w:val="007654EF"/>
    <w:rsid w:val="00765AB0"/>
    <w:rsid w:val="007668AE"/>
    <w:rsid w:val="00766C7B"/>
    <w:rsid w:val="00767F4E"/>
    <w:rsid w:val="00770064"/>
    <w:rsid w:val="00770A46"/>
    <w:rsid w:val="00770A62"/>
    <w:rsid w:val="00774617"/>
    <w:rsid w:val="0077473C"/>
    <w:rsid w:val="007775CF"/>
    <w:rsid w:val="007808CD"/>
    <w:rsid w:val="00781191"/>
    <w:rsid w:val="00782F30"/>
    <w:rsid w:val="0078352E"/>
    <w:rsid w:val="00783B73"/>
    <w:rsid w:val="007870D1"/>
    <w:rsid w:val="007972DD"/>
    <w:rsid w:val="007A4026"/>
    <w:rsid w:val="007B10E9"/>
    <w:rsid w:val="007B1DF0"/>
    <w:rsid w:val="007C12F1"/>
    <w:rsid w:val="007C33A6"/>
    <w:rsid w:val="007C4E4B"/>
    <w:rsid w:val="007C7B3B"/>
    <w:rsid w:val="007D36BF"/>
    <w:rsid w:val="007D3BBF"/>
    <w:rsid w:val="007D3E20"/>
    <w:rsid w:val="007D5912"/>
    <w:rsid w:val="007D769B"/>
    <w:rsid w:val="007E011D"/>
    <w:rsid w:val="007E1C0C"/>
    <w:rsid w:val="007E3FC9"/>
    <w:rsid w:val="007E5B1B"/>
    <w:rsid w:val="007E5B56"/>
    <w:rsid w:val="007E5BDD"/>
    <w:rsid w:val="00803948"/>
    <w:rsid w:val="008041AC"/>
    <w:rsid w:val="008076F7"/>
    <w:rsid w:val="00810A2D"/>
    <w:rsid w:val="00811056"/>
    <w:rsid w:val="00814632"/>
    <w:rsid w:val="00821AC3"/>
    <w:rsid w:val="00822941"/>
    <w:rsid w:val="0082328F"/>
    <w:rsid w:val="008235DE"/>
    <w:rsid w:val="00823F22"/>
    <w:rsid w:val="008242A1"/>
    <w:rsid w:val="0082617D"/>
    <w:rsid w:val="0082782A"/>
    <w:rsid w:val="008279D4"/>
    <w:rsid w:val="008311B7"/>
    <w:rsid w:val="0083213D"/>
    <w:rsid w:val="00832D55"/>
    <w:rsid w:val="00841B05"/>
    <w:rsid w:val="00843FFE"/>
    <w:rsid w:val="00845872"/>
    <w:rsid w:val="00845F8B"/>
    <w:rsid w:val="00852E9F"/>
    <w:rsid w:val="008543F1"/>
    <w:rsid w:val="0086229C"/>
    <w:rsid w:val="00866BCA"/>
    <w:rsid w:val="00866BCC"/>
    <w:rsid w:val="00867909"/>
    <w:rsid w:val="00867A1A"/>
    <w:rsid w:val="00871199"/>
    <w:rsid w:val="00871483"/>
    <w:rsid w:val="00873E7D"/>
    <w:rsid w:val="008808C5"/>
    <w:rsid w:val="008816EA"/>
    <w:rsid w:val="00886122"/>
    <w:rsid w:val="0088613C"/>
    <w:rsid w:val="00886463"/>
    <w:rsid w:val="00887017"/>
    <w:rsid w:val="00887AA0"/>
    <w:rsid w:val="008926C6"/>
    <w:rsid w:val="00892716"/>
    <w:rsid w:val="0089437B"/>
    <w:rsid w:val="0089639B"/>
    <w:rsid w:val="008964AE"/>
    <w:rsid w:val="008971BD"/>
    <w:rsid w:val="008972DA"/>
    <w:rsid w:val="008A03A8"/>
    <w:rsid w:val="008A3969"/>
    <w:rsid w:val="008A4779"/>
    <w:rsid w:val="008A759C"/>
    <w:rsid w:val="008A7B6E"/>
    <w:rsid w:val="008B1067"/>
    <w:rsid w:val="008B15F9"/>
    <w:rsid w:val="008B38EE"/>
    <w:rsid w:val="008C194B"/>
    <w:rsid w:val="008C2E87"/>
    <w:rsid w:val="008C3D39"/>
    <w:rsid w:val="008C6D3A"/>
    <w:rsid w:val="008C6DC6"/>
    <w:rsid w:val="008D000B"/>
    <w:rsid w:val="008D17A8"/>
    <w:rsid w:val="008D3590"/>
    <w:rsid w:val="008D3862"/>
    <w:rsid w:val="008D60C4"/>
    <w:rsid w:val="008D7510"/>
    <w:rsid w:val="008D791B"/>
    <w:rsid w:val="008E1D79"/>
    <w:rsid w:val="008E25CA"/>
    <w:rsid w:val="008E30EA"/>
    <w:rsid w:val="008E4600"/>
    <w:rsid w:val="008E55AA"/>
    <w:rsid w:val="008E66A8"/>
    <w:rsid w:val="009017AC"/>
    <w:rsid w:val="00901997"/>
    <w:rsid w:val="00907A19"/>
    <w:rsid w:val="0091217B"/>
    <w:rsid w:val="00912BE6"/>
    <w:rsid w:val="0091494D"/>
    <w:rsid w:val="00914A8F"/>
    <w:rsid w:val="009150E7"/>
    <w:rsid w:val="00915510"/>
    <w:rsid w:val="00920FAE"/>
    <w:rsid w:val="00921718"/>
    <w:rsid w:val="00933E33"/>
    <w:rsid w:val="00935BFF"/>
    <w:rsid w:val="0093764B"/>
    <w:rsid w:val="009377E9"/>
    <w:rsid w:val="0094104A"/>
    <w:rsid w:val="0094118D"/>
    <w:rsid w:val="009419E9"/>
    <w:rsid w:val="00941CC1"/>
    <w:rsid w:val="009420FB"/>
    <w:rsid w:val="00946DE2"/>
    <w:rsid w:val="0095532A"/>
    <w:rsid w:val="009574CE"/>
    <w:rsid w:val="00961996"/>
    <w:rsid w:val="00961B37"/>
    <w:rsid w:val="00962403"/>
    <w:rsid w:val="009624F5"/>
    <w:rsid w:val="00962860"/>
    <w:rsid w:val="009642CB"/>
    <w:rsid w:val="00967080"/>
    <w:rsid w:val="00967AAC"/>
    <w:rsid w:val="00973C65"/>
    <w:rsid w:val="009744C6"/>
    <w:rsid w:val="009754CD"/>
    <w:rsid w:val="00981F80"/>
    <w:rsid w:val="0098280A"/>
    <w:rsid w:val="00983245"/>
    <w:rsid w:val="009833CA"/>
    <w:rsid w:val="00986CEB"/>
    <w:rsid w:val="00987145"/>
    <w:rsid w:val="00995866"/>
    <w:rsid w:val="00997654"/>
    <w:rsid w:val="009A36D2"/>
    <w:rsid w:val="009A74B4"/>
    <w:rsid w:val="009B4C43"/>
    <w:rsid w:val="009B7CD9"/>
    <w:rsid w:val="009C161A"/>
    <w:rsid w:val="009C1BA0"/>
    <w:rsid w:val="009C1FB2"/>
    <w:rsid w:val="009C20A7"/>
    <w:rsid w:val="009C3C5E"/>
    <w:rsid w:val="009C7518"/>
    <w:rsid w:val="009D0935"/>
    <w:rsid w:val="009D1A16"/>
    <w:rsid w:val="009D1ECF"/>
    <w:rsid w:val="009D53F1"/>
    <w:rsid w:val="009D54B6"/>
    <w:rsid w:val="009E0F6F"/>
    <w:rsid w:val="009E6229"/>
    <w:rsid w:val="009F3852"/>
    <w:rsid w:val="009F4027"/>
    <w:rsid w:val="009F4F75"/>
    <w:rsid w:val="009F65E6"/>
    <w:rsid w:val="00A014CE"/>
    <w:rsid w:val="00A01DDF"/>
    <w:rsid w:val="00A07603"/>
    <w:rsid w:val="00A123B7"/>
    <w:rsid w:val="00A12FCE"/>
    <w:rsid w:val="00A13FEB"/>
    <w:rsid w:val="00A21457"/>
    <w:rsid w:val="00A21F55"/>
    <w:rsid w:val="00A27731"/>
    <w:rsid w:val="00A27B2D"/>
    <w:rsid w:val="00A27D74"/>
    <w:rsid w:val="00A348B1"/>
    <w:rsid w:val="00A34B2F"/>
    <w:rsid w:val="00A40B4B"/>
    <w:rsid w:val="00A40D36"/>
    <w:rsid w:val="00A40E07"/>
    <w:rsid w:val="00A41DBB"/>
    <w:rsid w:val="00A4375E"/>
    <w:rsid w:val="00A47B17"/>
    <w:rsid w:val="00A51227"/>
    <w:rsid w:val="00A51FE2"/>
    <w:rsid w:val="00A53F96"/>
    <w:rsid w:val="00A56AEF"/>
    <w:rsid w:val="00A60B8C"/>
    <w:rsid w:val="00A62BE1"/>
    <w:rsid w:val="00A63B95"/>
    <w:rsid w:val="00A65860"/>
    <w:rsid w:val="00A65F8F"/>
    <w:rsid w:val="00A66288"/>
    <w:rsid w:val="00A7027B"/>
    <w:rsid w:val="00A72F73"/>
    <w:rsid w:val="00A757E8"/>
    <w:rsid w:val="00A76295"/>
    <w:rsid w:val="00A768AA"/>
    <w:rsid w:val="00A80C1E"/>
    <w:rsid w:val="00A81B49"/>
    <w:rsid w:val="00A81E3B"/>
    <w:rsid w:val="00A82EA0"/>
    <w:rsid w:val="00A855AB"/>
    <w:rsid w:val="00A85A7D"/>
    <w:rsid w:val="00A91506"/>
    <w:rsid w:val="00A9243A"/>
    <w:rsid w:val="00A95D2C"/>
    <w:rsid w:val="00A96F7E"/>
    <w:rsid w:val="00AA5719"/>
    <w:rsid w:val="00AA5BDC"/>
    <w:rsid w:val="00AA7C06"/>
    <w:rsid w:val="00AA7D81"/>
    <w:rsid w:val="00AB49C1"/>
    <w:rsid w:val="00AB59D2"/>
    <w:rsid w:val="00AB7882"/>
    <w:rsid w:val="00AC4262"/>
    <w:rsid w:val="00AC4DF5"/>
    <w:rsid w:val="00AC4FF1"/>
    <w:rsid w:val="00AC6DB9"/>
    <w:rsid w:val="00AD115D"/>
    <w:rsid w:val="00AD1663"/>
    <w:rsid w:val="00AD60A6"/>
    <w:rsid w:val="00AD7B66"/>
    <w:rsid w:val="00AE1F36"/>
    <w:rsid w:val="00AE1F3E"/>
    <w:rsid w:val="00AE2952"/>
    <w:rsid w:val="00AE5167"/>
    <w:rsid w:val="00AE75AB"/>
    <w:rsid w:val="00AE7943"/>
    <w:rsid w:val="00AF2ABD"/>
    <w:rsid w:val="00AF40CC"/>
    <w:rsid w:val="00AF4163"/>
    <w:rsid w:val="00AF4D53"/>
    <w:rsid w:val="00AF6FF2"/>
    <w:rsid w:val="00AF7987"/>
    <w:rsid w:val="00B00DA8"/>
    <w:rsid w:val="00B00F3E"/>
    <w:rsid w:val="00B01066"/>
    <w:rsid w:val="00B013D4"/>
    <w:rsid w:val="00B0229D"/>
    <w:rsid w:val="00B03E58"/>
    <w:rsid w:val="00B066E5"/>
    <w:rsid w:val="00B1032B"/>
    <w:rsid w:val="00B129B7"/>
    <w:rsid w:val="00B1371D"/>
    <w:rsid w:val="00B177CF"/>
    <w:rsid w:val="00B218B8"/>
    <w:rsid w:val="00B256F5"/>
    <w:rsid w:val="00B262E0"/>
    <w:rsid w:val="00B30424"/>
    <w:rsid w:val="00B308ED"/>
    <w:rsid w:val="00B32DFE"/>
    <w:rsid w:val="00B352DD"/>
    <w:rsid w:val="00B353D6"/>
    <w:rsid w:val="00B403A8"/>
    <w:rsid w:val="00B4480B"/>
    <w:rsid w:val="00B47540"/>
    <w:rsid w:val="00B476A0"/>
    <w:rsid w:val="00B47BEE"/>
    <w:rsid w:val="00B52528"/>
    <w:rsid w:val="00B53DC0"/>
    <w:rsid w:val="00B54873"/>
    <w:rsid w:val="00B54D4D"/>
    <w:rsid w:val="00B561D6"/>
    <w:rsid w:val="00B57090"/>
    <w:rsid w:val="00B61D59"/>
    <w:rsid w:val="00B6257F"/>
    <w:rsid w:val="00B63F74"/>
    <w:rsid w:val="00B70864"/>
    <w:rsid w:val="00B74558"/>
    <w:rsid w:val="00B75F0D"/>
    <w:rsid w:val="00B807EE"/>
    <w:rsid w:val="00B86510"/>
    <w:rsid w:val="00B87278"/>
    <w:rsid w:val="00B87ADF"/>
    <w:rsid w:val="00B92835"/>
    <w:rsid w:val="00BA0028"/>
    <w:rsid w:val="00BA0E88"/>
    <w:rsid w:val="00BA1A2E"/>
    <w:rsid w:val="00BA3735"/>
    <w:rsid w:val="00BB046E"/>
    <w:rsid w:val="00BB10B6"/>
    <w:rsid w:val="00BB2DC7"/>
    <w:rsid w:val="00BB6287"/>
    <w:rsid w:val="00BB7783"/>
    <w:rsid w:val="00BC48F4"/>
    <w:rsid w:val="00BC7C3D"/>
    <w:rsid w:val="00BD223A"/>
    <w:rsid w:val="00BD2736"/>
    <w:rsid w:val="00BD3BD2"/>
    <w:rsid w:val="00BD40D2"/>
    <w:rsid w:val="00BD5A1E"/>
    <w:rsid w:val="00BE1189"/>
    <w:rsid w:val="00BE207E"/>
    <w:rsid w:val="00BE4584"/>
    <w:rsid w:val="00BE4F21"/>
    <w:rsid w:val="00BE6DEB"/>
    <w:rsid w:val="00BE7180"/>
    <w:rsid w:val="00BE7930"/>
    <w:rsid w:val="00BF031D"/>
    <w:rsid w:val="00BF1346"/>
    <w:rsid w:val="00BF695B"/>
    <w:rsid w:val="00BF6FFC"/>
    <w:rsid w:val="00C001BF"/>
    <w:rsid w:val="00C05BC0"/>
    <w:rsid w:val="00C07AFE"/>
    <w:rsid w:val="00C11F4A"/>
    <w:rsid w:val="00C125B7"/>
    <w:rsid w:val="00C166C4"/>
    <w:rsid w:val="00C22DA8"/>
    <w:rsid w:val="00C26D36"/>
    <w:rsid w:val="00C302E9"/>
    <w:rsid w:val="00C37CC8"/>
    <w:rsid w:val="00C40756"/>
    <w:rsid w:val="00C41249"/>
    <w:rsid w:val="00C417CB"/>
    <w:rsid w:val="00C4312E"/>
    <w:rsid w:val="00C4343A"/>
    <w:rsid w:val="00C43BEB"/>
    <w:rsid w:val="00C4409D"/>
    <w:rsid w:val="00C46E62"/>
    <w:rsid w:val="00C5127C"/>
    <w:rsid w:val="00C5486C"/>
    <w:rsid w:val="00C5659F"/>
    <w:rsid w:val="00C5773C"/>
    <w:rsid w:val="00C5777D"/>
    <w:rsid w:val="00C57FBD"/>
    <w:rsid w:val="00C61C26"/>
    <w:rsid w:val="00C62216"/>
    <w:rsid w:val="00C62C87"/>
    <w:rsid w:val="00C63718"/>
    <w:rsid w:val="00C63815"/>
    <w:rsid w:val="00C64639"/>
    <w:rsid w:val="00C676D7"/>
    <w:rsid w:val="00C67F01"/>
    <w:rsid w:val="00C73088"/>
    <w:rsid w:val="00C73CAC"/>
    <w:rsid w:val="00C73F63"/>
    <w:rsid w:val="00C775B1"/>
    <w:rsid w:val="00C77F6E"/>
    <w:rsid w:val="00C80303"/>
    <w:rsid w:val="00C873B7"/>
    <w:rsid w:val="00C90208"/>
    <w:rsid w:val="00C918F3"/>
    <w:rsid w:val="00C91DD1"/>
    <w:rsid w:val="00C92E2B"/>
    <w:rsid w:val="00C939E6"/>
    <w:rsid w:val="00C96B2C"/>
    <w:rsid w:val="00CA00FF"/>
    <w:rsid w:val="00CA0F86"/>
    <w:rsid w:val="00CA1EC3"/>
    <w:rsid w:val="00CA4BFE"/>
    <w:rsid w:val="00CA7A47"/>
    <w:rsid w:val="00CB2F97"/>
    <w:rsid w:val="00CB7F05"/>
    <w:rsid w:val="00CC6B7E"/>
    <w:rsid w:val="00CD318B"/>
    <w:rsid w:val="00CD6ED8"/>
    <w:rsid w:val="00CD7276"/>
    <w:rsid w:val="00CD7C38"/>
    <w:rsid w:val="00CE01A7"/>
    <w:rsid w:val="00CE28DD"/>
    <w:rsid w:val="00CE64D4"/>
    <w:rsid w:val="00CF1C5C"/>
    <w:rsid w:val="00CF3DD4"/>
    <w:rsid w:val="00CF57EE"/>
    <w:rsid w:val="00D0054D"/>
    <w:rsid w:val="00D0451D"/>
    <w:rsid w:val="00D053B8"/>
    <w:rsid w:val="00D1333E"/>
    <w:rsid w:val="00D15886"/>
    <w:rsid w:val="00D16189"/>
    <w:rsid w:val="00D16192"/>
    <w:rsid w:val="00D17304"/>
    <w:rsid w:val="00D2286F"/>
    <w:rsid w:val="00D301DE"/>
    <w:rsid w:val="00D30987"/>
    <w:rsid w:val="00D30C7D"/>
    <w:rsid w:val="00D42748"/>
    <w:rsid w:val="00D4444F"/>
    <w:rsid w:val="00D45165"/>
    <w:rsid w:val="00D46C74"/>
    <w:rsid w:val="00D46CDE"/>
    <w:rsid w:val="00D55B46"/>
    <w:rsid w:val="00D55DA9"/>
    <w:rsid w:val="00D55E64"/>
    <w:rsid w:val="00D628BD"/>
    <w:rsid w:val="00D66303"/>
    <w:rsid w:val="00D66B1D"/>
    <w:rsid w:val="00D66F83"/>
    <w:rsid w:val="00D670E1"/>
    <w:rsid w:val="00D70271"/>
    <w:rsid w:val="00D70FB4"/>
    <w:rsid w:val="00D738E4"/>
    <w:rsid w:val="00D75097"/>
    <w:rsid w:val="00D802F0"/>
    <w:rsid w:val="00D80620"/>
    <w:rsid w:val="00D81330"/>
    <w:rsid w:val="00D81840"/>
    <w:rsid w:val="00D84DDD"/>
    <w:rsid w:val="00D86C8C"/>
    <w:rsid w:val="00D87146"/>
    <w:rsid w:val="00D91AA7"/>
    <w:rsid w:val="00D92402"/>
    <w:rsid w:val="00D9320E"/>
    <w:rsid w:val="00D93F83"/>
    <w:rsid w:val="00D94A77"/>
    <w:rsid w:val="00DA0054"/>
    <w:rsid w:val="00DA3767"/>
    <w:rsid w:val="00DA5276"/>
    <w:rsid w:val="00DA61C9"/>
    <w:rsid w:val="00DA626F"/>
    <w:rsid w:val="00DA740F"/>
    <w:rsid w:val="00DB0E03"/>
    <w:rsid w:val="00DB13A8"/>
    <w:rsid w:val="00DB189D"/>
    <w:rsid w:val="00DB6078"/>
    <w:rsid w:val="00DB683E"/>
    <w:rsid w:val="00DC2DD6"/>
    <w:rsid w:val="00DC5B4A"/>
    <w:rsid w:val="00DC6856"/>
    <w:rsid w:val="00DC79E6"/>
    <w:rsid w:val="00DD1078"/>
    <w:rsid w:val="00DD39BE"/>
    <w:rsid w:val="00DF10D2"/>
    <w:rsid w:val="00DF5E6C"/>
    <w:rsid w:val="00E0111D"/>
    <w:rsid w:val="00E0215C"/>
    <w:rsid w:val="00E028EE"/>
    <w:rsid w:val="00E1144E"/>
    <w:rsid w:val="00E15B5E"/>
    <w:rsid w:val="00E204DF"/>
    <w:rsid w:val="00E20BDC"/>
    <w:rsid w:val="00E20C78"/>
    <w:rsid w:val="00E24971"/>
    <w:rsid w:val="00E263E4"/>
    <w:rsid w:val="00E26609"/>
    <w:rsid w:val="00E35CC3"/>
    <w:rsid w:val="00E35DC6"/>
    <w:rsid w:val="00E372E0"/>
    <w:rsid w:val="00E404C0"/>
    <w:rsid w:val="00E40722"/>
    <w:rsid w:val="00E40BE4"/>
    <w:rsid w:val="00E427DD"/>
    <w:rsid w:val="00E454F7"/>
    <w:rsid w:val="00E4746B"/>
    <w:rsid w:val="00E47B9D"/>
    <w:rsid w:val="00E47EF5"/>
    <w:rsid w:val="00E53961"/>
    <w:rsid w:val="00E55ED8"/>
    <w:rsid w:val="00E57C00"/>
    <w:rsid w:val="00E605BF"/>
    <w:rsid w:val="00E61180"/>
    <w:rsid w:val="00E61389"/>
    <w:rsid w:val="00E62293"/>
    <w:rsid w:val="00E62C72"/>
    <w:rsid w:val="00E63E3D"/>
    <w:rsid w:val="00E6444B"/>
    <w:rsid w:val="00E65DC9"/>
    <w:rsid w:val="00E6767F"/>
    <w:rsid w:val="00E70974"/>
    <w:rsid w:val="00E70E38"/>
    <w:rsid w:val="00E7184F"/>
    <w:rsid w:val="00E72F6F"/>
    <w:rsid w:val="00E76775"/>
    <w:rsid w:val="00E7798E"/>
    <w:rsid w:val="00E8350C"/>
    <w:rsid w:val="00E84765"/>
    <w:rsid w:val="00E90D9C"/>
    <w:rsid w:val="00E954E8"/>
    <w:rsid w:val="00EA0248"/>
    <w:rsid w:val="00EA163A"/>
    <w:rsid w:val="00EA6E71"/>
    <w:rsid w:val="00EA7A4C"/>
    <w:rsid w:val="00EB2326"/>
    <w:rsid w:val="00EB29FC"/>
    <w:rsid w:val="00EB384B"/>
    <w:rsid w:val="00EB3CA2"/>
    <w:rsid w:val="00EB4D49"/>
    <w:rsid w:val="00EC32A1"/>
    <w:rsid w:val="00EC32CD"/>
    <w:rsid w:val="00EC40A0"/>
    <w:rsid w:val="00EC5627"/>
    <w:rsid w:val="00EC572B"/>
    <w:rsid w:val="00EC6E91"/>
    <w:rsid w:val="00EC78E4"/>
    <w:rsid w:val="00ED71A8"/>
    <w:rsid w:val="00ED73A0"/>
    <w:rsid w:val="00EE3371"/>
    <w:rsid w:val="00EE3C63"/>
    <w:rsid w:val="00EE7FDE"/>
    <w:rsid w:val="00EF28C6"/>
    <w:rsid w:val="00EF35B2"/>
    <w:rsid w:val="00EF3D1D"/>
    <w:rsid w:val="00EF45CC"/>
    <w:rsid w:val="00EF69DB"/>
    <w:rsid w:val="00EF735C"/>
    <w:rsid w:val="00F03F7A"/>
    <w:rsid w:val="00F04723"/>
    <w:rsid w:val="00F04DD1"/>
    <w:rsid w:val="00F0594F"/>
    <w:rsid w:val="00F105C4"/>
    <w:rsid w:val="00F1086A"/>
    <w:rsid w:val="00F1321E"/>
    <w:rsid w:val="00F1637A"/>
    <w:rsid w:val="00F212B1"/>
    <w:rsid w:val="00F24FE9"/>
    <w:rsid w:val="00F25F67"/>
    <w:rsid w:val="00F26404"/>
    <w:rsid w:val="00F26FB2"/>
    <w:rsid w:val="00F278F5"/>
    <w:rsid w:val="00F31615"/>
    <w:rsid w:val="00F324EC"/>
    <w:rsid w:val="00F40686"/>
    <w:rsid w:val="00F4121B"/>
    <w:rsid w:val="00F42224"/>
    <w:rsid w:val="00F4229F"/>
    <w:rsid w:val="00F436DC"/>
    <w:rsid w:val="00F43B29"/>
    <w:rsid w:val="00F456E1"/>
    <w:rsid w:val="00F4579D"/>
    <w:rsid w:val="00F4769A"/>
    <w:rsid w:val="00F4788A"/>
    <w:rsid w:val="00F50DF0"/>
    <w:rsid w:val="00F55678"/>
    <w:rsid w:val="00F56A8E"/>
    <w:rsid w:val="00F6072C"/>
    <w:rsid w:val="00F61F27"/>
    <w:rsid w:val="00F66235"/>
    <w:rsid w:val="00F66C47"/>
    <w:rsid w:val="00F71FEA"/>
    <w:rsid w:val="00F72CD3"/>
    <w:rsid w:val="00F75680"/>
    <w:rsid w:val="00F76155"/>
    <w:rsid w:val="00F810F2"/>
    <w:rsid w:val="00F82257"/>
    <w:rsid w:val="00F842EB"/>
    <w:rsid w:val="00F85B11"/>
    <w:rsid w:val="00F8685B"/>
    <w:rsid w:val="00F9034B"/>
    <w:rsid w:val="00F906B4"/>
    <w:rsid w:val="00F91BFC"/>
    <w:rsid w:val="00FA04DD"/>
    <w:rsid w:val="00FA115F"/>
    <w:rsid w:val="00FA14B0"/>
    <w:rsid w:val="00FA5E13"/>
    <w:rsid w:val="00FB1559"/>
    <w:rsid w:val="00FB1E5F"/>
    <w:rsid w:val="00FB5522"/>
    <w:rsid w:val="00FC0555"/>
    <w:rsid w:val="00FC0BC2"/>
    <w:rsid w:val="00FC20E1"/>
    <w:rsid w:val="00FC24CF"/>
    <w:rsid w:val="00FC2B36"/>
    <w:rsid w:val="00FC6A19"/>
    <w:rsid w:val="00FC7770"/>
    <w:rsid w:val="00FD2355"/>
    <w:rsid w:val="00FD75D1"/>
    <w:rsid w:val="00FE15AD"/>
    <w:rsid w:val="00FE1629"/>
    <w:rsid w:val="00FE1988"/>
    <w:rsid w:val="00FE2D24"/>
    <w:rsid w:val="00FE647F"/>
    <w:rsid w:val="00FF2354"/>
    <w:rsid w:val="00FF378B"/>
    <w:rsid w:val="00FF73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705A1F-7A28-4CFF-854D-C61E9F911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15CFA"/>
  </w:style>
  <w:style w:type="paragraph" w:styleId="Nagwek1">
    <w:name w:val="heading 1"/>
    <w:basedOn w:val="Normalny"/>
    <w:link w:val="Nagwek1Znak"/>
    <w:uiPriority w:val="9"/>
    <w:qFormat/>
    <w:rsid w:val="00BC7C3D"/>
    <w:pPr>
      <w:keepNext/>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4">
    <w:name w:val="heading 4"/>
    <w:basedOn w:val="Normalny"/>
    <w:link w:val="Nagwek4Znak"/>
    <w:uiPriority w:val="9"/>
    <w:qFormat/>
    <w:rsid w:val="00BC7C3D"/>
    <w:pPr>
      <w:keepNext/>
      <w:spacing w:before="100" w:beforeAutospacing="1" w:after="100" w:afterAutospacing="1" w:line="360" w:lineRule="auto"/>
      <w:jc w:val="center"/>
      <w:outlineLvl w:val="3"/>
    </w:pPr>
    <w:rPr>
      <w:rFonts w:ascii="Times New Roman" w:eastAsia="Times New Roman" w:hAnsi="Times New Roman" w:cs="Times New Roman"/>
      <w:b/>
      <w:bCs/>
      <w:sz w:val="24"/>
      <w:szCs w:val="24"/>
      <w:lang w:eastAsia="pl-PL"/>
    </w:rPr>
  </w:style>
  <w:style w:type="paragraph" w:styleId="Nagwek5">
    <w:name w:val="heading 5"/>
    <w:basedOn w:val="Normalny"/>
    <w:link w:val="Nagwek5Znak"/>
    <w:uiPriority w:val="9"/>
    <w:qFormat/>
    <w:rsid w:val="00BC7C3D"/>
    <w:pPr>
      <w:keepNext/>
      <w:spacing w:before="100" w:beforeAutospacing="1" w:after="100" w:afterAutospacing="1" w:line="360" w:lineRule="auto"/>
      <w:outlineLvl w:val="4"/>
    </w:pPr>
    <w:rPr>
      <w:rFonts w:ascii="Times New Roman" w:eastAsia="Times New Roman" w:hAnsi="Times New Roman" w:cs="Times New Roman"/>
      <w:b/>
      <w:bCs/>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C7C3D"/>
    <w:rPr>
      <w:rFonts w:ascii="Times New Roman" w:eastAsia="Times New Roman" w:hAnsi="Times New Roman" w:cs="Times New Roman"/>
      <w:b/>
      <w:bCs/>
      <w:kern w:val="36"/>
      <w:sz w:val="48"/>
      <w:szCs w:val="48"/>
      <w:lang w:eastAsia="pl-PL"/>
    </w:rPr>
  </w:style>
  <w:style w:type="character" w:customStyle="1" w:styleId="Nagwek4Znak">
    <w:name w:val="Nagłówek 4 Znak"/>
    <w:basedOn w:val="Domylnaczcionkaakapitu"/>
    <w:link w:val="Nagwek4"/>
    <w:uiPriority w:val="9"/>
    <w:rsid w:val="00BC7C3D"/>
    <w:rPr>
      <w:rFonts w:ascii="Times New Roman" w:eastAsia="Times New Roman" w:hAnsi="Times New Roman" w:cs="Times New Roman"/>
      <w:b/>
      <w:bCs/>
      <w:sz w:val="24"/>
      <w:szCs w:val="24"/>
      <w:lang w:eastAsia="pl-PL"/>
    </w:rPr>
  </w:style>
  <w:style w:type="character" w:customStyle="1" w:styleId="Nagwek5Znak">
    <w:name w:val="Nagłówek 5 Znak"/>
    <w:basedOn w:val="Domylnaczcionkaakapitu"/>
    <w:link w:val="Nagwek5"/>
    <w:uiPriority w:val="9"/>
    <w:rsid w:val="00BC7C3D"/>
    <w:rPr>
      <w:rFonts w:ascii="Times New Roman" w:eastAsia="Times New Roman" w:hAnsi="Times New Roman" w:cs="Times New Roman"/>
      <w:b/>
      <w:bCs/>
      <w:sz w:val="20"/>
      <w:szCs w:val="20"/>
      <w:lang w:eastAsia="pl-PL"/>
    </w:rPr>
  </w:style>
  <w:style w:type="paragraph" w:styleId="NormalnyWeb">
    <w:name w:val="Normal (Web)"/>
    <w:basedOn w:val="Normalny"/>
    <w:unhideWhenUsed/>
    <w:rsid w:val="00BC7C3D"/>
    <w:pPr>
      <w:spacing w:before="100" w:beforeAutospacing="1" w:after="100" w:afterAutospacing="1" w:line="360" w:lineRule="auto"/>
      <w:jc w:val="both"/>
    </w:pPr>
    <w:rPr>
      <w:rFonts w:ascii="Times New Roman" w:eastAsia="Times New Roman" w:hAnsi="Times New Roman" w:cs="Times New Roman"/>
      <w:sz w:val="24"/>
      <w:szCs w:val="24"/>
      <w:lang w:eastAsia="pl-PL"/>
    </w:rPr>
  </w:style>
  <w:style w:type="paragraph" w:customStyle="1" w:styleId="ctl">
    <w:name w:val="ctl"/>
    <w:basedOn w:val="Normalny"/>
    <w:rsid w:val="00BC7C3D"/>
    <w:pPr>
      <w:spacing w:before="100" w:beforeAutospacing="1" w:after="100" w:afterAutospacing="1" w:line="360" w:lineRule="auto"/>
      <w:jc w:val="both"/>
    </w:pPr>
    <w:rPr>
      <w:rFonts w:ascii="Times New Roman" w:eastAsia="Times New Roman" w:hAnsi="Times New Roman" w:cs="Times New Roman"/>
      <w:sz w:val="20"/>
      <w:szCs w:val="20"/>
      <w:lang w:eastAsia="pl-PL"/>
    </w:rPr>
  </w:style>
  <w:style w:type="paragraph" w:customStyle="1" w:styleId="western">
    <w:name w:val="western"/>
    <w:basedOn w:val="Normalny"/>
    <w:rsid w:val="00BC7C3D"/>
    <w:pPr>
      <w:spacing w:before="100" w:beforeAutospacing="1" w:after="100" w:afterAutospacing="1" w:line="360" w:lineRule="auto"/>
      <w:jc w:val="both"/>
    </w:pPr>
    <w:rPr>
      <w:rFonts w:ascii="Times New Roman" w:eastAsia="Times New Roman" w:hAnsi="Times New Roman" w:cs="Times New Roman"/>
      <w:sz w:val="24"/>
      <w:szCs w:val="24"/>
      <w:lang w:eastAsia="pl-PL"/>
    </w:rPr>
  </w:style>
  <w:style w:type="paragraph" w:styleId="Akapitzlist">
    <w:name w:val="List Paragraph"/>
    <w:basedOn w:val="Normalny"/>
    <w:link w:val="AkapitzlistZnak"/>
    <w:uiPriority w:val="34"/>
    <w:qFormat/>
    <w:rsid w:val="00F25F67"/>
    <w:pPr>
      <w:ind w:left="720"/>
      <w:contextualSpacing/>
    </w:pPr>
  </w:style>
  <w:style w:type="paragraph" w:styleId="Tekstdymka">
    <w:name w:val="Balloon Text"/>
    <w:basedOn w:val="Normalny"/>
    <w:link w:val="TekstdymkaZnak"/>
    <w:uiPriority w:val="99"/>
    <w:semiHidden/>
    <w:unhideWhenUsed/>
    <w:rsid w:val="00335E0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35E0A"/>
    <w:rPr>
      <w:rFonts w:ascii="Tahoma" w:hAnsi="Tahoma" w:cs="Tahoma"/>
      <w:sz w:val="16"/>
      <w:szCs w:val="16"/>
    </w:rPr>
  </w:style>
  <w:style w:type="paragraph" w:styleId="Tekstpodstawowy">
    <w:name w:val="Body Text"/>
    <w:basedOn w:val="Normalny"/>
    <w:link w:val="TekstpodstawowyZnak"/>
    <w:rsid w:val="002B19B4"/>
    <w:pPr>
      <w:suppressAutoHyphens/>
      <w:spacing w:after="0" w:line="360" w:lineRule="auto"/>
      <w:jc w:val="both"/>
    </w:pPr>
    <w:rPr>
      <w:rFonts w:ascii="Times New Roman" w:eastAsia="Times New Roman" w:hAnsi="Times New Roman" w:cs="Times New Roman"/>
      <w:kern w:val="1"/>
      <w:sz w:val="24"/>
      <w:szCs w:val="20"/>
      <w:lang w:eastAsia="ar-SA"/>
    </w:rPr>
  </w:style>
  <w:style w:type="character" w:customStyle="1" w:styleId="TekstpodstawowyZnak">
    <w:name w:val="Tekst podstawowy Znak"/>
    <w:basedOn w:val="Domylnaczcionkaakapitu"/>
    <w:link w:val="Tekstpodstawowy"/>
    <w:rsid w:val="002B19B4"/>
    <w:rPr>
      <w:rFonts w:ascii="Times New Roman" w:eastAsia="Times New Roman" w:hAnsi="Times New Roman" w:cs="Times New Roman"/>
      <w:kern w:val="1"/>
      <w:sz w:val="24"/>
      <w:szCs w:val="20"/>
      <w:lang w:eastAsia="ar-SA"/>
    </w:rPr>
  </w:style>
  <w:style w:type="paragraph" w:styleId="Tekstpodstawowy2">
    <w:name w:val="Body Text 2"/>
    <w:basedOn w:val="Normalny"/>
    <w:link w:val="Tekstpodstawowy2Znak"/>
    <w:uiPriority w:val="99"/>
    <w:unhideWhenUsed/>
    <w:rsid w:val="00362DF5"/>
    <w:pPr>
      <w:spacing w:after="120" w:line="480" w:lineRule="auto"/>
    </w:pPr>
  </w:style>
  <w:style w:type="character" w:customStyle="1" w:styleId="Tekstpodstawowy2Znak">
    <w:name w:val="Tekst podstawowy 2 Znak"/>
    <w:basedOn w:val="Domylnaczcionkaakapitu"/>
    <w:link w:val="Tekstpodstawowy2"/>
    <w:uiPriority w:val="99"/>
    <w:rsid w:val="00362DF5"/>
  </w:style>
  <w:style w:type="paragraph" w:styleId="Tekstpodstawowywcity2">
    <w:name w:val="Body Text Indent 2"/>
    <w:basedOn w:val="Normalny"/>
    <w:link w:val="Tekstpodstawowywcity2Znak"/>
    <w:uiPriority w:val="99"/>
    <w:unhideWhenUsed/>
    <w:rsid w:val="00BB046E"/>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BB046E"/>
  </w:style>
  <w:style w:type="paragraph" w:customStyle="1" w:styleId="Akapitzlist1">
    <w:name w:val="Akapit z listą1"/>
    <w:basedOn w:val="Normalny"/>
    <w:rsid w:val="0007519E"/>
    <w:pPr>
      <w:suppressAutoHyphens/>
      <w:ind w:left="720"/>
    </w:pPr>
    <w:rPr>
      <w:rFonts w:ascii="Calibri" w:eastAsia="Lucida Sans Unicode" w:hAnsi="Calibri" w:cs="Calibri"/>
      <w:kern w:val="1"/>
      <w:lang w:eastAsia="ar-SA"/>
    </w:rPr>
  </w:style>
  <w:style w:type="character" w:customStyle="1" w:styleId="AkapitzlistZnak">
    <w:name w:val="Akapit z listą Znak"/>
    <w:link w:val="Akapitzlist"/>
    <w:uiPriority w:val="34"/>
    <w:rsid w:val="00AA5BDC"/>
  </w:style>
  <w:style w:type="paragraph" w:customStyle="1" w:styleId="Akapitzlist2">
    <w:name w:val="Akapit z listą2"/>
    <w:basedOn w:val="Normalny"/>
    <w:rsid w:val="008E25C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styleId="Nagwek">
    <w:name w:val="header"/>
    <w:basedOn w:val="Normalny"/>
    <w:link w:val="NagwekZnak"/>
    <w:uiPriority w:val="99"/>
    <w:unhideWhenUsed/>
    <w:rsid w:val="008D17A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D17A8"/>
  </w:style>
  <w:style w:type="paragraph" w:styleId="Stopka">
    <w:name w:val="footer"/>
    <w:basedOn w:val="Normalny"/>
    <w:link w:val="StopkaZnak"/>
    <w:uiPriority w:val="99"/>
    <w:unhideWhenUsed/>
    <w:rsid w:val="008D17A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D17A8"/>
  </w:style>
  <w:style w:type="character" w:styleId="Uwydatnienie">
    <w:name w:val="Emphasis"/>
    <w:basedOn w:val="Domylnaczcionkaakapitu"/>
    <w:uiPriority w:val="20"/>
    <w:qFormat/>
    <w:rsid w:val="009F402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677477">
      <w:bodyDiv w:val="1"/>
      <w:marLeft w:val="0"/>
      <w:marRight w:val="0"/>
      <w:marTop w:val="0"/>
      <w:marBottom w:val="0"/>
      <w:divBdr>
        <w:top w:val="none" w:sz="0" w:space="0" w:color="auto"/>
        <w:left w:val="none" w:sz="0" w:space="0" w:color="auto"/>
        <w:bottom w:val="none" w:sz="0" w:space="0" w:color="auto"/>
        <w:right w:val="none" w:sz="0" w:space="0" w:color="auto"/>
      </w:divBdr>
      <w:divsChild>
        <w:div w:id="1044867683">
          <w:marLeft w:val="0"/>
          <w:marRight w:val="0"/>
          <w:marTop w:val="0"/>
          <w:marBottom w:val="0"/>
          <w:divBdr>
            <w:top w:val="none" w:sz="0" w:space="0" w:color="auto"/>
            <w:left w:val="none" w:sz="0" w:space="0" w:color="auto"/>
            <w:bottom w:val="none" w:sz="0" w:space="0" w:color="auto"/>
            <w:right w:val="none" w:sz="0" w:space="0" w:color="auto"/>
          </w:divBdr>
        </w:div>
        <w:div w:id="2142571977">
          <w:marLeft w:val="0"/>
          <w:marRight w:val="0"/>
          <w:marTop w:val="0"/>
          <w:marBottom w:val="0"/>
          <w:divBdr>
            <w:top w:val="none" w:sz="0" w:space="0" w:color="auto"/>
            <w:left w:val="none" w:sz="0" w:space="0" w:color="auto"/>
            <w:bottom w:val="none" w:sz="0" w:space="0" w:color="auto"/>
            <w:right w:val="none" w:sz="0" w:space="0" w:color="auto"/>
          </w:divBdr>
        </w:div>
        <w:div w:id="1975793740">
          <w:marLeft w:val="0"/>
          <w:marRight w:val="0"/>
          <w:marTop w:val="0"/>
          <w:marBottom w:val="0"/>
          <w:divBdr>
            <w:top w:val="none" w:sz="0" w:space="0" w:color="auto"/>
            <w:left w:val="none" w:sz="0" w:space="0" w:color="auto"/>
            <w:bottom w:val="none" w:sz="0" w:space="0" w:color="auto"/>
            <w:right w:val="none" w:sz="0" w:space="0" w:color="auto"/>
          </w:divBdr>
        </w:div>
        <w:div w:id="1408650916">
          <w:marLeft w:val="0"/>
          <w:marRight w:val="0"/>
          <w:marTop w:val="0"/>
          <w:marBottom w:val="0"/>
          <w:divBdr>
            <w:top w:val="none" w:sz="0" w:space="0" w:color="auto"/>
            <w:left w:val="none" w:sz="0" w:space="0" w:color="auto"/>
            <w:bottom w:val="none" w:sz="0" w:space="0" w:color="auto"/>
            <w:right w:val="none" w:sz="0" w:space="0" w:color="auto"/>
          </w:divBdr>
        </w:div>
        <w:div w:id="2000502426">
          <w:marLeft w:val="0"/>
          <w:marRight w:val="0"/>
          <w:marTop w:val="0"/>
          <w:marBottom w:val="0"/>
          <w:divBdr>
            <w:top w:val="none" w:sz="0" w:space="0" w:color="auto"/>
            <w:left w:val="none" w:sz="0" w:space="0" w:color="auto"/>
            <w:bottom w:val="none" w:sz="0" w:space="0" w:color="auto"/>
            <w:right w:val="none" w:sz="0" w:space="0" w:color="auto"/>
          </w:divBdr>
        </w:div>
        <w:div w:id="565992564">
          <w:marLeft w:val="0"/>
          <w:marRight w:val="0"/>
          <w:marTop w:val="0"/>
          <w:marBottom w:val="0"/>
          <w:divBdr>
            <w:top w:val="none" w:sz="0" w:space="0" w:color="auto"/>
            <w:left w:val="none" w:sz="0" w:space="0" w:color="auto"/>
            <w:bottom w:val="none" w:sz="0" w:space="0" w:color="auto"/>
            <w:right w:val="none" w:sz="0" w:space="0" w:color="auto"/>
          </w:divBdr>
        </w:div>
        <w:div w:id="2029405837">
          <w:marLeft w:val="0"/>
          <w:marRight w:val="0"/>
          <w:marTop w:val="0"/>
          <w:marBottom w:val="0"/>
          <w:divBdr>
            <w:top w:val="none" w:sz="0" w:space="0" w:color="auto"/>
            <w:left w:val="none" w:sz="0" w:space="0" w:color="auto"/>
            <w:bottom w:val="none" w:sz="0" w:space="0" w:color="auto"/>
            <w:right w:val="none" w:sz="0" w:space="0" w:color="auto"/>
          </w:divBdr>
        </w:div>
        <w:div w:id="763457344">
          <w:marLeft w:val="0"/>
          <w:marRight w:val="0"/>
          <w:marTop w:val="0"/>
          <w:marBottom w:val="0"/>
          <w:divBdr>
            <w:top w:val="none" w:sz="0" w:space="0" w:color="auto"/>
            <w:left w:val="none" w:sz="0" w:space="0" w:color="auto"/>
            <w:bottom w:val="none" w:sz="0" w:space="0" w:color="auto"/>
            <w:right w:val="none" w:sz="0" w:space="0" w:color="auto"/>
          </w:divBdr>
        </w:div>
        <w:div w:id="82460716">
          <w:marLeft w:val="0"/>
          <w:marRight w:val="0"/>
          <w:marTop w:val="0"/>
          <w:marBottom w:val="0"/>
          <w:divBdr>
            <w:top w:val="none" w:sz="0" w:space="0" w:color="auto"/>
            <w:left w:val="none" w:sz="0" w:space="0" w:color="auto"/>
            <w:bottom w:val="none" w:sz="0" w:space="0" w:color="auto"/>
            <w:right w:val="none" w:sz="0" w:space="0" w:color="auto"/>
          </w:divBdr>
        </w:div>
        <w:div w:id="2117749199">
          <w:marLeft w:val="0"/>
          <w:marRight w:val="0"/>
          <w:marTop w:val="0"/>
          <w:marBottom w:val="0"/>
          <w:divBdr>
            <w:top w:val="none" w:sz="0" w:space="0" w:color="auto"/>
            <w:left w:val="none" w:sz="0" w:space="0" w:color="auto"/>
            <w:bottom w:val="none" w:sz="0" w:space="0" w:color="auto"/>
            <w:right w:val="none" w:sz="0" w:space="0" w:color="auto"/>
          </w:divBdr>
        </w:div>
        <w:div w:id="950471429">
          <w:marLeft w:val="0"/>
          <w:marRight w:val="0"/>
          <w:marTop w:val="0"/>
          <w:marBottom w:val="0"/>
          <w:divBdr>
            <w:top w:val="none" w:sz="0" w:space="0" w:color="auto"/>
            <w:left w:val="none" w:sz="0" w:space="0" w:color="auto"/>
            <w:bottom w:val="none" w:sz="0" w:space="0" w:color="auto"/>
            <w:right w:val="none" w:sz="0" w:space="0" w:color="auto"/>
          </w:divBdr>
        </w:div>
        <w:div w:id="1389109818">
          <w:marLeft w:val="0"/>
          <w:marRight w:val="0"/>
          <w:marTop w:val="0"/>
          <w:marBottom w:val="0"/>
          <w:divBdr>
            <w:top w:val="none" w:sz="0" w:space="0" w:color="auto"/>
            <w:left w:val="none" w:sz="0" w:space="0" w:color="auto"/>
            <w:bottom w:val="none" w:sz="0" w:space="0" w:color="auto"/>
            <w:right w:val="none" w:sz="0" w:space="0" w:color="auto"/>
          </w:divBdr>
        </w:div>
        <w:div w:id="302855724">
          <w:marLeft w:val="0"/>
          <w:marRight w:val="0"/>
          <w:marTop w:val="0"/>
          <w:marBottom w:val="0"/>
          <w:divBdr>
            <w:top w:val="none" w:sz="0" w:space="0" w:color="auto"/>
            <w:left w:val="none" w:sz="0" w:space="0" w:color="auto"/>
            <w:bottom w:val="none" w:sz="0" w:space="0" w:color="auto"/>
            <w:right w:val="none" w:sz="0" w:space="0" w:color="auto"/>
          </w:divBdr>
        </w:div>
        <w:div w:id="1301036265">
          <w:marLeft w:val="0"/>
          <w:marRight w:val="0"/>
          <w:marTop w:val="0"/>
          <w:marBottom w:val="0"/>
          <w:divBdr>
            <w:top w:val="none" w:sz="0" w:space="0" w:color="auto"/>
            <w:left w:val="none" w:sz="0" w:space="0" w:color="auto"/>
            <w:bottom w:val="none" w:sz="0" w:space="0" w:color="auto"/>
            <w:right w:val="none" w:sz="0" w:space="0" w:color="auto"/>
          </w:divBdr>
        </w:div>
        <w:div w:id="1439521332">
          <w:marLeft w:val="0"/>
          <w:marRight w:val="0"/>
          <w:marTop w:val="0"/>
          <w:marBottom w:val="0"/>
          <w:divBdr>
            <w:top w:val="none" w:sz="0" w:space="0" w:color="auto"/>
            <w:left w:val="none" w:sz="0" w:space="0" w:color="auto"/>
            <w:bottom w:val="none" w:sz="0" w:space="0" w:color="auto"/>
            <w:right w:val="none" w:sz="0" w:space="0" w:color="auto"/>
          </w:divBdr>
        </w:div>
        <w:div w:id="335111262">
          <w:marLeft w:val="0"/>
          <w:marRight w:val="0"/>
          <w:marTop w:val="0"/>
          <w:marBottom w:val="0"/>
          <w:divBdr>
            <w:top w:val="none" w:sz="0" w:space="0" w:color="auto"/>
            <w:left w:val="none" w:sz="0" w:space="0" w:color="auto"/>
            <w:bottom w:val="none" w:sz="0" w:space="0" w:color="auto"/>
            <w:right w:val="none" w:sz="0" w:space="0" w:color="auto"/>
          </w:divBdr>
        </w:div>
        <w:div w:id="197010449">
          <w:marLeft w:val="0"/>
          <w:marRight w:val="0"/>
          <w:marTop w:val="0"/>
          <w:marBottom w:val="0"/>
          <w:divBdr>
            <w:top w:val="none" w:sz="0" w:space="0" w:color="auto"/>
            <w:left w:val="none" w:sz="0" w:space="0" w:color="auto"/>
            <w:bottom w:val="none" w:sz="0" w:space="0" w:color="auto"/>
            <w:right w:val="none" w:sz="0" w:space="0" w:color="auto"/>
          </w:divBdr>
        </w:div>
        <w:div w:id="547185383">
          <w:marLeft w:val="0"/>
          <w:marRight w:val="0"/>
          <w:marTop w:val="0"/>
          <w:marBottom w:val="0"/>
          <w:divBdr>
            <w:top w:val="none" w:sz="0" w:space="0" w:color="auto"/>
            <w:left w:val="none" w:sz="0" w:space="0" w:color="auto"/>
            <w:bottom w:val="none" w:sz="0" w:space="0" w:color="auto"/>
            <w:right w:val="none" w:sz="0" w:space="0" w:color="auto"/>
          </w:divBdr>
        </w:div>
        <w:div w:id="1773239102">
          <w:marLeft w:val="0"/>
          <w:marRight w:val="0"/>
          <w:marTop w:val="0"/>
          <w:marBottom w:val="0"/>
          <w:divBdr>
            <w:top w:val="none" w:sz="0" w:space="0" w:color="auto"/>
            <w:left w:val="none" w:sz="0" w:space="0" w:color="auto"/>
            <w:bottom w:val="none" w:sz="0" w:space="0" w:color="auto"/>
            <w:right w:val="none" w:sz="0" w:space="0" w:color="auto"/>
          </w:divBdr>
        </w:div>
        <w:div w:id="421418877">
          <w:marLeft w:val="0"/>
          <w:marRight w:val="0"/>
          <w:marTop w:val="0"/>
          <w:marBottom w:val="0"/>
          <w:divBdr>
            <w:top w:val="none" w:sz="0" w:space="0" w:color="auto"/>
            <w:left w:val="none" w:sz="0" w:space="0" w:color="auto"/>
            <w:bottom w:val="none" w:sz="0" w:space="0" w:color="auto"/>
            <w:right w:val="none" w:sz="0" w:space="0" w:color="auto"/>
          </w:divBdr>
        </w:div>
        <w:div w:id="2036535614">
          <w:marLeft w:val="0"/>
          <w:marRight w:val="0"/>
          <w:marTop w:val="0"/>
          <w:marBottom w:val="0"/>
          <w:divBdr>
            <w:top w:val="none" w:sz="0" w:space="0" w:color="auto"/>
            <w:left w:val="none" w:sz="0" w:space="0" w:color="auto"/>
            <w:bottom w:val="none" w:sz="0" w:space="0" w:color="auto"/>
            <w:right w:val="none" w:sz="0" w:space="0" w:color="auto"/>
          </w:divBdr>
        </w:div>
        <w:div w:id="2136366905">
          <w:marLeft w:val="0"/>
          <w:marRight w:val="0"/>
          <w:marTop w:val="0"/>
          <w:marBottom w:val="0"/>
          <w:divBdr>
            <w:top w:val="none" w:sz="0" w:space="0" w:color="auto"/>
            <w:left w:val="none" w:sz="0" w:space="0" w:color="auto"/>
            <w:bottom w:val="none" w:sz="0" w:space="0" w:color="auto"/>
            <w:right w:val="none" w:sz="0" w:space="0" w:color="auto"/>
          </w:divBdr>
        </w:div>
        <w:div w:id="589511037">
          <w:marLeft w:val="0"/>
          <w:marRight w:val="0"/>
          <w:marTop w:val="0"/>
          <w:marBottom w:val="0"/>
          <w:divBdr>
            <w:top w:val="none" w:sz="0" w:space="0" w:color="auto"/>
            <w:left w:val="none" w:sz="0" w:space="0" w:color="auto"/>
            <w:bottom w:val="none" w:sz="0" w:space="0" w:color="auto"/>
            <w:right w:val="none" w:sz="0" w:space="0" w:color="auto"/>
          </w:divBdr>
        </w:div>
        <w:div w:id="2010211874">
          <w:marLeft w:val="0"/>
          <w:marRight w:val="0"/>
          <w:marTop w:val="0"/>
          <w:marBottom w:val="0"/>
          <w:divBdr>
            <w:top w:val="none" w:sz="0" w:space="0" w:color="auto"/>
            <w:left w:val="none" w:sz="0" w:space="0" w:color="auto"/>
            <w:bottom w:val="none" w:sz="0" w:space="0" w:color="auto"/>
            <w:right w:val="none" w:sz="0" w:space="0" w:color="auto"/>
          </w:divBdr>
        </w:div>
        <w:div w:id="1481339803">
          <w:marLeft w:val="0"/>
          <w:marRight w:val="0"/>
          <w:marTop w:val="0"/>
          <w:marBottom w:val="0"/>
          <w:divBdr>
            <w:top w:val="none" w:sz="0" w:space="0" w:color="auto"/>
            <w:left w:val="none" w:sz="0" w:space="0" w:color="auto"/>
            <w:bottom w:val="none" w:sz="0" w:space="0" w:color="auto"/>
            <w:right w:val="none" w:sz="0" w:space="0" w:color="auto"/>
          </w:divBdr>
        </w:div>
        <w:div w:id="599147449">
          <w:marLeft w:val="0"/>
          <w:marRight w:val="0"/>
          <w:marTop w:val="0"/>
          <w:marBottom w:val="0"/>
          <w:divBdr>
            <w:top w:val="none" w:sz="0" w:space="0" w:color="auto"/>
            <w:left w:val="none" w:sz="0" w:space="0" w:color="auto"/>
            <w:bottom w:val="none" w:sz="0" w:space="0" w:color="auto"/>
            <w:right w:val="none" w:sz="0" w:space="0" w:color="auto"/>
          </w:divBdr>
        </w:div>
        <w:div w:id="455753340">
          <w:marLeft w:val="0"/>
          <w:marRight w:val="0"/>
          <w:marTop w:val="0"/>
          <w:marBottom w:val="0"/>
          <w:divBdr>
            <w:top w:val="none" w:sz="0" w:space="0" w:color="auto"/>
            <w:left w:val="none" w:sz="0" w:space="0" w:color="auto"/>
            <w:bottom w:val="none" w:sz="0" w:space="0" w:color="auto"/>
            <w:right w:val="none" w:sz="0" w:space="0" w:color="auto"/>
          </w:divBdr>
        </w:div>
        <w:div w:id="698900305">
          <w:marLeft w:val="0"/>
          <w:marRight w:val="0"/>
          <w:marTop w:val="0"/>
          <w:marBottom w:val="0"/>
          <w:divBdr>
            <w:top w:val="none" w:sz="0" w:space="0" w:color="auto"/>
            <w:left w:val="none" w:sz="0" w:space="0" w:color="auto"/>
            <w:bottom w:val="none" w:sz="0" w:space="0" w:color="auto"/>
            <w:right w:val="none" w:sz="0" w:space="0" w:color="auto"/>
          </w:divBdr>
        </w:div>
        <w:div w:id="952324231">
          <w:marLeft w:val="0"/>
          <w:marRight w:val="0"/>
          <w:marTop w:val="0"/>
          <w:marBottom w:val="0"/>
          <w:divBdr>
            <w:top w:val="none" w:sz="0" w:space="0" w:color="auto"/>
            <w:left w:val="none" w:sz="0" w:space="0" w:color="auto"/>
            <w:bottom w:val="none" w:sz="0" w:space="0" w:color="auto"/>
            <w:right w:val="none" w:sz="0" w:space="0" w:color="auto"/>
          </w:divBdr>
        </w:div>
        <w:div w:id="2057121965">
          <w:marLeft w:val="0"/>
          <w:marRight w:val="0"/>
          <w:marTop w:val="0"/>
          <w:marBottom w:val="0"/>
          <w:divBdr>
            <w:top w:val="none" w:sz="0" w:space="0" w:color="auto"/>
            <w:left w:val="none" w:sz="0" w:space="0" w:color="auto"/>
            <w:bottom w:val="none" w:sz="0" w:space="0" w:color="auto"/>
            <w:right w:val="none" w:sz="0" w:space="0" w:color="auto"/>
          </w:divBdr>
        </w:div>
        <w:div w:id="1920408389">
          <w:marLeft w:val="0"/>
          <w:marRight w:val="0"/>
          <w:marTop w:val="0"/>
          <w:marBottom w:val="0"/>
          <w:divBdr>
            <w:top w:val="none" w:sz="0" w:space="0" w:color="auto"/>
            <w:left w:val="none" w:sz="0" w:space="0" w:color="auto"/>
            <w:bottom w:val="none" w:sz="0" w:space="0" w:color="auto"/>
            <w:right w:val="none" w:sz="0" w:space="0" w:color="auto"/>
          </w:divBdr>
        </w:div>
        <w:div w:id="962803543">
          <w:marLeft w:val="0"/>
          <w:marRight w:val="0"/>
          <w:marTop w:val="0"/>
          <w:marBottom w:val="0"/>
          <w:divBdr>
            <w:top w:val="none" w:sz="0" w:space="0" w:color="auto"/>
            <w:left w:val="none" w:sz="0" w:space="0" w:color="auto"/>
            <w:bottom w:val="none" w:sz="0" w:space="0" w:color="auto"/>
            <w:right w:val="none" w:sz="0" w:space="0" w:color="auto"/>
          </w:divBdr>
        </w:div>
      </w:divsChild>
    </w:div>
    <w:div w:id="765079306">
      <w:bodyDiv w:val="1"/>
      <w:marLeft w:val="0"/>
      <w:marRight w:val="0"/>
      <w:marTop w:val="0"/>
      <w:marBottom w:val="0"/>
      <w:divBdr>
        <w:top w:val="none" w:sz="0" w:space="0" w:color="auto"/>
        <w:left w:val="none" w:sz="0" w:space="0" w:color="auto"/>
        <w:bottom w:val="none" w:sz="0" w:space="0" w:color="auto"/>
        <w:right w:val="none" w:sz="0" w:space="0" w:color="auto"/>
      </w:divBdr>
      <w:divsChild>
        <w:div w:id="2116947580">
          <w:marLeft w:val="0"/>
          <w:marRight w:val="0"/>
          <w:marTop w:val="0"/>
          <w:marBottom w:val="0"/>
          <w:divBdr>
            <w:top w:val="none" w:sz="0" w:space="0" w:color="auto"/>
            <w:left w:val="none" w:sz="0" w:space="0" w:color="auto"/>
            <w:bottom w:val="none" w:sz="0" w:space="0" w:color="auto"/>
            <w:right w:val="none" w:sz="0" w:space="0" w:color="auto"/>
          </w:divBdr>
        </w:div>
        <w:div w:id="672998928">
          <w:marLeft w:val="0"/>
          <w:marRight w:val="0"/>
          <w:marTop w:val="0"/>
          <w:marBottom w:val="0"/>
          <w:divBdr>
            <w:top w:val="none" w:sz="0" w:space="0" w:color="auto"/>
            <w:left w:val="none" w:sz="0" w:space="0" w:color="auto"/>
            <w:bottom w:val="none" w:sz="0" w:space="0" w:color="auto"/>
            <w:right w:val="none" w:sz="0" w:space="0" w:color="auto"/>
          </w:divBdr>
        </w:div>
        <w:div w:id="1285622761">
          <w:marLeft w:val="0"/>
          <w:marRight w:val="0"/>
          <w:marTop w:val="0"/>
          <w:marBottom w:val="0"/>
          <w:divBdr>
            <w:top w:val="none" w:sz="0" w:space="0" w:color="auto"/>
            <w:left w:val="none" w:sz="0" w:space="0" w:color="auto"/>
            <w:bottom w:val="none" w:sz="0" w:space="0" w:color="auto"/>
            <w:right w:val="none" w:sz="0" w:space="0" w:color="auto"/>
          </w:divBdr>
        </w:div>
        <w:div w:id="2082020854">
          <w:marLeft w:val="0"/>
          <w:marRight w:val="0"/>
          <w:marTop w:val="0"/>
          <w:marBottom w:val="0"/>
          <w:divBdr>
            <w:top w:val="none" w:sz="0" w:space="0" w:color="auto"/>
            <w:left w:val="none" w:sz="0" w:space="0" w:color="auto"/>
            <w:bottom w:val="none" w:sz="0" w:space="0" w:color="auto"/>
            <w:right w:val="none" w:sz="0" w:space="0" w:color="auto"/>
          </w:divBdr>
        </w:div>
        <w:div w:id="34620870">
          <w:marLeft w:val="0"/>
          <w:marRight w:val="0"/>
          <w:marTop w:val="0"/>
          <w:marBottom w:val="0"/>
          <w:divBdr>
            <w:top w:val="none" w:sz="0" w:space="0" w:color="auto"/>
            <w:left w:val="none" w:sz="0" w:space="0" w:color="auto"/>
            <w:bottom w:val="none" w:sz="0" w:space="0" w:color="auto"/>
            <w:right w:val="none" w:sz="0" w:space="0" w:color="auto"/>
          </w:divBdr>
        </w:div>
        <w:div w:id="1368411919">
          <w:marLeft w:val="0"/>
          <w:marRight w:val="0"/>
          <w:marTop w:val="0"/>
          <w:marBottom w:val="0"/>
          <w:divBdr>
            <w:top w:val="none" w:sz="0" w:space="0" w:color="auto"/>
            <w:left w:val="none" w:sz="0" w:space="0" w:color="auto"/>
            <w:bottom w:val="none" w:sz="0" w:space="0" w:color="auto"/>
            <w:right w:val="none" w:sz="0" w:space="0" w:color="auto"/>
          </w:divBdr>
        </w:div>
        <w:div w:id="536813751">
          <w:marLeft w:val="0"/>
          <w:marRight w:val="0"/>
          <w:marTop w:val="0"/>
          <w:marBottom w:val="0"/>
          <w:divBdr>
            <w:top w:val="none" w:sz="0" w:space="0" w:color="auto"/>
            <w:left w:val="none" w:sz="0" w:space="0" w:color="auto"/>
            <w:bottom w:val="none" w:sz="0" w:space="0" w:color="auto"/>
            <w:right w:val="none" w:sz="0" w:space="0" w:color="auto"/>
          </w:divBdr>
        </w:div>
        <w:div w:id="411581455">
          <w:marLeft w:val="0"/>
          <w:marRight w:val="0"/>
          <w:marTop w:val="0"/>
          <w:marBottom w:val="0"/>
          <w:divBdr>
            <w:top w:val="none" w:sz="0" w:space="0" w:color="auto"/>
            <w:left w:val="none" w:sz="0" w:space="0" w:color="auto"/>
            <w:bottom w:val="none" w:sz="0" w:space="0" w:color="auto"/>
            <w:right w:val="none" w:sz="0" w:space="0" w:color="auto"/>
          </w:divBdr>
        </w:div>
        <w:div w:id="625237649">
          <w:marLeft w:val="0"/>
          <w:marRight w:val="0"/>
          <w:marTop w:val="0"/>
          <w:marBottom w:val="0"/>
          <w:divBdr>
            <w:top w:val="none" w:sz="0" w:space="0" w:color="auto"/>
            <w:left w:val="none" w:sz="0" w:space="0" w:color="auto"/>
            <w:bottom w:val="none" w:sz="0" w:space="0" w:color="auto"/>
            <w:right w:val="none" w:sz="0" w:space="0" w:color="auto"/>
          </w:divBdr>
        </w:div>
        <w:div w:id="12659328">
          <w:marLeft w:val="0"/>
          <w:marRight w:val="0"/>
          <w:marTop w:val="0"/>
          <w:marBottom w:val="0"/>
          <w:divBdr>
            <w:top w:val="none" w:sz="0" w:space="0" w:color="auto"/>
            <w:left w:val="none" w:sz="0" w:space="0" w:color="auto"/>
            <w:bottom w:val="none" w:sz="0" w:space="0" w:color="auto"/>
            <w:right w:val="none" w:sz="0" w:space="0" w:color="auto"/>
          </w:divBdr>
        </w:div>
        <w:div w:id="220871078">
          <w:marLeft w:val="0"/>
          <w:marRight w:val="0"/>
          <w:marTop w:val="0"/>
          <w:marBottom w:val="0"/>
          <w:divBdr>
            <w:top w:val="none" w:sz="0" w:space="0" w:color="auto"/>
            <w:left w:val="none" w:sz="0" w:space="0" w:color="auto"/>
            <w:bottom w:val="none" w:sz="0" w:space="0" w:color="auto"/>
            <w:right w:val="none" w:sz="0" w:space="0" w:color="auto"/>
          </w:divBdr>
        </w:div>
        <w:div w:id="657853366">
          <w:marLeft w:val="0"/>
          <w:marRight w:val="0"/>
          <w:marTop w:val="0"/>
          <w:marBottom w:val="0"/>
          <w:divBdr>
            <w:top w:val="none" w:sz="0" w:space="0" w:color="auto"/>
            <w:left w:val="none" w:sz="0" w:space="0" w:color="auto"/>
            <w:bottom w:val="none" w:sz="0" w:space="0" w:color="auto"/>
            <w:right w:val="none" w:sz="0" w:space="0" w:color="auto"/>
          </w:divBdr>
        </w:div>
        <w:div w:id="1635065552">
          <w:marLeft w:val="0"/>
          <w:marRight w:val="0"/>
          <w:marTop w:val="0"/>
          <w:marBottom w:val="0"/>
          <w:divBdr>
            <w:top w:val="none" w:sz="0" w:space="0" w:color="auto"/>
            <w:left w:val="none" w:sz="0" w:space="0" w:color="auto"/>
            <w:bottom w:val="none" w:sz="0" w:space="0" w:color="auto"/>
            <w:right w:val="none" w:sz="0" w:space="0" w:color="auto"/>
          </w:divBdr>
        </w:div>
        <w:div w:id="576935407">
          <w:marLeft w:val="0"/>
          <w:marRight w:val="0"/>
          <w:marTop w:val="0"/>
          <w:marBottom w:val="0"/>
          <w:divBdr>
            <w:top w:val="none" w:sz="0" w:space="0" w:color="auto"/>
            <w:left w:val="none" w:sz="0" w:space="0" w:color="auto"/>
            <w:bottom w:val="none" w:sz="0" w:space="0" w:color="auto"/>
            <w:right w:val="none" w:sz="0" w:space="0" w:color="auto"/>
          </w:divBdr>
        </w:div>
        <w:div w:id="1307321096">
          <w:marLeft w:val="0"/>
          <w:marRight w:val="0"/>
          <w:marTop w:val="0"/>
          <w:marBottom w:val="0"/>
          <w:divBdr>
            <w:top w:val="none" w:sz="0" w:space="0" w:color="auto"/>
            <w:left w:val="none" w:sz="0" w:space="0" w:color="auto"/>
            <w:bottom w:val="none" w:sz="0" w:space="0" w:color="auto"/>
            <w:right w:val="none" w:sz="0" w:space="0" w:color="auto"/>
          </w:divBdr>
        </w:div>
        <w:div w:id="2121491968">
          <w:marLeft w:val="0"/>
          <w:marRight w:val="0"/>
          <w:marTop w:val="0"/>
          <w:marBottom w:val="0"/>
          <w:divBdr>
            <w:top w:val="none" w:sz="0" w:space="0" w:color="auto"/>
            <w:left w:val="none" w:sz="0" w:space="0" w:color="auto"/>
            <w:bottom w:val="none" w:sz="0" w:space="0" w:color="auto"/>
            <w:right w:val="none" w:sz="0" w:space="0" w:color="auto"/>
          </w:divBdr>
        </w:div>
        <w:div w:id="1061321407">
          <w:marLeft w:val="0"/>
          <w:marRight w:val="0"/>
          <w:marTop w:val="0"/>
          <w:marBottom w:val="0"/>
          <w:divBdr>
            <w:top w:val="none" w:sz="0" w:space="0" w:color="auto"/>
            <w:left w:val="none" w:sz="0" w:space="0" w:color="auto"/>
            <w:bottom w:val="none" w:sz="0" w:space="0" w:color="auto"/>
            <w:right w:val="none" w:sz="0" w:space="0" w:color="auto"/>
          </w:divBdr>
        </w:div>
        <w:div w:id="670328344">
          <w:marLeft w:val="0"/>
          <w:marRight w:val="0"/>
          <w:marTop w:val="0"/>
          <w:marBottom w:val="0"/>
          <w:divBdr>
            <w:top w:val="none" w:sz="0" w:space="0" w:color="auto"/>
            <w:left w:val="none" w:sz="0" w:space="0" w:color="auto"/>
            <w:bottom w:val="none" w:sz="0" w:space="0" w:color="auto"/>
            <w:right w:val="none" w:sz="0" w:space="0" w:color="auto"/>
          </w:divBdr>
        </w:div>
        <w:div w:id="1270164555">
          <w:marLeft w:val="0"/>
          <w:marRight w:val="0"/>
          <w:marTop w:val="0"/>
          <w:marBottom w:val="0"/>
          <w:divBdr>
            <w:top w:val="none" w:sz="0" w:space="0" w:color="auto"/>
            <w:left w:val="none" w:sz="0" w:space="0" w:color="auto"/>
            <w:bottom w:val="none" w:sz="0" w:space="0" w:color="auto"/>
            <w:right w:val="none" w:sz="0" w:space="0" w:color="auto"/>
          </w:divBdr>
        </w:div>
        <w:div w:id="1275403537">
          <w:marLeft w:val="0"/>
          <w:marRight w:val="0"/>
          <w:marTop w:val="0"/>
          <w:marBottom w:val="0"/>
          <w:divBdr>
            <w:top w:val="none" w:sz="0" w:space="0" w:color="auto"/>
            <w:left w:val="none" w:sz="0" w:space="0" w:color="auto"/>
            <w:bottom w:val="none" w:sz="0" w:space="0" w:color="auto"/>
            <w:right w:val="none" w:sz="0" w:space="0" w:color="auto"/>
          </w:divBdr>
        </w:div>
        <w:div w:id="425150566">
          <w:marLeft w:val="0"/>
          <w:marRight w:val="0"/>
          <w:marTop w:val="0"/>
          <w:marBottom w:val="0"/>
          <w:divBdr>
            <w:top w:val="none" w:sz="0" w:space="0" w:color="auto"/>
            <w:left w:val="none" w:sz="0" w:space="0" w:color="auto"/>
            <w:bottom w:val="none" w:sz="0" w:space="0" w:color="auto"/>
            <w:right w:val="none" w:sz="0" w:space="0" w:color="auto"/>
          </w:divBdr>
        </w:div>
        <w:div w:id="480542605">
          <w:marLeft w:val="0"/>
          <w:marRight w:val="0"/>
          <w:marTop w:val="0"/>
          <w:marBottom w:val="0"/>
          <w:divBdr>
            <w:top w:val="none" w:sz="0" w:space="0" w:color="auto"/>
            <w:left w:val="none" w:sz="0" w:space="0" w:color="auto"/>
            <w:bottom w:val="none" w:sz="0" w:space="0" w:color="auto"/>
            <w:right w:val="none" w:sz="0" w:space="0" w:color="auto"/>
          </w:divBdr>
        </w:div>
        <w:div w:id="1880585955">
          <w:marLeft w:val="0"/>
          <w:marRight w:val="0"/>
          <w:marTop w:val="0"/>
          <w:marBottom w:val="0"/>
          <w:divBdr>
            <w:top w:val="none" w:sz="0" w:space="0" w:color="auto"/>
            <w:left w:val="none" w:sz="0" w:space="0" w:color="auto"/>
            <w:bottom w:val="none" w:sz="0" w:space="0" w:color="auto"/>
            <w:right w:val="none" w:sz="0" w:space="0" w:color="auto"/>
          </w:divBdr>
        </w:div>
        <w:div w:id="2100590942">
          <w:marLeft w:val="0"/>
          <w:marRight w:val="0"/>
          <w:marTop w:val="0"/>
          <w:marBottom w:val="0"/>
          <w:divBdr>
            <w:top w:val="none" w:sz="0" w:space="0" w:color="auto"/>
            <w:left w:val="none" w:sz="0" w:space="0" w:color="auto"/>
            <w:bottom w:val="none" w:sz="0" w:space="0" w:color="auto"/>
            <w:right w:val="none" w:sz="0" w:space="0" w:color="auto"/>
          </w:divBdr>
        </w:div>
        <w:div w:id="1145389551">
          <w:marLeft w:val="0"/>
          <w:marRight w:val="0"/>
          <w:marTop w:val="0"/>
          <w:marBottom w:val="0"/>
          <w:divBdr>
            <w:top w:val="none" w:sz="0" w:space="0" w:color="auto"/>
            <w:left w:val="none" w:sz="0" w:space="0" w:color="auto"/>
            <w:bottom w:val="none" w:sz="0" w:space="0" w:color="auto"/>
            <w:right w:val="none" w:sz="0" w:space="0" w:color="auto"/>
          </w:divBdr>
        </w:div>
        <w:div w:id="2070885746">
          <w:marLeft w:val="0"/>
          <w:marRight w:val="0"/>
          <w:marTop w:val="0"/>
          <w:marBottom w:val="0"/>
          <w:divBdr>
            <w:top w:val="none" w:sz="0" w:space="0" w:color="auto"/>
            <w:left w:val="none" w:sz="0" w:space="0" w:color="auto"/>
            <w:bottom w:val="none" w:sz="0" w:space="0" w:color="auto"/>
            <w:right w:val="none" w:sz="0" w:space="0" w:color="auto"/>
          </w:divBdr>
        </w:div>
        <w:div w:id="1646350502">
          <w:marLeft w:val="0"/>
          <w:marRight w:val="0"/>
          <w:marTop w:val="0"/>
          <w:marBottom w:val="0"/>
          <w:divBdr>
            <w:top w:val="none" w:sz="0" w:space="0" w:color="auto"/>
            <w:left w:val="none" w:sz="0" w:space="0" w:color="auto"/>
            <w:bottom w:val="none" w:sz="0" w:space="0" w:color="auto"/>
            <w:right w:val="none" w:sz="0" w:space="0" w:color="auto"/>
          </w:divBdr>
        </w:div>
        <w:div w:id="28646503">
          <w:marLeft w:val="0"/>
          <w:marRight w:val="0"/>
          <w:marTop w:val="0"/>
          <w:marBottom w:val="0"/>
          <w:divBdr>
            <w:top w:val="none" w:sz="0" w:space="0" w:color="auto"/>
            <w:left w:val="none" w:sz="0" w:space="0" w:color="auto"/>
            <w:bottom w:val="none" w:sz="0" w:space="0" w:color="auto"/>
            <w:right w:val="none" w:sz="0" w:space="0" w:color="auto"/>
          </w:divBdr>
        </w:div>
        <w:div w:id="987440808">
          <w:marLeft w:val="0"/>
          <w:marRight w:val="0"/>
          <w:marTop w:val="0"/>
          <w:marBottom w:val="0"/>
          <w:divBdr>
            <w:top w:val="none" w:sz="0" w:space="0" w:color="auto"/>
            <w:left w:val="none" w:sz="0" w:space="0" w:color="auto"/>
            <w:bottom w:val="none" w:sz="0" w:space="0" w:color="auto"/>
            <w:right w:val="none" w:sz="0" w:space="0" w:color="auto"/>
          </w:divBdr>
        </w:div>
        <w:div w:id="279262820">
          <w:marLeft w:val="0"/>
          <w:marRight w:val="0"/>
          <w:marTop w:val="0"/>
          <w:marBottom w:val="0"/>
          <w:divBdr>
            <w:top w:val="none" w:sz="0" w:space="0" w:color="auto"/>
            <w:left w:val="none" w:sz="0" w:space="0" w:color="auto"/>
            <w:bottom w:val="none" w:sz="0" w:space="0" w:color="auto"/>
            <w:right w:val="none" w:sz="0" w:space="0" w:color="auto"/>
          </w:divBdr>
        </w:div>
        <w:div w:id="599877455">
          <w:marLeft w:val="0"/>
          <w:marRight w:val="0"/>
          <w:marTop w:val="0"/>
          <w:marBottom w:val="0"/>
          <w:divBdr>
            <w:top w:val="none" w:sz="0" w:space="0" w:color="auto"/>
            <w:left w:val="none" w:sz="0" w:space="0" w:color="auto"/>
            <w:bottom w:val="none" w:sz="0" w:space="0" w:color="auto"/>
            <w:right w:val="none" w:sz="0" w:space="0" w:color="auto"/>
          </w:divBdr>
        </w:div>
        <w:div w:id="1766877389">
          <w:marLeft w:val="0"/>
          <w:marRight w:val="0"/>
          <w:marTop w:val="0"/>
          <w:marBottom w:val="0"/>
          <w:divBdr>
            <w:top w:val="none" w:sz="0" w:space="0" w:color="auto"/>
            <w:left w:val="none" w:sz="0" w:space="0" w:color="auto"/>
            <w:bottom w:val="none" w:sz="0" w:space="0" w:color="auto"/>
            <w:right w:val="none" w:sz="0" w:space="0" w:color="auto"/>
          </w:divBdr>
        </w:div>
      </w:divsChild>
    </w:div>
    <w:div w:id="111852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package" Target="../embeddings/Arkusz_programu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Arkusz_programu_Microsoft_Excel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Dochody bieżące za lata 2015-2017</a:t>
            </a:r>
          </a:p>
          <a:p>
            <a:pPr>
              <a:defRPr/>
            </a:pPr>
            <a:endParaRPr lang="pl-PL"/>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stacked"/>
        <c:varyColors val="0"/>
        <c:ser>
          <c:idx val="0"/>
          <c:order val="0"/>
          <c:tx>
            <c:strRef>
              <c:f>Arkusz1!$B$1</c:f>
              <c:strCache>
                <c:ptCount val="1"/>
                <c:pt idx="0">
                  <c:v>Dochody bieżące za lata 2016-2017</c:v>
                </c:pt>
              </c:strCache>
            </c:strRef>
          </c:tx>
          <c:spPr>
            <a:solidFill>
              <a:schemeClr val="accent1"/>
            </a:solidFill>
            <a:ln>
              <a:noFill/>
            </a:ln>
            <a:effectLst/>
          </c:spPr>
          <c:invertIfNegative val="0"/>
          <c:cat>
            <c:numRef>
              <c:f>Arkusz1!$A$2:$A$4</c:f>
              <c:numCache>
                <c:formatCode>General</c:formatCode>
                <c:ptCount val="3"/>
                <c:pt idx="0">
                  <c:v>2015</c:v>
                </c:pt>
                <c:pt idx="1">
                  <c:v>2016</c:v>
                </c:pt>
                <c:pt idx="2">
                  <c:v>2017</c:v>
                </c:pt>
              </c:numCache>
            </c:numRef>
          </c:cat>
          <c:val>
            <c:numRef>
              <c:f>Arkusz1!$B$2:$B$4</c:f>
              <c:numCache>
                <c:formatCode>General</c:formatCode>
                <c:ptCount val="3"/>
                <c:pt idx="0">
                  <c:v>22101932.199999999</c:v>
                </c:pt>
                <c:pt idx="1">
                  <c:v>23860632.059999999</c:v>
                </c:pt>
                <c:pt idx="2">
                  <c:v>25103685.27</c:v>
                </c:pt>
              </c:numCache>
            </c:numRef>
          </c:val>
        </c:ser>
        <c:ser>
          <c:idx val="1"/>
          <c:order val="1"/>
          <c:tx>
            <c:strRef>
              <c:f>Arkusz1!$C$1</c:f>
              <c:strCache>
                <c:ptCount val="1"/>
                <c:pt idx="0">
                  <c:v>Seria 2</c:v>
                </c:pt>
              </c:strCache>
            </c:strRef>
          </c:tx>
          <c:spPr>
            <a:solidFill>
              <a:schemeClr val="accent2"/>
            </a:solidFill>
            <a:ln>
              <a:noFill/>
            </a:ln>
            <a:effectLst/>
          </c:spPr>
          <c:invertIfNegative val="0"/>
          <c:cat>
            <c:numRef>
              <c:f>Arkusz1!$A$2:$A$4</c:f>
              <c:numCache>
                <c:formatCode>General</c:formatCode>
                <c:ptCount val="3"/>
                <c:pt idx="0">
                  <c:v>2015</c:v>
                </c:pt>
                <c:pt idx="1">
                  <c:v>2016</c:v>
                </c:pt>
                <c:pt idx="2">
                  <c:v>2017</c:v>
                </c:pt>
              </c:numCache>
            </c:numRef>
          </c:cat>
          <c:val>
            <c:numRef>
              <c:f>Arkusz1!$C$2:$C$4</c:f>
              <c:numCache>
                <c:formatCode>General</c:formatCode>
                <c:ptCount val="3"/>
                <c:pt idx="0">
                  <c:v>2.4</c:v>
                </c:pt>
                <c:pt idx="1">
                  <c:v>4.4000000000000004</c:v>
                </c:pt>
                <c:pt idx="2">
                  <c:v>1.8</c:v>
                </c:pt>
              </c:numCache>
            </c:numRef>
          </c:val>
        </c:ser>
        <c:ser>
          <c:idx val="2"/>
          <c:order val="2"/>
          <c:tx>
            <c:strRef>
              <c:f>Arkusz1!$D$1</c:f>
              <c:strCache>
                <c:ptCount val="1"/>
                <c:pt idx="0">
                  <c:v>Seria 3</c:v>
                </c:pt>
              </c:strCache>
            </c:strRef>
          </c:tx>
          <c:spPr>
            <a:solidFill>
              <a:schemeClr val="accent3"/>
            </a:solidFill>
            <a:ln>
              <a:noFill/>
            </a:ln>
            <a:effectLst/>
          </c:spPr>
          <c:invertIfNegative val="0"/>
          <c:cat>
            <c:numRef>
              <c:f>Arkusz1!$A$2:$A$4</c:f>
              <c:numCache>
                <c:formatCode>General</c:formatCode>
                <c:ptCount val="3"/>
                <c:pt idx="0">
                  <c:v>2015</c:v>
                </c:pt>
                <c:pt idx="1">
                  <c:v>2016</c:v>
                </c:pt>
                <c:pt idx="2">
                  <c:v>2017</c:v>
                </c:pt>
              </c:numCache>
            </c:numRef>
          </c:cat>
          <c:val>
            <c:numRef>
              <c:f>Arkusz1!$D$2:$D$4</c:f>
              <c:numCache>
                <c:formatCode>General</c:formatCode>
                <c:ptCount val="3"/>
                <c:pt idx="0">
                  <c:v>2</c:v>
                </c:pt>
                <c:pt idx="1">
                  <c:v>2</c:v>
                </c:pt>
                <c:pt idx="2">
                  <c:v>3</c:v>
                </c:pt>
              </c:numCache>
            </c:numRef>
          </c:val>
        </c:ser>
        <c:dLbls>
          <c:showLegendKey val="0"/>
          <c:showVal val="0"/>
          <c:showCatName val="0"/>
          <c:showSerName val="0"/>
          <c:showPercent val="0"/>
          <c:showBubbleSize val="0"/>
        </c:dLbls>
        <c:gapWidth val="150"/>
        <c:overlap val="100"/>
        <c:axId val="303967528"/>
        <c:axId val="303969096"/>
      </c:barChart>
      <c:catAx>
        <c:axId val="303967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3969096"/>
        <c:crosses val="autoZero"/>
        <c:auto val="1"/>
        <c:lblAlgn val="ctr"/>
        <c:lblOffset val="100"/>
        <c:noMultiLvlLbl val="0"/>
      </c:catAx>
      <c:valAx>
        <c:axId val="303969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39675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Dochody majątkowe za lata 2015-2017</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4743365412656767E-2"/>
          <c:y val="0.13924603174603176"/>
          <c:w val="0.9190529308836396"/>
          <c:h val="0.66998656417947755"/>
        </c:manualLayout>
      </c:layout>
      <c:barChart>
        <c:barDir val="col"/>
        <c:grouping val="stacked"/>
        <c:varyColors val="0"/>
        <c:ser>
          <c:idx val="0"/>
          <c:order val="0"/>
          <c:tx>
            <c:strRef>
              <c:f>Arkusz1!$B$1</c:f>
              <c:strCache>
                <c:ptCount val="1"/>
                <c:pt idx="0">
                  <c:v>D</c:v>
                </c:pt>
              </c:strCache>
            </c:strRef>
          </c:tx>
          <c:spPr>
            <a:solidFill>
              <a:schemeClr val="accent1"/>
            </a:solidFill>
            <a:ln>
              <a:noFill/>
            </a:ln>
            <a:effectLst/>
          </c:spPr>
          <c:invertIfNegative val="0"/>
          <c:cat>
            <c:numRef>
              <c:f>Arkusz1!$A$2:$A$4</c:f>
              <c:numCache>
                <c:formatCode>General</c:formatCode>
                <c:ptCount val="3"/>
                <c:pt idx="0">
                  <c:v>2015</c:v>
                </c:pt>
                <c:pt idx="1">
                  <c:v>2016</c:v>
                </c:pt>
                <c:pt idx="2">
                  <c:v>2017</c:v>
                </c:pt>
              </c:numCache>
            </c:numRef>
          </c:cat>
          <c:val>
            <c:numRef>
              <c:f>Arkusz1!$B$2:$B$4</c:f>
              <c:numCache>
                <c:formatCode>General</c:formatCode>
                <c:ptCount val="3"/>
                <c:pt idx="0">
                  <c:v>1636043.87</c:v>
                </c:pt>
                <c:pt idx="1">
                  <c:v>472083.31</c:v>
                </c:pt>
                <c:pt idx="2">
                  <c:v>3115617.48</c:v>
                </c:pt>
              </c:numCache>
            </c:numRef>
          </c:val>
        </c:ser>
        <c:ser>
          <c:idx val="1"/>
          <c:order val="1"/>
          <c:tx>
            <c:strRef>
              <c:f>Arkusz1!$C$1</c:f>
              <c:strCache>
                <c:ptCount val="1"/>
                <c:pt idx="0">
                  <c:v>Seria 2</c:v>
                </c:pt>
              </c:strCache>
            </c:strRef>
          </c:tx>
          <c:spPr>
            <a:solidFill>
              <a:schemeClr val="accent2"/>
            </a:solidFill>
            <a:ln>
              <a:noFill/>
            </a:ln>
            <a:effectLst/>
          </c:spPr>
          <c:invertIfNegative val="0"/>
          <c:cat>
            <c:numRef>
              <c:f>Arkusz1!$A$2:$A$4</c:f>
              <c:numCache>
                <c:formatCode>General</c:formatCode>
                <c:ptCount val="3"/>
                <c:pt idx="0">
                  <c:v>2015</c:v>
                </c:pt>
                <c:pt idx="1">
                  <c:v>2016</c:v>
                </c:pt>
                <c:pt idx="2">
                  <c:v>2017</c:v>
                </c:pt>
              </c:numCache>
            </c:numRef>
          </c:cat>
          <c:val>
            <c:numRef>
              <c:f>Arkusz1!$C$2:$C$4</c:f>
              <c:numCache>
                <c:formatCode>General</c:formatCode>
                <c:ptCount val="3"/>
                <c:pt idx="0">
                  <c:v>2.4</c:v>
                </c:pt>
                <c:pt idx="1">
                  <c:v>4.4000000000000004</c:v>
                </c:pt>
                <c:pt idx="2">
                  <c:v>1.8</c:v>
                </c:pt>
              </c:numCache>
            </c:numRef>
          </c:val>
        </c:ser>
        <c:ser>
          <c:idx val="2"/>
          <c:order val="2"/>
          <c:tx>
            <c:strRef>
              <c:f>Arkusz1!$D$1</c:f>
              <c:strCache>
                <c:ptCount val="1"/>
                <c:pt idx="0">
                  <c:v>Seria 3</c:v>
                </c:pt>
              </c:strCache>
            </c:strRef>
          </c:tx>
          <c:spPr>
            <a:solidFill>
              <a:schemeClr val="accent3"/>
            </a:solidFill>
            <a:ln>
              <a:noFill/>
            </a:ln>
            <a:effectLst/>
          </c:spPr>
          <c:invertIfNegative val="0"/>
          <c:cat>
            <c:numRef>
              <c:f>Arkusz1!$A$2:$A$4</c:f>
              <c:numCache>
                <c:formatCode>General</c:formatCode>
                <c:ptCount val="3"/>
                <c:pt idx="0">
                  <c:v>2015</c:v>
                </c:pt>
                <c:pt idx="1">
                  <c:v>2016</c:v>
                </c:pt>
                <c:pt idx="2">
                  <c:v>2017</c:v>
                </c:pt>
              </c:numCache>
            </c:numRef>
          </c:cat>
          <c:val>
            <c:numRef>
              <c:f>Arkusz1!$D$2:$D$4</c:f>
              <c:numCache>
                <c:formatCode>General</c:formatCode>
                <c:ptCount val="3"/>
                <c:pt idx="0">
                  <c:v>2</c:v>
                </c:pt>
                <c:pt idx="1">
                  <c:v>2</c:v>
                </c:pt>
                <c:pt idx="2">
                  <c:v>3</c:v>
                </c:pt>
              </c:numCache>
            </c:numRef>
          </c:val>
        </c:ser>
        <c:dLbls>
          <c:showLegendKey val="0"/>
          <c:showVal val="0"/>
          <c:showCatName val="0"/>
          <c:showSerName val="0"/>
          <c:showPercent val="0"/>
          <c:showBubbleSize val="0"/>
        </c:dLbls>
        <c:gapWidth val="150"/>
        <c:overlap val="100"/>
        <c:axId val="392893040"/>
        <c:axId val="392898920"/>
      </c:barChart>
      <c:catAx>
        <c:axId val="392893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92898920"/>
        <c:crosses val="autoZero"/>
        <c:auto val="1"/>
        <c:lblAlgn val="ctr"/>
        <c:lblOffset val="100"/>
        <c:noMultiLvlLbl val="0"/>
      </c:catAx>
      <c:valAx>
        <c:axId val="392898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928930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23F08-25A7-4C17-8949-EF2D31EBF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3812</TotalTime>
  <Pages>67</Pages>
  <Words>14888</Words>
  <Characters>89328</Characters>
  <Application>Microsoft Office Word</Application>
  <DocSecurity>0</DocSecurity>
  <Lines>744</Lines>
  <Paragraphs>208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104008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Ostaszewska</dc:creator>
  <cp:lastModifiedBy>Iwona Wojciechowska-Zatorska</cp:lastModifiedBy>
  <cp:revision>221</cp:revision>
  <cp:lastPrinted>2018-03-29T06:25:00Z</cp:lastPrinted>
  <dcterms:created xsi:type="dcterms:W3CDTF">2017-03-30T09:10:00Z</dcterms:created>
  <dcterms:modified xsi:type="dcterms:W3CDTF">2018-03-29T08:06:00Z</dcterms:modified>
</cp:coreProperties>
</file>