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agwek2"/>
        <w:keepNext w:val="false"/>
        <w:numPr>
          <w:ilvl w:val="0"/>
          <w:numId w:val="0"/>
        </w:numPr>
        <w:spacing w:lineRule="auto" w:line="240" w:before="0" w:after="120"/>
        <w:ind w:left="0" w:hanging="0"/>
        <w:jc w:val="center"/>
        <w:rPr>
          <w:rFonts w:cs="Times New Roman"/>
          <w:sz w:val="22"/>
          <w:szCs w:val="22"/>
          <w:u w:val="single"/>
        </w:rPr>
      </w:pPr>
      <w:r>
        <w:rPr>
          <w:rFonts w:cs="Times New Roman"/>
          <w:sz w:val="22"/>
          <w:szCs w:val="22"/>
          <w:u w:val="single"/>
        </w:rPr>
        <w:t>FORMULARZ OFERTOWY</w:t>
      </w:r>
    </w:p>
    <w:p>
      <w:pPr>
        <w:pStyle w:val="Tretekstu"/>
        <w:jc w:val="center"/>
        <w:rPr>
          <w:b/>
          <w:b/>
        </w:rPr>
      </w:pPr>
      <w:r>
        <w:rPr>
          <w:b/>
        </w:rPr>
        <w:t>„</w:t>
      </w:r>
      <w:r>
        <w:rPr>
          <w:b/>
          <w:i/>
          <w:lang w:eastAsia="en-US"/>
        </w:rPr>
        <w:t xml:space="preserve">Zakup pojazdu do transportu osób niepełnosprawnych w ramach projektu „Brama do Polski – bez barier z niepełnosprawnością” </w:t>
      </w:r>
      <w:r>
        <w:rPr>
          <w:b/>
        </w:rPr>
        <w:t>”</w:t>
      </w:r>
    </w:p>
    <w:p>
      <w:pPr>
        <w:pStyle w:val="Normal"/>
        <w:tabs>
          <w:tab w:val="clear" w:pos="709"/>
          <w:tab w:val="left" w:pos="426" w:leader="none"/>
        </w:tabs>
        <w:spacing w:lineRule="auto" w:line="240" w:before="0" w:after="0"/>
        <w:jc w:val="center"/>
        <w:rPr>
          <w:rFonts w:ascii="Times New Roman" w:hAnsi="Times New Roman" w:cs="Times New Roman"/>
          <w:b/>
          <w:b/>
          <w:i/>
          <w:i/>
        </w:rPr>
      </w:pPr>
      <w:r>
        <w:rPr>
          <w:rFonts w:cs="Times New Roman" w:ascii="Times New Roman" w:hAnsi="Times New Roman"/>
          <w:b/>
          <w:i/>
        </w:rPr>
      </w:r>
    </w:p>
    <w:p>
      <w:pPr>
        <w:pStyle w:val="Nagwek2"/>
        <w:keepNext w:val="false"/>
        <w:spacing w:lineRule="auto" w:line="240" w:before="0" w:after="0"/>
        <w:ind w:left="284" w:hanging="284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Zamawiający: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Gmina Mieroszów, pl. Niepodległości 1</w:t>
      </w:r>
      <w:r>
        <w:rPr>
          <w:rStyle w:val="Domylnaczcionkaakapitu2"/>
          <w:rFonts w:cs="Times New Roman" w:ascii="Times New Roman" w:hAnsi="Times New Roman"/>
        </w:rPr>
        <w:t xml:space="preserve">, 58-350 Mieroszów, telefon (74) 30 30 188, </w:t>
        <w:br/>
        <w:t>e-mail: urzad@mieroszow.pl</w:t>
      </w:r>
    </w:p>
    <w:p>
      <w:pPr>
        <w:pStyle w:val="Nagwek2"/>
        <w:keepNext w:val="false"/>
        <w:spacing w:lineRule="auto" w:line="240" w:before="0" w:after="0"/>
        <w:ind w:left="284" w:hanging="284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Oferta złożona przez: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tbl>
      <w:tblPr>
        <w:tblW w:w="704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23"/>
        <w:gridCol w:w="3524"/>
      </w:tblGrid>
      <w:tr>
        <w:trPr>
          <w:trHeight w:val="732" w:hRule="atLeast"/>
        </w:trPr>
        <w:tc>
          <w:tcPr>
            <w:tcW w:w="7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256" w:hRule="atLeast"/>
        </w:trPr>
        <w:tc>
          <w:tcPr>
            <w:tcW w:w="7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Nazwa</w:t>
            </w:r>
          </w:p>
        </w:tc>
      </w:tr>
      <w:tr>
        <w:trPr>
          <w:trHeight w:val="719" w:hRule="atLeast"/>
        </w:trPr>
        <w:tc>
          <w:tcPr>
            <w:tcW w:w="7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  <w:tr>
        <w:trPr>
          <w:trHeight w:val="256" w:hRule="atLeast"/>
        </w:trPr>
        <w:tc>
          <w:tcPr>
            <w:tcW w:w="7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Adres</w:t>
            </w:r>
          </w:p>
        </w:tc>
      </w:tr>
      <w:tr>
        <w:trPr>
          <w:trHeight w:val="420" w:hRule="atLeast"/>
        </w:trPr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241" w:hRule="atLeast"/>
        </w:trPr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NIP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REGON</w:t>
            </w:r>
          </w:p>
        </w:tc>
      </w:tr>
      <w:tr>
        <w:trPr>
          <w:trHeight w:val="431" w:hRule="atLeast"/>
        </w:trPr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256" w:hRule="atLeast"/>
        </w:trPr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Telefon/Fax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e-mail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284" w:hanging="284"/>
        <w:jc w:val="both"/>
        <w:rPr/>
      </w:pPr>
      <w:r>
        <w:rPr>
          <w:rFonts w:cs="Times New Roman" w:ascii="Times New Roman" w:hAnsi="Times New Roman"/>
        </w:rPr>
        <w:t xml:space="preserve">Oferujemy, bez zastrzeżeń i ograniczeń, wykonanie usługi zgodnie z warunkami zapytania ofertowego </w:t>
        <w:br/>
        <w:t>za cenę przedstawioną w poniższej tabeli: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928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9"/>
        <w:gridCol w:w="2409"/>
        <w:gridCol w:w="3508"/>
      </w:tblGrid>
      <w:tr>
        <w:trPr/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 xml:space="preserve">Cena netto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 xml:space="preserve">VAT 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 xml:space="preserve">Cena brutto </w:t>
            </w:r>
          </w:p>
        </w:tc>
      </w:tr>
      <w:tr>
        <w:trPr>
          <w:trHeight w:val="613" w:hRule="atLeast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</w:rPr>
        <w:t>4.</w:t>
      </w:r>
      <w:r>
        <w:rPr/>
        <w:t xml:space="preserve"> Proponowany przedmiot zamówienia : </w:t>
      </w:r>
    </w:p>
    <w:tbl>
      <w:tblPr>
        <w:tblW w:w="928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9"/>
        <w:gridCol w:w="3402"/>
        <w:gridCol w:w="2515"/>
      </w:tblGrid>
      <w:tr>
        <w:trPr/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 xml:space="preserve">Marka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Typ/model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 xml:space="preserve">Rok produkcji </w:t>
            </w:r>
          </w:p>
        </w:tc>
      </w:tr>
      <w:tr>
        <w:trPr>
          <w:trHeight w:val="613" w:hRule="atLeast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numPr>
          <w:ilvl w:val="0"/>
          <w:numId w:val="2"/>
        </w:numPr>
        <w:spacing w:lineRule="auto" w:line="240" w:before="60" w:after="60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Cs/>
        </w:rPr>
        <w:t xml:space="preserve">Oświadczam, </w:t>
      </w:r>
      <w:r>
        <w:rPr>
          <w:rFonts w:eastAsia="TimesNewRoman;Times New Roman" w:cs="Times New Roman" w:ascii="Times New Roman" w:hAnsi="Times New Roman"/>
        </w:rPr>
        <w:t>ż</w:t>
      </w:r>
      <w:r>
        <w:rPr>
          <w:rFonts w:cs="Times New Roman" w:ascii="Times New Roman" w:hAnsi="Times New Roman"/>
          <w:bCs/>
        </w:rPr>
        <w:t>e przyjmuję termin realizacji zamówienia.</w:t>
      </w:r>
    </w:p>
    <w:p>
      <w:pPr>
        <w:pStyle w:val="Normal"/>
        <w:numPr>
          <w:ilvl w:val="0"/>
          <w:numId w:val="2"/>
        </w:numPr>
        <w:spacing w:lineRule="auto" w:line="240" w:before="60" w:after="60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Oświadczam, że przyjmuję 30-dniowy termin płatności faktury przez Zamawiającego.</w:t>
      </w:r>
    </w:p>
    <w:p>
      <w:pPr>
        <w:pStyle w:val="Normal"/>
        <w:numPr>
          <w:ilvl w:val="0"/>
          <w:numId w:val="2"/>
        </w:numPr>
        <w:spacing w:lineRule="auto" w:line="240" w:before="60" w:after="60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Oświadczam, że zapoznałem/am się z treścią zapytania ofertowego wraz załącznikami,</w:t>
        <w:br/>
        <w:t>akceptuję go i nie wnoszę żadnych zastrzeżeń oraz przyjmuję warunki w nim zawarte.</w:t>
      </w:r>
    </w:p>
    <w:p>
      <w:pPr>
        <w:pStyle w:val="Normal"/>
        <w:numPr>
          <w:ilvl w:val="0"/>
          <w:numId w:val="2"/>
        </w:numPr>
        <w:spacing w:lineRule="auto" w:line="240" w:before="60" w:after="60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W przypadku uznania mojej oferty za najkorzystniejszą, umowę zobowiązuję się zawrzeć w miejscu i terminie, jakie zostaną wskazane przez Zamawiającego.</w:t>
      </w:r>
    </w:p>
    <w:p>
      <w:pPr>
        <w:pStyle w:val="Przypisdolny"/>
        <w:widowControl w:val="false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Przypisdolny"/>
        <w:widowControl w:val="false"/>
        <w:jc w:val="both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83"/>
        <w:gridCol w:w="1152"/>
        <w:gridCol w:w="4404"/>
      </w:tblGrid>
      <w:tr>
        <w:trPr>
          <w:trHeight w:val="1033" w:hRule="atLeast"/>
        </w:trPr>
        <w:tc>
          <w:tcPr>
            <w:tcW w:w="4083" w:type="dxa"/>
            <w:tcBorders/>
            <w:vAlign w:val="center"/>
          </w:tcPr>
          <w:p>
            <w:pPr>
              <w:pStyle w:val="Przypisdolny"/>
              <w:widowControl w:val="false"/>
              <w:snapToGrid w:val="false"/>
              <w:spacing w:before="24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Przypisdolny"/>
              <w:widowControl w:val="false"/>
              <w:spacing w:before="24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152" w:type="dxa"/>
            <w:tcBorders/>
          </w:tcPr>
          <w:p>
            <w:pPr>
              <w:pStyle w:val="Przypisdolny"/>
              <w:widowControl w:val="false"/>
              <w:snapToGrid w:val="false"/>
              <w:spacing w:before="240" w:after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404" w:type="dxa"/>
            <w:tcBorders/>
            <w:vAlign w:val="center"/>
          </w:tcPr>
          <w:p>
            <w:pPr>
              <w:pStyle w:val="Przypisdolny"/>
              <w:widowControl w:val="false"/>
              <w:snapToGrid w:val="false"/>
              <w:spacing w:before="240" w:after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Przypisdolny"/>
              <w:widowControl w:val="false"/>
              <w:spacing w:before="240" w:after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</w:t>
            </w:r>
          </w:p>
        </w:tc>
      </w:tr>
      <w:tr>
        <w:trPr>
          <w:trHeight w:val="438" w:hRule="atLeast"/>
        </w:trPr>
        <w:tc>
          <w:tcPr>
            <w:tcW w:w="4083" w:type="dxa"/>
            <w:tcBorders/>
            <w:vAlign w:val="center"/>
          </w:tcPr>
          <w:p>
            <w:pPr>
              <w:pStyle w:val="Przypisdolny"/>
              <w:widowControl w:val="false"/>
              <w:jc w:val="center"/>
              <w:rPr>
                <w:b/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t>Miejscowość, data</w:t>
            </w:r>
          </w:p>
        </w:tc>
        <w:tc>
          <w:tcPr>
            <w:tcW w:w="1152" w:type="dxa"/>
            <w:tcBorders/>
          </w:tcPr>
          <w:p>
            <w:pPr>
              <w:pStyle w:val="Przypisdolny"/>
              <w:widowControl w:val="false"/>
              <w:snapToGrid w:val="false"/>
              <w:jc w:val="center"/>
              <w:rPr>
                <w:b/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</w:r>
          </w:p>
        </w:tc>
        <w:tc>
          <w:tcPr>
            <w:tcW w:w="4404" w:type="dxa"/>
            <w:tcBorders/>
            <w:vAlign w:val="center"/>
          </w:tcPr>
          <w:p>
            <w:pPr>
              <w:pStyle w:val="Przypisdolny"/>
              <w:widowControl w:val="false"/>
              <w:jc w:val="center"/>
              <w:rPr>
                <w:b/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t>Podpis osoby upoważnionej do podpisania niniejszej oferty w imieniu Wykonawcy</w:t>
            </w:r>
          </w:p>
        </w:tc>
      </w:tr>
    </w:tbl>
    <w:p>
      <w:pPr>
        <w:pStyle w:val="Przypisdolny"/>
        <w:widowControl w:val="false"/>
        <w:jc w:val="both"/>
        <w:rPr>
          <w:sz w:val="22"/>
          <w:szCs w:val="22"/>
        </w:rPr>
      </w:pPr>
      <w:r>
        <w:rPr>
          <w:sz w:val="22"/>
          <w:szCs w:val="22"/>
        </w:rPr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426" w:top="851" w:footer="388" w:bottom="1134" w:gutter="0"/>
      <w:pgNumType w:fmt="decimal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Arial">
    <w:charset w:val="ee"/>
    <w:family w:val="swiss"/>
    <w:pitch w:val="variable"/>
  </w:font>
  <w:font w:name="Times New Roman">
    <w:charset w:val="ee"/>
    <w:family w:val="roman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Verdana">
    <w:charset w:val="ee"/>
    <w:family w:val="swiss"/>
    <w:pitch w:val="variable"/>
  </w:font>
  <w:font w:name="Cambria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jc w:val="right"/>
      <w:rPr/>
    </w:pPr>
    <w:r>
      <w:rPr>
        <w:rFonts w:cs="Times New Roman" w:ascii="Times New Roman" w:hAnsi="Times New Roman"/>
        <w:b/>
        <w:sz w:val="20"/>
        <w:szCs w:val="20"/>
      </w:rPr>
      <w:t>BZ.271.05.2022                                                                                                  załącznik nr 1 do zapytania ofertowego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gwek1"/>
      <w:numFmt w:val="upperRoman"/>
      <w:lvlText w:val="Część %1."/>
      <w:lvlJc w:val="left"/>
      <w:pPr>
        <w:tabs>
          <w:tab w:val="num" w:pos="1418"/>
        </w:tabs>
        <w:ind w:left="1418" w:hanging="1418"/>
      </w:pPr>
      <w:rPr>
        <w:i w:val="false"/>
        <w:b/>
      </w:rPr>
    </w:lvl>
    <w:lvl w:ilvl="1">
      <w:start w:val="1"/>
      <w:pStyle w:val="Nagwek2"/>
      <w:numFmt w:val="decimal"/>
      <w:lvlText w:val="%2"/>
      <w:lvlJc w:val="left"/>
      <w:pPr>
        <w:ind w:left="503" w:hanging="397"/>
      </w:pPr>
      <w:rPr/>
    </w:lvl>
    <w:lvl w:ilvl="2">
      <w:start w:val="1"/>
      <w:pStyle w:val="Nagwek3"/>
      <w:numFmt w:val="decimal"/>
      <w:lvlText w:val="%2.%3"/>
      <w:lvlJc w:val="left"/>
      <w:pPr>
        <w:tabs>
          <w:tab w:val="num" w:pos="93"/>
        </w:tabs>
        <w:ind w:left="150" w:hanging="624"/>
      </w:pPr>
      <w:rPr/>
    </w:lvl>
    <w:lvl w:ilvl="3">
      <w:start w:val="1"/>
      <w:pStyle w:val="Nagwek4"/>
      <w:numFmt w:val="decimal"/>
      <w:lvlText w:val="%2.%3.%4"/>
      <w:lvlJc w:val="left"/>
      <w:pPr>
        <w:tabs>
          <w:tab w:val="num" w:pos="206"/>
        </w:tabs>
        <w:ind w:left="206" w:hanging="680"/>
      </w:pPr>
      <w:rPr/>
    </w:lvl>
    <w:lvl w:ilvl="4">
      <w:start w:val="1"/>
      <w:pStyle w:val="Nagwek5"/>
      <w:numFmt w:val="lowerLetter"/>
      <w:lvlText w:val="%5)"/>
      <w:lvlJc w:val="left"/>
      <w:pPr>
        <w:ind w:left="260" w:hanging="340"/>
      </w:pPr>
      <w:rPr/>
    </w:lvl>
    <w:lvl w:ilvl="5">
      <w:start w:val="1"/>
      <w:pStyle w:val="Nagwek6"/>
      <w:numFmt w:val="bullet"/>
      <w:lvlText w:val="–"/>
      <w:lvlJc w:val="left"/>
      <w:pPr>
        <w:tabs>
          <w:tab w:val="num" w:pos="631"/>
        </w:tabs>
        <w:ind w:left="631" w:hanging="284"/>
      </w:pPr>
      <w:rPr>
        <w:rFonts w:ascii="Times New Roman" w:hAnsi="Times New Roman" w:cs="Times New Roman"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  <w:rFonts w:ascii="Times New Roman" w:hAnsi="Times New Roman" w:cs="Times New Roman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</w:pPr>
    <w:rPr>
      <w:rFonts w:ascii="Calibri" w:hAnsi="Calibri" w:eastAsia="Calibri" w:cs="Calibri"/>
      <w:color w:val="auto"/>
      <w:sz w:val="22"/>
      <w:szCs w:val="22"/>
      <w:lang w:val="pl-PL" w:bidi="ar-SA" w:eastAsia="zh-CN"/>
    </w:rPr>
  </w:style>
  <w:style w:type="paragraph" w:styleId="Nagwek1">
    <w:name w:val="Heading 1"/>
    <w:basedOn w:val="Normal"/>
    <w:next w:val="Normal"/>
    <w:qFormat/>
    <w:pPr>
      <w:keepNext w:val="true"/>
      <w:widowControl w:val="false"/>
      <w:numPr>
        <w:ilvl w:val="0"/>
        <w:numId w:val="1"/>
      </w:numPr>
      <w:spacing w:lineRule="atLeast" w:line="360" w:before="240" w:after="240"/>
      <w:jc w:val="both"/>
      <w:textAlignment w:val="baseline"/>
      <w:outlineLvl w:val="0"/>
    </w:pPr>
    <w:rPr>
      <w:rFonts w:ascii="Arial" w:hAnsi="Arial" w:eastAsia="Times New Roman" w:cs="Arial"/>
      <w:b/>
      <w:bCs/>
      <w:kern w:val="2"/>
      <w:sz w:val="32"/>
      <w:szCs w:val="32"/>
    </w:rPr>
  </w:style>
  <w:style w:type="paragraph" w:styleId="Nagwek2">
    <w:name w:val="Heading 2"/>
    <w:basedOn w:val="Normal"/>
    <w:next w:val="Normal"/>
    <w:qFormat/>
    <w:pPr>
      <w:keepNext w:val="true"/>
      <w:widowControl w:val="false"/>
      <w:numPr>
        <w:ilvl w:val="1"/>
        <w:numId w:val="1"/>
      </w:numPr>
      <w:spacing w:lineRule="atLeast" w:line="360" w:before="120" w:after="120"/>
      <w:jc w:val="both"/>
      <w:textAlignment w:val="baseline"/>
      <w:outlineLvl w:val="1"/>
    </w:pPr>
    <w:rPr>
      <w:rFonts w:ascii="Times New Roman" w:hAnsi="Times New Roman" w:eastAsia="Times New Roman" w:cs="Arial"/>
      <w:b/>
      <w:bCs/>
      <w:iCs/>
      <w:sz w:val="24"/>
      <w:szCs w:val="24"/>
    </w:rPr>
  </w:style>
  <w:style w:type="paragraph" w:styleId="Nagwek3">
    <w:name w:val="Heading 3"/>
    <w:basedOn w:val="Normal"/>
    <w:next w:val="Normal"/>
    <w:qFormat/>
    <w:pPr>
      <w:widowControl w:val="false"/>
      <w:numPr>
        <w:ilvl w:val="2"/>
        <w:numId w:val="1"/>
      </w:numPr>
      <w:spacing w:lineRule="atLeast" w:line="360" w:before="60" w:after="280"/>
      <w:jc w:val="both"/>
      <w:textAlignment w:val="baseline"/>
      <w:outlineLvl w:val="2"/>
    </w:pPr>
    <w:rPr>
      <w:rFonts w:ascii="Times New Roman" w:hAnsi="Times New Roman" w:eastAsia="Times New Roman" w:cs="Arial"/>
      <w:bCs/>
      <w:sz w:val="24"/>
      <w:szCs w:val="24"/>
    </w:rPr>
  </w:style>
  <w:style w:type="paragraph" w:styleId="Nagwek4">
    <w:name w:val="Heading 4"/>
    <w:basedOn w:val="Normal"/>
    <w:next w:val="Normal"/>
    <w:qFormat/>
    <w:pPr>
      <w:keepNext w:val="true"/>
      <w:widowControl w:val="false"/>
      <w:numPr>
        <w:ilvl w:val="3"/>
        <w:numId w:val="1"/>
      </w:numPr>
      <w:spacing w:lineRule="atLeast" w:line="360" w:before="60" w:after="280"/>
      <w:jc w:val="both"/>
      <w:textAlignment w:val="baseline"/>
      <w:outlineLvl w:val="3"/>
    </w:pPr>
    <w:rPr>
      <w:rFonts w:ascii="Times New Roman" w:hAnsi="Times New Roman" w:eastAsia="Times New Roman" w:cs="Times New Roman"/>
      <w:bCs/>
      <w:sz w:val="24"/>
      <w:szCs w:val="24"/>
    </w:rPr>
  </w:style>
  <w:style w:type="paragraph" w:styleId="Nagwek5">
    <w:name w:val="Heading 5"/>
    <w:basedOn w:val="Normal"/>
    <w:next w:val="Normal"/>
    <w:qFormat/>
    <w:pPr>
      <w:widowControl w:val="false"/>
      <w:numPr>
        <w:ilvl w:val="4"/>
        <w:numId w:val="1"/>
      </w:numPr>
      <w:spacing w:lineRule="atLeast" w:line="360" w:before="0" w:after="60"/>
      <w:jc w:val="both"/>
      <w:textAlignment w:val="baseline"/>
      <w:outlineLvl w:val="4"/>
    </w:pPr>
    <w:rPr>
      <w:rFonts w:ascii="Times New Roman" w:hAnsi="Times New Roman" w:eastAsia="Times New Roman" w:cs="Times New Roman"/>
      <w:bCs/>
      <w:iCs/>
      <w:sz w:val="24"/>
      <w:szCs w:val="24"/>
    </w:rPr>
  </w:style>
  <w:style w:type="paragraph" w:styleId="Nagwek6">
    <w:name w:val="Heading 6"/>
    <w:basedOn w:val="Normal"/>
    <w:next w:val="Normal"/>
    <w:qFormat/>
    <w:pPr>
      <w:widowControl w:val="false"/>
      <w:numPr>
        <w:ilvl w:val="5"/>
        <w:numId w:val="1"/>
      </w:numPr>
      <w:spacing w:lineRule="atLeast" w:line="360" w:before="0" w:after="60"/>
      <w:jc w:val="both"/>
      <w:textAlignment w:val="baseline"/>
      <w:outlineLvl w:val="5"/>
    </w:pPr>
    <w:rPr>
      <w:rFonts w:ascii="Times New Roman" w:hAnsi="Times New Roman" w:eastAsia="Times New Roman" w:cs="Times New Roman"/>
      <w:bCs/>
      <w:sz w:val="24"/>
      <w:szCs w:val="24"/>
    </w:rPr>
  </w:style>
  <w:style w:type="character" w:styleId="WW8Num1z0">
    <w:name w:val="WW8Num1z0"/>
    <w:qFormat/>
    <w:rPr>
      <w:b/>
      <w:i w:val="false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>
      <w:rFonts w:ascii="Times New Roman" w:hAnsi="Times New Roman" w:cs="Times New Roman"/>
    </w:rPr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3z0">
    <w:name w:val="WW8Num3z0"/>
    <w:qFormat/>
    <w:rPr>
      <w:rFonts w:cs="Times New Roman"/>
    </w:rPr>
  </w:style>
  <w:style w:type="character" w:styleId="WW8Num4z0">
    <w:name w:val="WW8Num4z0"/>
    <w:qFormat/>
    <w:rPr/>
  </w:style>
  <w:style w:type="character" w:styleId="WW8Num5z0">
    <w:name w:val="WW8Num5z0"/>
    <w:qFormat/>
    <w:rPr>
      <w:color w:val="000000"/>
      <w:szCs w:val="24"/>
    </w:rPr>
  </w:style>
  <w:style w:type="character" w:styleId="WW8Num6z0">
    <w:name w:val="WW8Num6z0"/>
    <w:qFormat/>
    <w:rPr/>
  </w:style>
  <w:style w:type="character" w:styleId="WW8Num7z0">
    <w:name w:val="WW8Num7z0"/>
    <w:qFormat/>
    <w:rPr>
      <w:rFonts w:cs="Times New Roman"/>
    </w:rPr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Times New Roman" w:hAnsi="Times New Roman" w:cs="Times New Roman"/>
      <w:b/>
      <w:bCs/>
    </w:rPr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/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0">
    <w:name w:val="WW8Num12z0"/>
    <w:qFormat/>
    <w:rPr>
      <w:rFonts w:ascii="Calibri" w:hAnsi="Calibri" w:cs="Calibri"/>
      <w:b/>
      <w:sz w:val="20"/>
    </w:rPr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Domylnaczcionkaakapitu">
    <w:name w:val="Domyślna czcionka akapitu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13z0">
    <w:name w:val="WW8Num13z0"/>
    <w:qFormat/>
    <w:rPr>
      <w:b w:val="false"/>
      <w:i w:val="false"/>
      <w:sz w:val="24"/>
    </w:rPr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0">
    <w:name w:val="WW8Num14z0"/>
    <w:qFormat/>
    <w:rPr>
      <w:rFonts w:ascii="Symbol" w:hAnsi="Symbol" w:cs="Symbol"/>
      <w:sz w:val="20"/>
    </w:rPr>
  </w:style>
  <w:style w:type="character" w:styleId="WW8Num14z1">
    <w:name w:val="WW8Num14z1"/>
    <w:qFormat/>
    <w:rPr>
      <w:rFonts w:ascii="Courier New" w:hAnsi="Courier New" w:cs="Courier New"/>
      <w:sz w:val="20"/>
    </w:rPr>
  </w:style>
  <w:style w:type="character" w:styleId="WW8Num14z2">
    <w:name w:val="WW8Num14z2"/>
    <w:qFormat/>
    <w:rPr>
      <w:rFonts w:ascii="Wingdings" w:hAnsi="Wingdings" w:cs="Wingdings"/>
      <w:sz w:val="20"/>
    </w:rPr>
  </w:style>
  <w:style w:type="character" w:styleId="WW8Num15z0">
    <w:name w:val="WW8Num15z0"/>
    <w:qFormat/>
    <w:rPr/>
  </w:style>
  <w:style w:type="character" w:styleId="WW8Num15z1">
    <w:name w:val="WW8Num15z1"/>
    <w:qFormat/>
    <w:rPr/>
  </w:style>
  <w:style w:type="character" w:styleId="WW8Num15z2">
    <w:name w:val="WW8Num15z2"/>
    <w:qFormat/>
    <w:rPr/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WW8Num16z0">
    <w:name w:val="WW8Num16z0"/>
    <w:qFormat/>
    <w:rPr/>
  </w:style>
  <w:style w:type="character" w:styleId="WW8Num16z1">
    <w:name w:val="WW8Num16z1"/>
    <w:qFormat/>
    <w:rPr/>
  </w:style>
  <w:style w:type="character" w:styleId="WW8Num16z2">
    <w:name w:val="WW8Num16z2"/>
    <w:qFormat/>
    <w:rPr/>
  </w:style>
  <w:style w:type="character" w:styleId="WW8Num16z3">
    <w:name w:val="WW8Num16z3"/>
    <w:qFormat/>
    <w:rPr/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WW8Num17z0">
    <w:name w:val="WW8Num17z0"/>
    <w:qFormat/>
    <w:rPr/>
  </w:style>
  <w:style w:type="character" w:styleId="WW8Num17z1">
    <w:name w:val="WW8Num17z1"/>
    <w:qFormat/>
    <w:rPr/>
  </w:style>
  <w:style w:type="character" w:styleId="WW8Num17z2">
    <w:name w:val="WW8Num17z2"/>
    <w:qFormat/>
    <w:rPr/>
  </w:style>
  <w:style w:type="character" w:styleId="WW8Num17z3">
    <w:name w:val="WW8Num17z3"/>
    <w:qFormat/>
    <w:rPr/>
  </w:style>
  <w:style w:type="character" w:styleId="WW8Num17z4">
    <w:name w:val="WW8Num17z4"/>
    <w:qFormat/>
    <w:rPr/>
  </w:style>
  <w:style w:type="character" w:styleId="WW8Num17z5">
    <w:name w:val="WW8Num17z5"/>
    <w:qFormat/>
    <w:rPr/>
  </w:style>
  <w:style w:type="character" w:styleId="WW8Num17z6">
    <w:name w:val="WW8Num17z6"/>
    <w:qFormat/>
    <w:rPr/>
  </w:style>
  <w:style w:type="character" w:styleId="WW8Num17z7">
    <w:name w:val="WW8Num17z7"/>
    <w:qFormat/>
    <w:rPr/>
  </w:style>
  <w:style w:type="character" w:styleId="WW8Num17z8">
    <w:name w:val="WW8Num17z8"/>
    <w:qFormat/>
    <w:rPr/>
  </w:style>
  <w:style w:type="character" w:styleId="WW8Num18z0">
    <w:name w:val="WW8Num18z0"/>
    <w:qFormat/>
    <w:rPr/>
  </w:style>
  <w:style w:type="character" w:styleId="WW8Num18z1">
    <w:name w:val="WW8Num18z1"/>
    <w:qFormat/>
    <w:rPr/>
  </w:style>
  <w:style w:type="character" w:styleId="WW8Num18z2">
    <w:name w:val="WW8Num18z2"/>
    <w:qFormat/>
    <w:rPr/>
  </w:style>
  <w:style w:type="character" w:styleId="WW8Num18z3">
    <w:name w:val="WW8Num18z3"/>
    <w:qFormat/>
    <w:rPr/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19z0">
    <w:name w:val="WW8Num19z0"/>
    <w:qFormat/>
    <w:rPr>
      <w:b w:val="false"/>
      <w:i w:val="false"/>
    </w:rPr>
  </w:style>
  <w:style w:type="character" w:styleId="WW8Num20z0">
    <w:name w:val="WW8Num20z0"/>
    <w:qFormat/>
    <w:rPr/>
  </w:style>
  <w:style w:type="character" w:styleId="WW8Num21z0">
    <w:name w:val="WW8Num21z0"/>
    <w:qFormat/>
    <w:rPr/>
  </w:style>
  <w:style w:type="character" w:styleId="WW8Num21z1">
    <w:name w:val="WW8Num21z1"/>
    <w:qFormat/>
    <w:rPr/>
  </w:style>
  <w:style w:type="character" w:styleId="WW8Num21z2">
    <w:name w:val="WW8Num21z2"/>
    <w:qFormat/>
    <w:rPr/>
  </w:style>
  <w:style w:type="character" w:styleId="WW8Num21z3">
    <w:name w:val="WW8Num21z3"/>
    <w:qFormat/>
    <w:rPr/>
  </w:style>
  <w:style w:type="character" w:styleId="WW8Num21z4">
    <w:name w:val="WW8Num21z4"/>
    <w:qFormat/>
    <w:rPr/>
  </w:style>
  <w:style w:type="character" w:styleId="WW8Num21z5">
    <w:name w:val="WW8Num21z5"/>
    <w:qFormat/>
    <w:rPr/>
  </w:style>
  <w:style w:type="character" w:styleId="WW8Num21z6">
    <w:name w:val="WW8Num21z6"/>
    <w:qFormat/>
    <w:rPr/>
  </w:style>
  <w:style w:type="character" w:styleId="WW8Num21z7">
    <w:name w:val="WW8Num21z7"/>
    <w:qFormat/>
    <w:rPr/>
  </w:style>
  <w:style w:type="character" w:styleId="WW8Num21z8">
    <w:name w:val="WW8Num21z8"/>
    <w:qFormat/>
    <w:rPr/>
  </w:style>
  <w:style w:type="character" w:styleId="WW8Num22z0">
    <w:name w:val="WW8Num22z0"/>
    <w:qFormat/>
    <w:rPr/>
  </w:style>
  <w:style w:type="character" w:styleId="WW8Num22z1">
    <w:name w:val="WW8Num22z1"/>
    <w:qFormat/>
    <w:rPr/>
  </w:style>
  <w:style w:type="character" w:styleId="WW8Num22z2">
    <w:name w:val="WW8Num22z2"/>
    <w:qFormat/>
    <w:rPr/>
  </w:style>
  <w:style w:type="character" w:styleId="WW8Num22z3">
    <w:name w:val="WW8Num22z3"/>
    <w:qFormat/>
    <w:rPr/>
  </w:style>
  <w:style w:type="character" w:styleId="WW8Num22z4">
    <w:name w:val="WW8Num22z4"/>
    <w:qFormat/>
    <w:rPr/>
  </w:style>
  <w:style w:type="character" w:styleId="WW8Num22z5">
    <w:name w:val="WW8Num22z5"/>
    <w:qFormat/>
    <w:rPr/>
  </w:style>
  <w:style w:type="character" w:styleId="WW8Num22z6">
    <w:name w:val="WW8Num22z6"/>
    <w:qFormat/>
    <w:rPr/>
  </w:style>
  <w:style w:type="character" w:styleId="WW8Num22z7">
    <w:name w:val="WW8Num22z7"/>
    <w:qFormat/>
    <w:rPr/>
  </w:style>
  <w:style w:type="character" w:styleId="WW8Num22z8">
    <w:name w:val="WW8Num22z8"/>
    <w:qFormat/>
    <w:rPr/>
  </w:style>
  <w:style w:type="character" w:styleId="WW8Num23z0">
    <w:name w:val="WW8Num23z0"/>
    <w:qFormat/>
    <w:rPr/>
  </w:style>
  <w:style w:type="character" w:styleId="WW8Num23z1">
    <w:name w:val="WW8Num23z1"/>
    <w:qFormat/>
    <w:rPr/>
  </w:style>
  <w:style w:type="character" w:styleId="WW8Num23z2">
    <w:name w:val="WW8Num23z2"/>
    <w:qFormat/>
    <w:rPr/>
  </w:style>
  <w:style w:type="character" w:styleId="WW8Num23z3">
    <w:name w:val="WW8Num23z3"/>
    <w:qFormat/>
    <w:rPr/>
  </w:style>
  <w:style w:type="character" w:styleId="WW8Num23z4">
    <w:name w:val="WW8Num23z4"/>
    <w:qFormat/>
    <w:rPr/>
  </w:style>
  <w:style w:type="character" w:styleId="WW8Num23z5">
    <w:name w:val="WW8Num23z5"/>
    <w:qFormat/>
    <w:rPr/>
  </w:style>
  <w:style w:type="character" w:styleId="WW8Num23z6">
    <w:name w:val="WW8Num23z6"/>
    <w:qFormat/>
    <w:rPr/>
  </w:style>
  <w:style w:type="character" w:styleId="WW8Num23z7">
    <w:name w:val="WW8Num23z7"/>
    <w:qFormat/>
    <w:rPr/>
  </w:style>
  <w:style w:type="character" w:styleId="WW8Num23z8">
    <w:name w:val="WW8Num23z8"/>
    <w:qFormat/>
    <w:rPr/>
  </w:style>
  <w:style w:type="character" w:styleId="WW8Num24z0">
    <w:name w:val="WW8Num24z0"/>
    <w:qFormat/>
    <w:rPr/>
  </w:style>
  <w:style w:type="character" w:styleId="WW8Num24z1">
    <w:name w:val="WW8Num24z1"/>
    <w:qFormat/>
    <w:rPr/>
  </w:style>
  <w:style w:type="character" w:styleId="WW8Num24z2">
    <w:name w:val="WW8Num24z2"/>
    <w:qFormat/>
    <w:rPr/>
  </w:style>
  <w:style w:type="character" w:styleId="WW8Num24z3">
    <w:name w:val="WW8Num24z3"/>
    <w:qFormat/>
    <w:rPr/>
  </w:style>
  <w:style w:type="character" w:styleId="WW8Num24z4">
    <w:name w:val="WW8Num24z4"/>
    <w:qFormat/>
    <w:rPr/>
  </w:style>
  <w:style w:type="character" w:styleId="WW8Num24z5">
    <w:name w:val="WW8Num24z5"/>
    <w:qFormat/>
    <w:rPr/>
  </w:style>
  <w:style w:type="character" w:styleId="WW8Num24z6">
    <w:name w:val="WW8Num24z6"/>
    <w:qFormat/>
    <w:rPr/>
  </w:style>
  <w:style w:type="character" w:styleId="WW8Num24z7">
    <w:name w:val="WW8Num24z7"/>
    <w:qFormat/>
    <w:rPr/>
  </w:style>
  <w:style w:type="character" w:styleId="WW8Num24z8">
    <w:name w:val="WW8Num24z8"/>
    <w:qFormat/>
    <w:rPr/>
  </w:style>
  <w:style w:type="character" w:styleId="WW8Num25z0">
    <w:name w:val="WW8Num25z0"/>
    <w:qFormat/>
    <w:rPr>
      <w:rFonts w:ascii="Symbol" w:hAnsi="Symbol" w:cs="Symbol"/>
      <w:sz w:val="20"/>
    </w:rPr>
  </w:style>
  <w:style w:type="character" w:styleId="WW8Num25z1">
    <w:name w:val="WW8Num25z1"/>
    <w:qFormat/>
    <w:rPr>
      <w:rFonts w:ascii="Courier New" w:hAnsi="Courier New" w:cs="Courier New"/>
      <w:sz w:val="20"/>
    </w:rPr>
  </w:style>
  <w:style w:type="character" w:styleId="WW8Num25z2">
    <w:name w:val="WW8Num25z2"/>
    <w:qFormat/>
    <w:rPr>
      <w:rFonts w:ascii="Wingdings" w:hAnsi="Wingdings" w:cs="Wingdings"/>
      <w:sz w:val="20"/>
    </w:rPr>
  </w:style>
  <w:style w:type="character" w:styleId="WW8Num26z0">
    <w:name w:val="WW8Num26z0"/>
    <w:qFormat/>
    <w:rPr>
      <w:rFonts w:ascii="Symbol" w:hAnsi="Symbol" w:cs="Symbol"/>
      <w:sz w:val="20"/>
    </w:rPr>
  </w:style>
  <w:style w:type="character" w:styleId="WW8Num26z1">
    <w:name w:val="WW8Num26z1"/>
    <w:qFormat/>
    <w:rPr>
      <w:rFonts w:ascii="Courier New" w:hAnsi="Courier New" w:cs="Courier New"/>
      <w:sz w:val="20"/>
    </w:rPr>
  </w:style>
  <w:style w:type="character" w:styleId="WW8Num26z2">
    <w:name w:val="WW8Num26z2"/>
    <w:qFormat/>
    <w:rPr>
      <w:rFonts w:ascii="Wingdings" w:hAnsi="Wingdings" w:cs="Wingdings"/>
      <w:sz w:val="20"/>
    </w:rPr>
  </w:style>
  <w:style w:type="character" w:styleId="WW8Num27z0">
    <w:name w:val="WW8Num27z0"/>
    <w:qFormat/>
    <w:rPr>
      <w:color w:val="000000"/>
      <w:szCs w:val="24"/>
    </w:rPr>
  </w:style>
  <w:style w:type="character" w:styleId="WW8Num27z1">
    <w:name w:val="WW8Num27z1"/>
    <w:qFormat/>
    <w:rPr/>
  </w:style>
  <w:style w:type="character" w:styleId="WW8Num27z2">
    <w:name w:val="WW8Num27z2"/>
    <w:qFormat/>
    <w:rPr/>
  </w:style>
  <w:style w:type="character" w:styleId="WW8Num27z3">
    <w:name w:val="WW8Num27z3"/>
    <w:qFormat/>
    <w:rPr/>
  </w:style>
  <w:style w:type="character" w:styleId="WW8Num27z4">
    <w:name w:val="WW8Num27z4"/>
    <w:qFormat/>
    <w:rPr/>
  </w:style>
  <w:style w:type="character" w:styleId="WW8Num27z5">
    <w:name w:val="WW8Num27z5"/>
    <w:qFormat/>
    <w:rPr/>
  </w:style>
  <w:style w:type="character" w:styleId="WW8Num27z6">
    <w:name w:val="WW8Num27z6"/>
    <w:qFormat/>
    <w:rPr/>
  </w:style>
  <w:style w:type="character" w:styleId="WW8Num27z7">
    <w:name w:val="WW8Num27z7"/>
    <w:qFormat/>
    <w:rPr/>
  </w:style>
  <w:style w:type="character" w:styleId="WW8Num27z8">
    <w:name w:val="WW8Num27z8"/>
    <w:qFormat/>
    <w:rPr/>
  </w:style>
  <w:style w:type="character" w:styleId="WW8Num28z0">
    <w:name w:val="WW8Num28z0"/>
    <w:qFormat/>
    <w:rPr>
      <w:b w:val="false"/>
    </w:rPr>
  </w:style>
  <w:style w:type="character" w:styleId="WW8Num28z1">
    <w:name w:val="WW8Num28z1"/>
    <w:qFormat/>
    <w:rPr/>
  </w:style>
  <w:style w:type="character" w:styleId="WW8Num28z2">
    <w:name w:val="WW8Num28z2"/>
    <w:qFormat/>
    <w:rPr/>
  </w:style>
  <w:style w:type="character" w:styleId="WW8Num28z3">
    <w:name w:val="WW8Num28z3"/>
    <w:qFormat/>
    <w:rPr/>
  </w:style>
  <w:style w:type="character" w:styleId="WW8Num28z4">
    <w:name w:val="WW8Num28z4"/>
    <w:qFormat/>
    <w:rPr/>
  </w:style>
  <w:style w:type="character" w:styleId="WW8Num28z5">
    <w:name w:val="WW8Num28z5"/>
    <w:qFormat/>
    <w:rPr/>
  </w:style>
  <w:style w:type="character" w:styleId="WW8Num28z6">
    <w:name w:val="WW8Num28z6"/>
    <w:qFormat/>
    <w:rPr/>
  </w:style>
  <w:style w:type="character" w:styleId="WW8Num28z7">
    <w:name w:val="WW8Num28z7"/>
    <w:qFormat/>
    <w:rPr/>
  </w:style>
  <w:style w:type="character" w:styleId="WW8Num28z8">
    <w:name w:val="WW8Num28z8"/>
    <w:qFormat/>
    <w:rPr/>
  </w:style>
  <w:style w:type="character" w:styleId="WW8Num29z0">
    <w:name w:val="WW8Num29z0"/>
    <w:qFormat/>
    <w:rPr>
      <w:sz w:val="24"/>
    </w:rPr>
  </w:style>
  <w:style w:type="character" w:styleId="WW8Num29z2">
    <w:name w:val="WW8Num29z2"/>
    <w:qFormat/>
    <w:rPr/>
  </w:style>
  <w:style w:type="character" w:styleId="WW8Num29z3">
    <w:name w:val="WW8Num29z3"/>
    <w:qFormat/>
    <w:rPr/>
  </w:style>
  <w:style w:type="character" w:styleId="WW8Num29z4">
    <w:name w:val="WW8Num29z4"/>
    <w:qFormat/>
    <w:rPr/>
  </w:style>
  <w:style w:type="character" w:styleId="WW8Num29z5">
    <w:name w:val="WW8Num29z5"/>
    <w:qFormat/>
    <w:rPr/>
  </w:style>
  <w:style w:type="character" w:styleId="WW8Num29z6">
    <w:name w:val="WW8Num29z6"/>
    <w:qFormat/>
    <w:rPr/>
  </w:style>
  <w:style w:type="character" w:styleId="WW8Num29z7">
    <w:name w:val="WW8Num29z7"/>
    <w:qFormat/>
    <w:rPr/>
  </w:style>
  <w:style w:type="character" w:styleId="WW8Num29z8">
    <w:name w:val="WW8Num29z8"/>
    <w:qFormat/>
    <w:rPr/>
  </w:style>
  <w:style w:type="character" w:styleId="WW8Num30z0">
    <w:name w:val="WW8Num30z0"/>
    <w:qFormat/>
    <w:rPr/>
  </w:style>
  <w:style w:type="character" w:styleId="WW8Num30z1">
    <w:name w:val="WW8Num30z1"/>
    <w:qFormat/>
    <w:rPr>
      <w:rFonts w:ascii="Times New Roman" w:hAnsi="Times New Roman" w:cs="Times New Roman"/>
      <w:b/>
      <w:i w:val="false"/>
      <w:color w:val="000000"/>
      <w:sz w:val="24"/>
      <w:szCs w:val="24"/>
      <w:u w:val="none"/>
    </w:rPr>
  </w:style>
  <w:style w:type="character" w:styleId="WW8Num30z2">
    <w:name w:val="WW8Num30z2"/>
    <w:qFormat/>
    <w:rPr>
      <w:rFonts w:ascii="Times New Roman" w:hAnsi="Times New Roman" w:cs="Times New Roman"/>
      <w:b w:val="false"/>
      <w:i w:val="false"/>
      <w:sz w:val="24"/>
      <w:szCs w:val="24"/>
    </w:rPr>
  </w:style>
  <w:style w:type="character" w:styleId="WW8Num30z5">
    <w:name w:val="WW8Num30z5"/>
    <w:qFormat/>
    <w:rPr>
      <w:rFonts w:ascii="Times New Roman" w:hAnsi="Times New Roman" w:cs="Times New Roman"/>
    </w:rPr>
  </w:style>
  <w:style w:type="character" w:styleId="WW8Num31z0">
    <w:name w:val="WW8Num31z0"/>
    <w:qFormat/>
    <w:rPr>
      <w:rFonts w:ascii="Symbol" w:hAnsi="Symbol" w:cs="Symbol"/>
      <w:sz w:val="20"/>
    </w:rPr>
  </w:style>
  <w:style w:type="character" w:styleId="WW8Num31z1">
    <w:name w:val="WW8Num31z1"/>
    <w:qFormat/>
    <w:rPr>
      <w:rFonts w:ascii="Courier New" w:hAnsi="Courier New" w:cs="Courier New"/>
      <w:sz w:val="20"/>
    </w:rPr>
  </w:style>
  <w:style w:type="character" w:styleId="WW8Num31z2">
    <w:name w:val="WW8Num31z2"/>
    <w:qFormat/>
    <w:rPr>
      <w:rFonts w:ascii="Wingdings" w:hAnsi="Wingdings" w:cs="Wingdings"/>
      <w:sz w:val="20"/>
    </w:rPr>
  </w:style>
  <w:style w:type="character" w:styleId="WW8Num32z0">
    <w:name w:val="WW8Num32z0"/>
    <w:qFormat/>
    <w:rPr/>
  </w:style>
  <w:style w:type="character" w:styleId="WW8Num32z1">
    <w:name w:val="WW8Num32z1"/>
    <w:qFormat/>
    <w:rPr/>
  </w:style>
  <w:style w:type="character" w:styleId="WW8Num32z2">
    <w:name w:val="WW8Num32z2"/>
    <w:qFormat/>
    <w:rPr/>
  </w:style>
  <w:style w:type="character" w:styleId="WW8Num32z3">
    <w:name w:val="WW8Num32z3"/>
    <w:qFormat/>
    <w:rPr/>
  </w:style>
  <w:style w:type="character" w:styleId="WW8Num32z4">
    <w:name w:val="WW8Num32z4"/>
    <w:qFormat/>
    <w:rPr/>
  </w:style>
  <w:style w:type="character" w:styleId="WW8Num32z5">
    <w:name w:val="WW8Num32z5"/>
    <w:qFormat/>
    <w:rPr/>
  </w:style>
  <w:style w:type="character" w:styleId="WW8Num32z6">
    <w:name w:val="WW8Num32z6"/>
    <w:qFormat/>
    <w:rPr/>
  </w:style>
  <w:style w:type="character" w:styleId="WW8Num32z7">
    <w:name w:val="WW8Num32z7"/>
    <w:qFormat/>
    <w:rPr/>
  </w:style>
  <w:style w:type="character" w:styleId="WW8Num32z8">
    <w:name w:val="WW8Num32z8"/>
    <w:qFormat/>
    <w:rPr/>
  </w:style>
  <w:style w:type="character" w:styleId="WW8Num33z0">
    <w:name w:val="WW8Num33z0"/>
    <w:qFormat/>
    <w:rPr/>
  </w:style>
  <w:style w:type="character" w:styleId="WW8Num33z1">
    <w:name w:val="WW8Num33z1"/>
    <w:qFormat/>
    <w:rPr/>
  </w:style>
  <w:style w:type="character" w:styleId="WW8Num33z2">
    <w:name w:val="WW8Num33z2"/>
    <w:qFormat/>
    <w:rPr/>
  </w:style>
  <w:style w:type="character" w:styleId="WW8Num33z3">
    <w:name w:val="WW8Num33z3"/>
    <w:qFormat/>
    <w:rPr/>
  </w:style>
  <w:style w:type="character" w:styleId="WW8Num33z4">
    <w:name w:val="WW8Num33z4"/>
    <w:qFormat/>
    <w:rPr/>
  </w:style>
  <w:style w:type="character" w:styleId="WW8Num33z5">
    <w:name w:val="WW8Num33z5"/>
    <w:qFormat/>
    <w:rPr/>
  </w:style>
  <w:style w:type="character" w:styleId="WW8Num33z6">
    <w:name w:val="WW8Num33z6"/>
    <w:qFormat/>
    <w:rPr/>
  </w:style>
  <w:style w:type="character" w:styleId="WW8Num33z7">
    <w:name w:val="WW8Num33z7"/>
    <w:qFormat/>
    <w:rPr/>
  </w:style>
  <w:style w:type="character" w:styleId="WW8Num33z8">
    <w:name w:val="WW8Num33z8"/>
    <w:qFormat/>
    <w:rPr/>
  </w:style>
  <w:style w:type="character" w:styleId="WW8Num34z0">
    <w:name w:val="WW8Num34z0"/>
    <w:qFormat/>
    <w:rPr>
      <w:b w:val="false"/>
      <w:i w:val="false"/>
    </w:rPr>
  </w:style>
  <w:style w:type="character" w:styleId="WW8Num34z1">
    <w:name w:val="WW8Num34z1"/>
    <w:qFormat/>
    <w:rPr/>
  </w:style>
  <w:style w:type="character" w:styleId="WW8Num34z2">
    <w:name w:val="WW8Num34z2"/>
    <w:qFormat/>
    <w:rPr/>
  </w:style>
  <w:style w:type="character" w:styleId="WW8Num34z3">
    <w:name w:val="WW8Num34z3"/>
    <w:qFormat/>
    <w:rPr/>
  </w:style>
  <w:style w:type="character" w:styleId="WW8Num34z4">
    <w:name w:val="WW8Num34z4"/>
    <w:qFormat/>
    <w:rPr/>
  </w:style>
  <w:style w:type="character" w:styleId="WW8Num34z5">
    <w:name w:val="WW8Num34z5"/>
    <w:qFormat/>
    <w:rPr/>
  </w:style>
  <w:style w:type="character" w:styleId="WW8Num34z6">
    <w:name w:val="WW8Num34z6"/>
    <w:qFormat/>
    <w:rPr/>
  </w:style>
  <w:style w:type="character" w:styleId="WW8Num34z7">
    <w:name w:val="WW8Num34z7"/>
    <w:qFormat/>
    <w:rPr/>
  </w:style>
  <w:style w:type="character" w:styleId="WW8Num34z8">
    <w:name w:val="WW8Num34z8"/>
    <w:qFormat/>
    <w:rPr/>
  </w:style>
  <w:style w:type="character" w:styleId="WW8Num35z0">
    <w:name w:val="WW8Num35z0"/>
    <w:qFormat/>
    <w:rPr/>
  </w:style>
  <w:style w:type="character" w:styleId="WW8Num35z1">
    <w:name w:val="WW8Num35z1"/>
    <w:qFormat/>
    <w:rPr/>
  </w:style>
  <w:style w:type="character" w:styleId="WW8Num35z2">
    <w:name w:val="WW8Num35z2"/>
    <w:qFormat/>
    <w:rPr/>
  </w:style>
  <w:style w:type="character" w:styleId="WW8Num35z3">
    <w:name w:val="WW8Num35z3"/>
    <w:qFormat/>
    <w:rPr/>
  </w:style>
  <w:style w:type="character" w:styleId="WW8Num35z4">
    <w:name w:val="WW8Num35z4"/>
    <w:qFormat/>
    <w:rPr/>
  </w:style>
  <w:style w:type="character" w:styleId="WW8Num35z5">
    <w:name w:val="WW8Num35z5"/>
    <w:qFormat/>
    <w:rPr/>
  </w:style>
  <w:style w:type="character" w:styleId="WW8Num35z6">
    <w:name w:val="WW8Num35z6"/>
    <w:qFormat/>
    <w:rPr/>
  </w:style>
  <w:style w:type="character" w:styleId="WW8Num35z7">
    <w:name w:val="WW8Num35z7"/>
    <w:qFormat/>
    <w:rPr/>
  </w:style>
  <w:style w:type="character" w:styleId="WW8Num35z8">
    <w:name w:val="WW8Num35z8"/>
    <w:qFormat/>
    <w:rPr/>
  </w:style>
  <w:style w:type="character" w:styleId="WW8Num36z0">
    <w:name w:val="WW8Num36z0"/>
    <w:qFormat/>
    <w:rPr/>
  </w:style>
  <w:style w:type="character" w:styleId="WW8Num36z1">
    <w:name w:val="WW8Num36z1"/>
    <w:qFormat/>
    <w:rPr/>
  </w:style>
  <w:style w:type="character" w:styleId="WW8Num36z2">
    <w:name w:val="WW8Num36z2"/>
    <w:qFormat/>
    <w:rPr/>
  </w:style>
  <w:style w:type="character" w:styleId="WW8Num36z3">
    <w:name w:val="WW8Num36z3"/>
    <w:qFormat/>
    <w:rPr/>
  </w:style>
  <w:style w:type="character" w:styleId="WW8Num36z4">
    <w:name w:val="WW8Num36z4"/>
    <w:qFormat/>
    <w:rPr/>
  </w:style>
  <w:style w:type="character" w:styleId="WW8Num36z5">
    <w:name w:val="WW8Num36z5"/>
    <w:qFormat/>
    <w:rPr/>
  </w:style>
  <w:style w:type="character" w:styleId="WW8Num36z6">
    <w:name w:val="WW8Num36z6"/>
    <w:qFormat/>
    <w:rPr/>
  </w:style>
  <w:style w:type="character" w:styleId="WW8Num36z7">
    <w:name w:val="WW8Num36z7"/>
    <w:qFormat/>
    <w:rPr/>
  </w:style>
  <w:style w:type="character" w:styleId="WW8Num36z8">
    <w:name w:val="WW8Num36z8"/>
    <w:qFormat/>
    <w:rPr/>
  </w:style>
  <w:style w:type="character" w:styleId="WW8Num37z0">
    <w:name w:val="WW8Num37z0"/>
    <w:qFormat/>
    <w:rPr/>
  </w:style>
  <w:style w:type="character" w:styleId="WW8Num37z1">
    <w:name w:val="WW8Num37z1"/>
    <w:qFormat/>
    <w:rPr/>
  </w:style>
  <w:style w:type="character" w:styleId="WW8Num37z2">
    <w:name w:val="WW8Num37z2"/>
    <w:qFormat/>
    <w:rPr/>
  </w:style>
  <w:style w:type="character" w:styleId="WW8Num37z3">
    <w:name w:val="WW8Num37z3"/>
    <w:qFormat/>
    <w:rPr/>
  </w:style>
  <w:style w:type="character" w:styleId="WW8Num37z4">
    <w:name w:val="WW8Num37z4"/>
    <w:qFormat/>
    <w:rPr/>
  </w:style>
  <w:style w:type="character" w:styleId="WW8Num37z5">
    <w:name w:val="WW8Num37z5"/>
    <w:qFormat/>
    <w:rPr/>
  </w:style>
  <w:style w:type="character" w:styleId="WW8Num37z6">
    <w:name w:val="WW8Num37z6"/>
    <w:qFormat/>
    <w:rPr/>
  </w:style>
  <w:style w:type="character" w:styleId="WW8Num37z7">
    <w:name w:val="WW8Num37z7"/>
    <w:qFormat/>
    <w:rPr/>
  </w:style>
  <w:style w:type="character" w:styleId="WW8Num37z8">
    <w:name w:val="WW8Num37z8"/>
    <w:qFormat/>
    <w:rPr/>
  </w:style>
  <w:style w:type="character" w:styleId="WW8Num38z0">
    <w:name w:val="WW8Num38z0"/>
    <w:qFormat/>
    <w:rPr>
      <w:b/>
      <w:i w:val="false"/>
    </w:rPr>
  </w:style>
  <w:style w:type="character" w:styleId="WW8Num38z1">
    <w:name w:val="WW8Num38z1"/>
    <w:qFormat/>
    <w:rPr/>
  </w:style>
  <w:style w:type="character" w:styleId="WW8Num38z2">
    <w:name w:val="WW8Num38z2"/>
    <w:qFormat/>
    <w:rPr/>
  </w:style>
  <w:style w:type="character" w:styleId="WW8Num38z3">
    <w:name w:val="WW8Num38z3"/>
    <w:qFormat/>
    <w:rPr/>
  </w:style>
  <w:style w:type="character" w:styleId="WW8Num38z4">
    <w:name w:val="WW8Num38z4"/>
    <w:qFormat/>
    <w:rPr/>
  </w:style>
  <w:style w:type="character" w:styleId="WW8Num38z5">
    <w:name w:val="WW8Num38z5"/>
    <w:qFormat/>
    <w:rPr/>
  </w:style>
  <w:style w:type="character" w:styleId="WW8Num38z6">
    <w:name w:val="WW8Num38z6"/>
    <w:qFormat/>
    <w:rPr/>
  </w:style>
  <w:style w:type="character" w:styleId="WW8Num38z7">
    <w:name w:val="WW8Num38z7"/>
    <w:qFormat/>
    <w:rPr/>
  </w:style>
  <w:style w:type="character" w:styleId="WW8Num38z8">
    <w:name w:val="WW8Num38z8"/>
    <w:qFormat/>
    <w:rPr/>
  </w:style>
  <w:style w:type="character" w:styleId="WW8Num39z0">
    <w:name w:val="WW8Num39z0"/>
    <w:qFormat/>
    <w:rPr>
      <w:rFonts w:ascii="Symbol" w:hAnsi="Symbol" w:cs="Symbol"/>
      <w:sz w:val="20"/>
    </w:rPr>
  </w:style>
  <w:style w:type="character" w:styleId="WW8Num39z1">
    <w:name w:val="WW8Num39z1"/>
    <w:qFormat/>
    <w:rPr>
      <w:rFonts w:ascii="Courier New" w:hAnsi="Courier New" w:cs="Courier New"/>
      <w:sz w:val="20"/>
    </w:rPr>
  </w:style>
  <w:style w:type="character" w:styleId="WW8Num39z2">
    <w:name w:val="WW8Num39z2"/>
    <w:qFormat/>
    <w:rPr>
      <w:rFonts w:ascii="Wingdings" w:hAnsi="Wingdings" w:cs="Wingdings"/>
      <w:sz w:val="20"/>
    </w:rPr>
  </w:style>
  <w:style w:type="character" w:styleId="WW8Num40z0">
    <w:name w:val="WW8Num40z0"/>
    <w:qFormat/>
    <w:rPr>
      <w:szCs w:val="24"/>
    </w:rPr>
  </w:style>
  <w:style w:type="character" w:styleId="WW8Num40z1">
    <w:name w:val="WW8Num40z1"/>
    <w:qFormat/>
    <w:rPr/>
  </w:style>
  <w:style w:type="character" w:styleId="WW8Num40z2">
    <w:name w:val="WW8Num40z2"/>
    <w:qFormat/>
    <w:rPr/>
  </w:style>
  <w:style w:type="character" w:styleId="WW8Num40z3">
    <w:name w:val="WW8Num40z3"/>
    <w:qFormat/>
    <w:rPr/>
  </w:style>
  <w:style w:type="character" w:styleId="WW8Num40z4">
    <w:name w:val="WW8Num40z4"/>
    <w:qFormat/>
    <w:rPr/>
  </w:style>
  <w:style w:type="character" w:styleId="WW8Num40z5">
    <w:name w:val="WW8Num40z5"/>
    <w:qFormat/>
    <w:rPr/>
  </w:style>
  <w:style w:type="character" w:styleId="WW8Num40z6">
    <w:name w:val="WW8Num40z6"/>
    <w:qFormat/>
    <w:rPr/>
  </w:style>
  <w:style w:type="character" w:styleId="WW8Num40z7">
    <w:name w:val="WW8Num40z7"/>
    <w:qFormat/>
    <w:rPr/>
  </w:style>
  <w:style w:type="character" w:styleId="WW8Num40z8">
    <w:name w:val="WW8Num40z8"/>
    <w:qFormat/>
    <w:rPr/>
  </w:style>
  <w:style w:type="character" w:styleId="WW8Num41z0">
    <w:name w:val="WW8Num41z0"/>
    <w:qFormat/>
    <w:rPr>
      <w:rFonts w:ascii="Times New Roman" w:hAnsi="Times New Roman" w:eastAsia="Calibri" w:cs="Times New Roman"/>
      <w:b/>
      <w:sz w:val="24"/>
      <w:szCs w:val="24"/>
    </w:rPr>
  </w:style>
  <w:style w:type="character" w:styleId="WW8Num41z1">
    <w:name w:val="WW8Num41z1"/>
    <w:qFormat/>
    <w:rPr/>
  </w:style>
  <w:style w:type="character" w:styleId="WW8Num41z2">
    <w:name w:val="WW8Num41z2"/>
    <w:qFormat/>
    <w:rPr/>
  </w:style>
  <w:style w:type="character" w:styleId="WW8Num41z3">
    <w:name w:val="WW8Num41z3"/>
    <w:qFormat/>
    <w:rPr/>
  </w:style>
  <w:style w:type="character" w:styleId="WW8Num41z4">
    <w:name w:val="WW8Num41z4"/>
    <w:qFormat/>
    <w:rPr/>
  </w:style>
  <w:style w:type="character" w:styleId="WW8Num41z5">
    <w:name w:val="WW8Num41z5"/>
    <w:qFormat/>
    <w:rPr/>
  </w:style>
  <w:style w:type="character" w:styleId="WW8Num41z6">
    <w:name w:val="WW8Num41z6"/>
    <w:qFormat/>
    <w:rPr/>
  </w:style>
  <w:style w:type="character" w:styleId="WW8Num41z7">
    <w:name w:val="WW8Num41z7"/>
    <w:qFormat/>
    <w:rPr/>
  </w:style>
  <w:style w:type="character" w:styleId="WW8Num41z8">
    <w:name w:val="WW8Num41z8"/>
    <w:qFormat/>
    <w:rPr/>
  </w:style>
  <w:style w:type="character" w:styleId="WW8Num42z0">
    <w:name w:val="WW8Num42z0"/>
    <w:qFormat/>
    <w:rPr/>
  </w:style>
  <w:style w:type="character" w:styleId="WW8Num42z1">
    <w:name w:val="WW8Num42z1"/>
    <w:qFormat/>
    <w:rPr/>
  </w:style>
  <w:style w:type="character" w:styleId="WW8Num42z2">
    <w:name w:val="WW8Num42z2"/>
    <w:qFormat/>
    <w:rPr/>
  </w:style>
  <w:style w:type="character" w:styleId="WW8Num42z3">
    <w:name w:val="WW8Num42z3"/>
    <w:qFormat/>
    <w:rPr/>
  </w:style>
  <w:style w:type="character" w:styleId="WW8Num42z4">
    <w:name w:val="WW8Num42z4"/>
    <w:qFormat/>
    <w:rPr/>
  </w:style>
  <w:style w:type="character" w:styleId="WW8Num42z5">
    <w:name w:val="WW8Num42z5"/>
    <w:qFormat/>
    <w:rPr/>
  </w:style>
  <w:style w:type="character" w:styleId="WW8Num42z6">
    <w:name w:val="WW8Num42z6"/>
    <w:qFormat/>
    <w:rPr/>
  </w:style>
  <w:style w:type="character" w:styleId="WW8Num42z7">
    <w:name w:val="WW8Num42z7"/>
    <w:qFormat/>
    <w:rPr/>
  </w:style>
  <w:style w:type="character" w:styleId="WW8Num42z8">
    <w:name w:val="WW8Num42z8"/>
    <w:qFormat/>
    <w:rPr/>
  </w:style>
  <w:style w:type="character" w:styleId="WW8Num43z0">
    <w:name w:val="WW8Num43z0"/>
    <w:qFormat/>
    <w:rPr/>
  </w:style>
  <w:style w:type="character" w:styleId="WW8Num43z1">
    <w:name w:val="WW8Num43z1"/>
    <w:qFormat/>
    <w:rPr/>
  </w:style>
  <w:style w:type="character" w:styleId="WW8Num43z2">
    <w:name w:val="WW8Num43z2"/>
    <w:qFormat/>
    <w:rPr/>
  </w:style>
  <w:style w:type="character" w:styleId="WW8Num43z3">
    <w:name w:val="WW8Num43z3"/>
    <w:qFormat/>
    <w:rPr/>
  </w:style>
  <w:style w:type="character" w:styleId="WW8Num43z4">
    <w:name w:val="WW8Num43z4"/>
    <w:qFormat/>
    <w:rPr/>
  </w:style>
  <w:style w:type="character" w:styleId="WW8Num43z5">
    <w:name w:val="WW8Num43z5"/>
    <w:qFormat/>
    <w:rPr/>
  </w:style>
  <w:style w:type="character" w:styleId="WW8Num43z6">
    <w:name w:val="WW8Num43z6"/>
    <w:qFormat/>
    <w:rPr/>
  </w:style>
  <w:style w:type="character" w:styleId="WW8Num43z7">
    <w:name w:val="WW8Num43z7"/>
    <w:qFormat/>
    <w:rPr/>
  </w:style>
  <w:style w:type="character" w:styleId="WW8Num43z8">
    <w:name w:val="WW8Num43z8"/>
    <w:qFormat/>
    <w:rPr/>
  </w:style>
  <w:style w:type="character" w:styleId="Domylnaczcionkaakapitu1">
    <w:name w:val="Domyślna czcionka akapitu1"/>
    <w:qFormat/>
    <w:rPr/>
  </w:style>
  <w:style w:type="character" w:styleId="NagwekZnak">
    <w:name w:val="Nagłówek Znak"/>
    <w:basedOn w:val="Domylnaczcionkaakapitu1"/>
    <w:qFormat/>
    <w:rPr>
      <w:rFonts w:ascii="Calibri" w:hAnsi="Calibri" w:eastAsia="Calibri" w:cs="Calibri"/>
      <w:sz w:val="22"/>
      <w:szCs w:val="22"/>
      <w:lang w:val="pl-PL" w:bidi="ar-SA"/>
    </w:rPr>
  </w:style>
  <w:style w:type="character" w:styleId="StopkaZnak">
    <w:name w:val="Stopka Znak"/>
    <w:basedOn w:val="Domylnaczcionkaakapitu1"/>
    <w:qFormat/>
    <w:rPr>
      <w:rFonts w:ascii="Calibri" w:hAnsi="Calibri" w:eastAsia="Calibri" w:cs="Calibri"/>
      <w:sz w:val="22"/>
      <w:szCs w:val="22"/>
      <w:lang w:val="pl-PL" w:bidi="ar-SA"/>
    </w:rPr>
  </w:style>
  <w:style w:type="character" w:styleId="TytuZnak">
    <w:name w:val="Tytuł Znak"/>
    <w:basedOn w:val="Domylnaczcionkaakapitu1"/>
    <w:qFormat/>
    <w:rPr>
      <w:b/>
      <w:smallCaps/>
      <w:sz w:val="36"/>
      <w:lang w:val="pl-PL" w:bidi="ar-SA"/>
    </w:rPr>
  </w:style>
  <w:style w:type="character" w:styleId="Czeinternetowe">
    <w:name w:val="Łącze internetowe"/>
    <w:basedOn w:val="Domylnaczcionkaakapitu1"/>
    <w:rPr>
      <w:color w:val="0000FF"/>
      <w:u w:val="single"/>
    </w:rPr>
  </w:style>
  <w:style w:type="character" w:styleId="TekstpodstawowyZnak">
    <w:name w:val="Tekst podstawowy Znak"/>
    <w:basedOn w:val="Domylnaczcionkaakapitu1"/>
    <w:qFormat/>
    <w:rPr>
      <w:sz w:val="24"/>
      <w:szCs w:val="24"/>
    </w:rPr>
  </w:style>
  <w:style w:type="character" w:styleId="TekstpodstawowywcityZnak">
    <w:name w:val="Tekst podstawowy wcięty Znak"/>
    <w:basedOn w:val="Domylnaczcionkaakapitu1"/>
    <w:qFormat/>
    <w:rPr>
      <w:sz w:val="24"/>
      <w:szCs w:val="24"/>
    </w:rPr>
  </w:style>
  <w:style w:type="character" w:styleId="Nagwek1Znak">
    <w:name w:val="Nagłówek 1 Znak"/>
    <w:basedOn w:val="Domylnaczcionkaakapitu1"/>
    <w:qFormat/>
    <w:rPr>
      <w:rFonts w:ascii="Arial" w:hAnsi="Arial" w:cs="Arial"/>
      <w:b/>
      <w:bCs/>
      <w:kern w:val="2"/>
      <w:sz w:val="32"/>
      <w:szCs w:val="32"/>
    </w:rPr>
  </w:style>
  <w:style w:type="character" w:styleId="Nagwek2Znak">
    <w:name w:val="Nagłówek 2 Znak"/>
    <w:basedOn w:val="Domylnaczcionkaakapitu1"/>
    <w:qFormat/>
    <w:rPr>
      <w:rFonts w:cs="Arial"/>
      <w:b/>
      <w:bCs/>
      <w:iCs/>
      <w:sz w:val="24"/>
      <w:szCs w:val="24"/>
    </w:rPr>
  </w:style>
  <w:style w:type="character" w:styleId="Nagwek3Znak">
    <w:name w:val="Nagłówek 3 Znak"/>
    <w:basedOn w:val="Domylnaczcionkaakapitu1"/>
    <w:qFormat/>
    <w:rPr>
      <w:rFonts w:cs="Arial"/>
      <w:bCs/>
      <w:sz w:val="24"/>
      <w:szCs w:val="24"/>
    </w:rPr>
  </w:style>
  <w:style w:type="character" w:styleId="Nagwek4Znak">
    <w:name w:val="Nagłówek 4 Znak"/>
    <w:basedOn w:val="Domylnaczcionkaakapitu1"/>
    <w:qFormat/>
    <w:rPr>
      <w:bCs/>
      <w:sz w:val="24"/>
      <w:szCs w:val="24"/>
    </w:rPr>
  </w:style>
  <w:style w:type="character" w:styleId="Nagwek5Znak">
    <w:name w:val="Nagłówek 5 Znak"/>
    <w:basedOn w:val="Domylnaczcionkaakapitu1"/>
    <w:qFormat/>
    <w:rPr>
      <w:bCs/>
      <w:iCs/>
      <w:sz w:val="24"/>
      <w:szCs w:val="24"/>
    </w:rPr>
  </w:style>
  <w:style w:type="character" w:styleId="Nagwek6Znak">
    <w:name w:val="Nagłówek 6 Znak"/>
    <w:basedOn w:val="Domylnaczcionkaakapitu1"/>
    <w:qFormat/>
    <w:rPr>
      <w:bCs/>
      <w:sz w:val="24"/>
      <w:szCs w:val="24"/>
    </w:rPr>
  </w:style>
  <w:style w:type="character" w:styleId="TekstprzypisudolnegoZnak">
    <w:name w:val="Tekst przypisu dolnego Znak"/>
    <w:basedOn w:val="Domylnaczcionkaakapitu1"/>
    <w:qFormat/>
    <w:rPr/>
  </w:style>
  <w:style w:type="character" w:styleId="Tekstpodstawowy2Znak">
    <w:name w:val="Tekst podstawowy 2 Znak"/>
    <w:basedOn w:val="Domylnaczcionkaakapitu1"/>
    <w:qFormat/>
    <w:rPr>
      <w:rFonts w:ascii="Calibri" w:hAnsi="Calibri" w:eastAsia="Calibri" w:cs="Calibri"/>
      <w:sz w:val="22"/>
      <w:szCs w:val="22"/>
    </w:rPr>
  </w:style>
  <w:style w:type="character" w:styleId="Teksttreci">
    <w:name w:val="Tekst treści_"/>
    <w:basedOn w:val="Domylnaczcionkaakapitu1"/>
    <w:qFormat/>
    <w:rPr>
      <w:rFonts w:ascii="Verdana" w:hAnsi="Verdana" w:cs="Verdana"/>
      <w:sz w:val="19"/>
      <w:szCs w:val="19"/>
      <w:shd w:fill="FFFFFF" w:val="clear"/>
    </w:rPr>
  </w:style>
  <w:style w:type="character" w:styleId="PodtytuZnak">
    <w:name w:val="Podtytuł Znak"/>
    <w:basedOn w:val="Domylnaczcionkaakapitu1"/>
    <w:qFormat/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styleId="Domylnaczcionkaakapitu2">
    <w:name w:val="Domyślna czcionka akapitu2"/>
    <w:qFormat/>
    <w:rPr/>
  </w:style>
  <w:style w:type="character" w:styleId="Znakiprzypiswdolnych">
    <w:name w:val="Znaki przypisów dolnych"/>
    <w:basedOn w:val="Domylnaczcionkaakapitu"/>
    <w:qFormat/>
    <w:rPr>
      <w:vertAlign w:val="superscript"/>
    </w:rPr>
  </w:style>
  <w:style w:type="paragraph" w:styleId="Nagwek">
    <w:name w:val="Nagłówek"/>
    <w:basedOn w:val="Normal"/>
    <w:next w:val="Podtytu"/>
    <w:qFormat/>
    <w:pPr>
      <w:spacing w:lineRule="auto" w:line="240" w:before="0" w:after="0"/>
      <w:jc w:val="center"/>
    </w:pPr>
    <w:rPr>
      <w:rFonts w:ascii="Times New Roman" w:hAnsi="Times New Roman" w:eastAsia="Times New Roman" w:cs="Times New Roman"/>
      <w:b/>
      <w:smallCaps/>
      <w:sz w:val="36"/>
      <w:szCs w:val="20"/>
    </w:rPr>
  </w:style>
  <w:style w:type="paragraph" w:styleId="Tretekstu">
    <w:name w:val="Body Text"/>
    <w:basedOn w:val="Normal"/>
    <w:pPr>
      <w:spacing w:lineRule="auto" w:line="240" w:before="0" w:after="0"/>
      <w:jc w:val="both"/>
    </w:pPr>
    <w:rPr>
      <w:rFonts w:ascii="Times New Roman" w:hAnsi="Times New Roman" w:eastAsia="Times New Roman" w:cs="Times New Roman"/>
      <w:sz w:val="24"/>
      <w:szCs w:val="24"/>
    </w:rPr>
  </w:style>
  <w:style w:type="paragraph" w:styleId="Lista">
    <w:name w:val="List"/>
    <w:basedOn w:val="Tretekstu"/>
    <w:pPr/>
    <w:rPr>
      <w:rFonts w:cs="Mangal;Courier New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;Courier New"/>
    </w:rPr>
  </w:style>
  <w:style w:type="paragraph" w:styleId="Nagwek11">
    <w:name w:val="Nagłówek1"/>
    <w:basedOn w:val="Normal"/>
    <w:next w:val="Tretekstu"/>
    <w:qFormat/>
    <w:pPr>
      <w:keepNext w:val="true"/>
      <w:spacing w:before="240" w:after="120"/>
    </w:pPr>
    <w:rPr>
      <w:rFonts w:ascii="Arial" w:hAnsi="Arial" w:eastAsia="Arial Unicode MS" w:cs="Mangal;Courier New"/>
      <w:sz w:val="28"/>
      <w:szCs w:val="28"/>
    </w:rPr>
  </w:style>
  <w:style w:type="paragraph" w:styleId="Podpis1">
    <w:name w:val="Podpis1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Gwkaistopka">
    <w:name w:val="Główka i stopka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Gwka">
    <w:name w:val="Header"/>
    <w:basedOn w:val="Normal"/>
    <w:pPr>
      <w:tabs>
        <w:tab w:val="clear" w:pos="709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pPr>
      <w:tabs>
        <w:tab w:val="clear" w:pos="709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dtytu">
    <w:name w:val="Subtitle"/>
    <w:basedOn w:val="Normal"/>
    <w:next w:val="Normal"/>
    <w:qFormat/>
    <w:pPr>
      <w:widowControl w:val="false"/>
      <w:numPr>
        <w:ilvl w:val="0"/>
        <w:numId w:val="0"/>
      </w:numPr>
      <w:autoSpaceDE w:val="false"/>
      <w:spacing w:lineRule="auto" w:line="240" w:before="0" w:after="0"/>
      <w:ind w:left="0" w:right="0" w:hanging="0"/>
    </w:pPr>
    <w:rPr>
      <w:rFonts w:ascii="Cambria" w:hAnsi="Cambria" w:eastAsia="Times New Roman" w:cs="Cambria"/>
      <w:i/>
      <w:iCs/>
      <w:color w:val="4F81BD"/>
      <w:spacing w:val="15"/>
      <w:sz w:val="24"/>
      <w:szCs w:val="24"/>
    </w:rPr>
  </w:style>
  <w:style w:type="paragraph" w:styleId="Akapitzlist">
    <w:name w:val="Akapit z listą"/>
    <w:basedOn w:val="Normal"/>
    <w:qFormat/>
    <w:pPr>
      <w:spacing w:lineRule="auto" w:line="240" w:before="0" w:after="0"/>
      <w:ind w:left="720" w:right="0" w:hanging="0"/>
    </w:pPr>
    <w:rPr>
      <w:rFonts w:ascii="Times New Roman" w:hAnsi="Times New Roman" w:eastAsia="Times New Roman" w:cs="Times New Roman"/>
      <w:sz w:val="24"/>
      <w:szCs w:val="20"/>
    </w:rPr>
  </w:style>
  <w:style w:type="paragraph" w:styleId="Wcicietrecitekstu">
    <w:name w:val="Body Text Indent"/>
    <w:basedOn w:val="Normal"/>
    <w:pPr>
      <w:spacing w:lineRule="auto" w:line="240" w:before="0" w:after="120"/>
      <w:ind w:left="283" w:right="0" w:hanging="0"/>
    </w:pPr>
    <w:rPr>
      <w:rFonts w:ascii="Times New Roman" w:hAnsi="Times New Roman" w:eastAsia="Times New Roman" w:cs="Times New Roman"/>
      <w:sz w:val="24"/>
      <w:szCs w:val="24"/>
    </w:rPr>
  </w:style>
  <w:style w:type="paragraph" w:styleId="ListParagraph">
    <w:name w:val="List Paragraph"/>
    <w:basedOn w:val="Normal"/>
    <w:qFormat/>
    <w:pPr>
      <w:widowControl w:val="false"/>
      <w:spacing w:lineRule="atLeast" w:line="360" w:before="0" w:after="0"/>
      <w:ind w:left="720" w:right="0" w:hanging="0"/>
      <w:jc w:val="both"/>
      <w:textAlignment w:val="baseline"/>
    </w:pPr>
    <w:rPr>
      <w:rFonts w:ascii="Times New Roman" w:hAnsi="Times New Roman" w:eastAsia="Times New Roman" w:cs="Times New Roman"/>
      <w:sz w:val="24"/>
      <w:szCs w:val="24"/>
    </w:rPr>
  </w:style>
  <w:style w:type="paragraph" w:styleId="Przypisdolny">
    <w:name w:val="Footnote Text"/>
    <w:basedOn w:val="Normal"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</w:rPr>
  </w:style>
  <w:style w:type="paragraph" w:styleId="Tekstpodstawowy21">
    <w:name w:val="Tekst podstawowy 21"/>
    <w:basedOn w:val="Normal"/>
    <w:qFormat/>
    <w:pPr>
      <w:spacing w:lineRule="auto" w:line="480" w:before="0" w:after="120"/>
    </w:pPr>
    <w:rPr/>
  </w:style>
  <w:style w:type="paragraph" w:styleId="Teksttreci1">
    <w:name w:val="Tekst treści"/>
    <w:basedOn w:val="Normal"/>
    <w:qFormat/>
    <w:pPr>
      <w:shd w:fill="FFFFFF" w:val="clear"/>
      <w:spacing w:lineRule="atLeast" w:line="240" w:before="0" w:after="2160"/>
      <w:ind w:left="0" w:right="0" w:hanging="400"/>
      <w:jc w:val="both"/>
    </w:pPr>
    <w:rPr>
      <w:rFonts w:ascii="Verdana" w:hAnsi="Verdana" w:eastAsia="Times New Roman" w:cs="Verdana"/>
      <w:sz w:val="19"/>
      <w:szCs w:val="19"/>
    </w:rPr>
  </w:style>
  <w:style w:type="paragraph" w:styleId="Tekstkomentarza1">
    <w:name w:val="Tekst komentarza1"/>
    <w:basedOn w:val="Normal"/>
    <w:qFormat/>
    <w:pPr>
      <w:widowControl w:val="false"/>
      <w:suppressAutoHyphens w:val="true"/>
      <w:spacing w:lineRule="auto" w:line="240" w:before="0" w:after="0"/>
    </w:pPr>
    <w:rPr>
      <w:rFonts w:ascii="Times New Roman" w:hAnsi="Times New Roman" w:eastAsia="Times New Roman" w:cs="Times New Roman"/>
      <w:kern w:val="2"/>
      <w:sz w:val="20"/>
      <w:szCs w:val="20"/>
      <w:lang w:bidi="hi-IN"/>
    </w:rPr>
  </w:style>
  <w:style w:type="paragraph" w:styleId="NormalnyWeb">
    <w:name w:val="Normalny (Web)"/>
    <w:basedOn w:val="Normal"/>
    <w:qFormat/>
    <w:pPr>
      <w:spacing w:lineRule="auto" w:line="240" w:before="280" w:after="119"/>
    </w:pPr>
    <w:rPr>
      <w:rFonts w:ascii="Times New Roman" w:hAnsi="Times New Roman" w:eastAsia="Times New Roman" w:cs="Times New Roman"/>
      <w:sz w:val="24"/>
      <w:szCs w:val="24"/>
    </w:rPr>
  </w:style>
  <w:style w:type="paragraph" w:styleId="Zawartotabeli">
    <w:name w:val="Zawartość tabeli"/>
    <w:basedOn w:val="Normal"/>
    <w:qFormat/>
    <w:pPr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9</TotalTime>
  <Application>LibreOffice/7.1.1.2$Windows_X86_64 LibreOffice_project/fe0b08f4af1bacafe4c7ecc87ce55bb426164676</Application>
  <AppVersion>15.0000</AppVersion>
  <Pages>1</Pages>
  <Words>163</Words>
  <Characters>1073</Characters>
  <CharactersWithSpaces>1307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2021-12-06T13:27:00Z</dcterms:created>
  <dc:creator>ksikorska</dc:creator>
  <dc:description/>
  <cp:keywords> </cp:keywords>
  <dc:language>pl-PL</dc:language>
  <cp:lastModifiedBy>mrewersjaworska</cp:lastModifiedBy>
  <cp:lastPrinted>2021-03-18T08:46:00Z</cp:lastPrinted>
  <dcterms:modified xsi:type="dcterms:W3CDTF">2022-02-15T11:04:00Z</dcterms:modified>
  <cp:revision>6</cp:revision>
  <dc:subject/>
  <dc:title>GMINA MIEROSZÓW</dc:title>
</cp:coreProperties>
</file>